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486" w:rsidRDefault="00355486" w:rsidP="00355486">
      <w:pPr>
        <w:suppressAutoHyphens/>
        <w:jc w:val="right"/>
        <w:textAlignment w:val="baseline"/>
      </w:pPr>
      <w:bookmarkStart w:id="0" w:name="_GoBack"/>
      <w:bookmarkEnd w:id="0"/>
      <w:r>
        <w:t>Taršos integruotos prevencijos ir kontrolės</w:t>
      </w:r>
    </w:p>
    <w:p w:rsidR="00355486" w:rsidRDefault="00355486" w:rsidP="00355486">
      <w:pPr>
        <w:suppressAutoHyphens/>
        <w:ind w:left="3894" w:firstLine="1298"/>
        <w:jc w:val="center"/>
        <w:textAlignment w:val="baseline"/>
      </w:pPr>
      <w:r>
        <w:t>leidimų išdavimo, pakeitimo ir galiojimo</w:t>
      </w:r>
    </w:p>
    <w:p w:rsidR="00355486" w:rsidRDefault="00355486" w:rsidP="00355486">
      <w:pPr>
        <w:suppressAutoHyphens/>
        <w:ind w:left="2596"/>
        <w:jc w:val="center"/>
        <w:textAlignment w:val="baseline"/>
      </w:pPr>
      <w:r>
        <w:t xml:space="preserve">            panaikinimo taisyklių</w:t>
      </w:r>
    </w:p>
    <w:p w:rsidR="00CD4217" w:rsidRDefault="00355486" w:rsidP="00355486">
      <w:pPr>
        <w:suppressAutoHyphens/>
        <w:ind w:left="1298"/>
        <w:jc w:val="center"/>
        <w:textAlignment w:val="baseline"/>
        <w:rPr>
          <w:b/>
          <w:lang w:eastAsia="lt-LT"/>
        </w:rPr>
      </w:pPr>
      <w:r>
        <w:t xml:space="preserve">             4 priedas</w:t>
      </w:r>
    </w:p>
    <w:p w:rsidR="00355486" w:rsidRDefault="00355486">
      <w:pPr>
        <w:suppressAutoHyphens/>
        <w:jc w:val="center"/>
        <w:textAlignment w:val="baseline"/>
        <w:rPr>
          <w:b/>
          <w:lang w:eastAsia="lt-LT"/>
        </w:rPr>
      </w:pPr>
    </w:p>
    <w:p w:rsidR="00355486" w:rsidRDefault="00355486">
      <w:pPr>
        <w:suppressAutoHyphens/>
        <w:jc w:val="center"/>
        <w:textAlignment w:val="baseline"/>
        <w:rPr>
          <w:b/>
          <w:lang w:eastAsia="lt-LT"/>
        </w:rPr>
      </w:pPr>
    </w:p>
    <w:p w:rsidR="00CD4217" w:rsidRDefault="00CD4217">
      <w:pPr>
        <w:suppressAutoHyphens/>
        <w:jc w:val="center"/>
        <w:textAlignment w:val="baseline"/>
        <w:rPr>
          <w:b/>
          <w:lang w:eastAsia="lt-LT"/>
        </w:rPr>
      </w:pPr>
    </w:p>
    <w:p w:rsidR="00CD4217" w:rsidRDefault="00CD4217">
      <w:pPr>
        <w:suppressAutoHyphens/>
        <w:jc w:val="center"/>
        <w:textAlignment w:val="baseline"/>
        <w:rPr>
          <w:b/>
          <w:lang w:eastAsia="lt-LT"/>
        </w:rPr>
      </w:pPr>
    </w:p>
    <w:p w:rsidR="00CD4217" w:rsidRDefault="00CD4217">
      <w:pPr>
        <w:suppressAutoHyphens/>
        <w:jc w:val="center"/>
        <w:textAlignment w:val="baseline"/>
        <w:rPr>
          <w:b/>
          <w:lang w:eastAsia="lt-LT"/>
        </w:rPr>
      </w:pPr>
    </w:p>
    <w:p w:rsidR="00CD4217" w:rsidRDefault="00CD4217">
      <w:pPr>
        <w:suppressAutoHyphens/>
        <w:jc w:val="center"/>
        <w:textAlignment w:val="baseline"/>
        <w:rPr>
          <w:b/>
          <w:lang w:eastAsia="lt-LT"/>
        </w:rPr>
      </w:pPr>
    </w:p>
    <w:p w:rsidR="00A51F4D" w:rsidRDefault="00094343">
      <w:pPr>
        <w:suppressAutoHyphens/>
        <w:jc w:val="center"/>
        <w:textAlignment w:val="baseline"/>
        <w:rPr>
          <w:b/>
          <w:lang w:eastAsia="lt-LT"/>
        </w:rPr>
      </w:pPr>
      <w:r>
        <w:rPr>
          <w:b/>
          <w:lang w:eastAsia="lt-LT"/>
        </w:rPr>
        <w:t>PARAIŠKA</w:t>
      </w:r>
    </w:p>
    <w:p w:rsidR="00CD4217" w:rsidRDefault="00CD4217">
      <w:pPr>
        <w:suppressAutoHyphens/>
        <w:jc w:val="center"/>
        <w:textAlignment w:val="baseline"/>
        <w:rPr>
          <w:b/>
          <w:lang w:eastAsia="lt-LT"/>
        </w:rPr>
      </w:pPr>
    </w:p>
    <w:p w:rsidR="00A51F4D" w:rsidRDefault="00094343">
      <w:pPr>
        <w:suppressAutoHyphens/>
        <w:jc w:val="center"/>
        <w:textAlignment w:val="baseline"/>
        <w:rPr>
          <w:b/>
          <w:lang w:eastAsia="lt-LT"/>
        </w:rPr>
      </w:pPr>
      <w:r>
        <w:rPr>
          <w:b/>
          <w:lang w:eastAsia="lt-LT"/>
        </w:rPr>
        <w:t xml:space="preserve">TARŠOS INTEGRUOTOS PREVENCIJOS IR KONTROLĖS LEIDIMUI GAUTI </w:t>
      </w:r>
    </w:p>
    <w:p w:rsidR="00A51F4D" w:rsidRDefault="00A51F4D">
      <w:pPr>
        <w:suppressAutoHyphens/>
        <w:textAlignment w:val="baseline"/>
        <w:rPr>
          <w:lang w:eastAsia="lt-LT"/>
        </w:rPr>
      </w:pPr>
    </w:p>
    <w:p w:rsidR="00A51F4D" w:rsidRDefault="00A51F4D">
      <w:pPr>
        <w:suppressAutoHyphens/>
        <w:textAlignment w:val="baseline"/>
        <w:rPr>
          <w:lang w:eastAsia="lt-LT"/>
        </w:rPr>
      </w:pPr>
    </w:p>
    <w:p w:rsidR="00A51F4D" w:rsidRDefault="00A51F4D">
      <w:pPr>
        <w:suppressAutoHyphens/>
        <w:textAlignment w:val="baseline"/>
        <w:rPr>
          <w:lang w:eastAsia="lt-LT"/>
        </w:rPr>
      </w:pPr>
    </w:p>
    <w:p w:rsidR="00A51F4D" w:rsidRDefault="00094343" w:rsidP="00094343">
      <w:pPr>
        <w:suppressAutoHyphens/>
        <w:jc w:val="right"/>
        <w:textAlignment w:val="baseline"/>
        <w:rPr>
          <w:lang w:eastAsia="lt-LT"/>
        </w:rPr>
      </w:pPr>
      <w:r>
        <w:rPr>
          <w:lang w:eastAsia="lt-LT"/>
        </w:rPr>
        <w:t>[3] [0] [1] [2] [5] [8] [6] [7] [9]</w:t>
      </w:r>
    </w:p>
    <w:p w:rsidR="00A51F4D" w:rsidRDefault="00094343">
      <w:pPr>
        <w:suppressAutoHyphens/>
        <w:ind w:firstLine="7371"/>
        <w:textAlignment w:val="baseline"/>
        <w:rPr>
          <w:sz w:val="20"/>
          <w:lang w:eastAsia="lt-LT"/>
        </w:rPr>
      </w:pPr>
      <w:r>
        <w:rPr>
          <w:sz w:val="20"/>
          <w:lang w:eastAsia="lt-LT"/>
        </w:rPr>
        <w:t>(Juridinio asmens kodas)</w:t>
      </w:r>
    </w:p>
    <w:p w:rsidR="00094343" w:rsidRDefault="00094343">
      <w:pPr>
        <w:suppressAutoHyphens/>
        <w:ind w:firstLine="7371"/>
        <w:textAlignment w:val="baseline"/>
        <w:rPr>
          <w:sz w:val="20"/>
          <w:lang w:eastAsia="lt-LT"/>
        </w:rPr>
      </w:pPr>
    </w:p>
    <w:tbl>
      <w:tblPr>
        <w:tblStyle w:val="Lentelstinklelis"/>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094343" w:rsidTr="00094343">
        <w:tc>
          <w:tcPr>
            <w:tcW w:w="9621" w:type="dxa"/>
          </w:tcPr>
          <w:p w:rsidR="00094343" w:rsidRDefault="00094343" w:rsidP="00094343">
            <w:pPr>
              <w:tabs>
                <w:tab w:val="right" w:leader="underscore" w:pos="9072"/>
              </w:tabs>
              <w:suppressAutoHyphens/>
              <w:jc w:val="center"/>
              <w:textAlignment w:val="baseline"/>
              <w:rPr>
                <w:lang w:eastAsia="lt-LT"/>
              </w:rPr>
            </w:pPr>
            <w:r w:rsidRPr="00094343">
              <w:rPr>
                <w:lang w:eastAsia="lt-LT"/>
              </w:rPr>
              <w:t xml:space="preserve">UAB „Juodmeda“, Mažeikių g. 96, Juodeikiai, LT-89467 Mažeikių r., </w:t>
            </w:r>
          </w:p>
        </w:tc>
      </w:tr>
      <w:tr w:rsidR="00094343" w:rsidTr="00094343">
        <w:tc>
          <w:tcPr>
            <w:tcW w:w="9621" w:type="dxa"/>
          </w:tcPr>
          <w:p w:rsidR="00094343" w:rsidRDefault="00094343" w:rsidP="00656BCF">
            <w:pPr>
              <w:tabs>
                <w:tab w:val="right" w:leader="underscore" w:pos="9072"/>
              </w:tabs>
              <w:suppressAutoHyphens/>
              <w:jc w:val="center"/>
              <w:textAlignment w:val="baseline"/>
              <w:rPr>
                <w:lang w:eastAsia="lt-LT"/>
              </w:rPr>
            </w:pPr>
            <w:r w:rsidRPr="00094343">
              <w:rPr>
                <w:lang w:eastAsia="lt-LT"/>
              </w:rPr>
              <w:t xml:space="preserve">tel.: </w:t>
            </w:r>
            <w:r w:rsidR="00656BCF">
              <w:rPr>
                <w:lang w:eastAsia="lt-LT"/>
              </w:rPr>
              <w:t>8</w:t>
            </w:r>
            <w:r w:rsidRPr="00094343">
              <w:rPr>
                <w:lang w:eastAsia="lt-LT"/>
              </w:rPr>
              <w:t>68639467,</w:t>
            </w:r>
            <w:r w:rsidR="00656BCF">
              <w:rPr>
                <w:lang w:eastAsia="lt-LT"/>
              </w:rPr>
              <w:t xml:space="preserve"> fax.: 844320085,</w:t>
            </w:r>
            <w:r>
              <w:rPr>
                <w:lang w:eastAsia="lt-LT"/>
              </w:rPr>
              <w:t xml:space="preserve"> </w:t>
            </w:r>
            <w:r w:rsidRPr="00094343">
              <w:rPr>
                <w:lang w:eastAsia="lt-LT"/>
              </w:rPr>
              <w:t>el. p.: juodmeda@gmail.com</w:t>
            </w:r>
          </w:p>
        </w:tc>
      </w:tr>
    </w:tbl>
    <w:p w:rsidR="00A51F4D" w:rsidRDefault="00094343">
      <w:pPr>
        <w:tabs>
          <w:tab w:val="right" w:leader="underscore" w:pos="9072"/>
        </w:tabs>
        <w:suppressAutoHyphens/>
        <w:ind w:firstLine="142"/>
        <w:textAlignment w:val="baseline"/>
        <w:rPr>
          <w:sz w:val="20"/>
          <w:lang w:eastAsia="lt-LT"/>
        </w:rPr>
      </w:pPr>
      <w:r>
        <w:rPr>
          <w:sz w:val="20"/>
          <w:lang w:eastAsia="lt-LT"/>
        </w:rPr>
        <w:t xml:space="preserve"> (Veiklos vykdytojo, teikiančio Paraišką, pavadinimas, jo adresas, telefono, fakso Nr., elektroninio</w:t>
      </w:r>
      <w:r>
        <w:rPr>
          <w:lang w:eastAsia="lt-LT"/>
        </w:rPr>
        <w:t xml:space="preserve"> </w:t>
      </w:r>
      <w:r>
        <w:rPr>
          <w:sz w:val="20"/>
          <w:lang w:eastAsia="lt-LT"/>
        </w:rPr>
        <w:t>pašto adresas)</w:t>
      </w:r>
    </w:p>
    <w:p w:rsidR="00094343" w:rsidRPr="00412E7C" w:rsidRDefault="00094343">
      <w:pPr>
        <w:tabs>
          <w:tab w:val="right" w:leader="underscore" w:pos="9072"/>
        </w:tabs>
        <w:suppressAutoHyphens/>
        <w:ind w:firstLine="142"/>
        <w:textAlignment w:val="baseline"/>
        <w:rPr>
          <w:szCs w:val="24"/>
          <w:lang w:eastAsia="lt-LT"/>
        </w:rPr>
      </w:pPr>
    </w:p>
    <w:tbl>
      <w:tblPr>
        <w:tblStyle w:val="Lentelstinklelis"/>
        <w:tblW w:w="0" w:type="auto"/>
        <w:tblLook w:val="04A0" w:firstRow="1" w:lastRow="0" w:firstColumn="1" w:lastColumn="0" w:noHBand="0" w:noVBand="1"/>
      </w:tblPr>
      <w:tblGrid>
        <w:gridCol w:w="9405"/>
      </w:tblGrid>
      <w:tr w:rsidR="00094343" w:rsidRPr="00412E7C" w:rsidTr="00412E7C">
        <w:tc>
          <w:tcPr>
            <w:tcW w:w="9621" w:type="dxa"/>
            <w:tcBorders>
              <w:top w:val="nil"/>
              <w:left w:val="nil"/>
              <w:bottom w:val="nil"/>
              <w:right w:val="nil"/>
            </w:tcBorders>
          </w:tcPr>
          <w:p w:rsidR="00094343" w:rsidRPr="00412E7C" w:rsidRDefault="00412E7C" w:rsidP="00412E7C">
            <w:pPr>
              <w:tabs>
                <w:tab w:val="right" w:leader="underscore" w:pos="9072"/>
              </w:tabs>
              <w:suppressAutoHyphens/>
              <w:jc w:val="center"/>
              <w:textAlignment w:val="baseline"/>
              <w:rPr>
                <w:szCs w:val="24"/>
                <w:lang w:eastAsia="lt-LT"/>
              </w:rPr>
            </w:pPr>
            <w:r w:rsidRPr="00412E7C">
              <w:rPr>
                <w:szCs w:val="24"/>
                <w:lang w:eastAsia="lt-LT"/>
              </w:rPr>
              <w:t xml:space="preserve">UAB „Juodmeda“ </w:t>
            </w:r>
            <w:r>
              <w:rPr>
                <w:szCs w:val="24"/>
                <w:lang w:eastAsia="lt-LT"/>
              </w:rPr>
              <w:t xml:space="preserve">panaudotų alyvų ir </w:t>
            </w:r>
            <w:r w:rsidRPr="00412E7C">
              <w:rPr>
                <w:szCs w:val="24"/>
                <w:lang w:eastAsia="lt-LT"/>
              </w:rPr>
              <w:t xml:space="preserve">naftos produktų regeneravimo </w:t>
            </w:r>
            <w:r>
              <w:rPr>
                <w:szCs w:val="24"/>
                <w:lang w:eastAsia="lt-LT"/>
              </w:rPr>
              <w:t>įrenginys,</w:t>
            </w:r>
            <w:r>
              <w:t xml:space="preserve"> </w:t>
            </w:r>
          </w:p>
        </w:tc>
      </w:tr>
      <w:tr w:rsidR="00412E7C" w:rsidRPr="00412E7C" w:rsidTr="00094343">
        <w:tc>
          <w:tcPr>
            <w:tcW w:w="9621" w:type="dxa"/>
            <w:tcBorders>
              <w:top w:val="nil"/>
              <w:left w:val="nil"/>
              <w:bottom w:val="single" w:sz="4" w:space="0" w:color="auto"/>
              <w:right w:val="nil"/>
            </w:tcBorders>
          </w:tcPr>
          <w:p w:rsidR="00412E7C" w:rsidRPr="00412E7C" w:rsidRDefault="00412E7C" w:rsidP="00412E7C">
            <w:pPr>
              <w:tabs>
                <w:tab w:val="right" w:leader="underscore" w:pos="9072"/>
              </w:tabs>
              <w:suppressAutoHyphens/>
              <w:jc w:val="center"/>
              <w:textAlignment w:val="baseline"/>
              <w:rPr>
                <w:szCs w:val="24"/>
                <w:lang w:eastAsia="lt-LT"/>
              </w:rPr>
            </w:pPr>
            <w:r w:rsidRPr="00412E7C">
              <w:rPr>
                <w:szCs w:val="24"/>
                <w:lang w:eastAsia="lt-LT"/>
              </w:rPr>
              <w:t>Mažeikių g. 96, Juodeikiai, LT-89467 Mažeikių r.,</w:t>
            </w:r>
            <w:r>
              <w:t xml:space="preserve"> </w:t>
            </w:r>
            <w:r w:rsidRPr="00412E7C">
              <w:rPr>
                <w:szCs w:val="24"/>
                <w:lang w:eastAsia="lt-LT"/>
              </w:rPr>
              <w:t xml:space="preserve">tel.: </w:t>
            </w:r>
            <w:r>
              <w:rPr>
                <w:szCs w:val="24"/>
                <w:lang w:eastAsia="lt-LT"/>
              </w:rPr>
              <w:t>8</w:t>
            </w:r>
            <w:r w:rsidRPr="00412E7C">
              <w:rPr>
                <w:szCs w:val="24"/>
                <w:lang w:eastAsia="lt-LT"/>
              </w:rPr>
              <w:t>68639467, el. p.: juodmeda@gmail.com</w:t>
            </w:r>
          </w:p>
        </w:tc>
      </w:tr>
    </w:tbl>
    <w:p w:rsidR="00A51F4D" w:rsidRDefault="00094343">
      <w:pPr>
        <w:tabs>
          <w:tab w:val="right" w:leader="underscore" w:pos="9072"/>
        </w:tabs>
        <w:suppressAutoHyphens/>
        <w:ind w:firstLine="2410"/>
        <w:textAlignment w:val="baseline"/>
        <w:rPr>
          <w:sz w:val="20"/>
          <w:lang w:eastAsia="lt-LT"/>
        </w:rPr>
      </w:pPr>
      <w:r>
        <w:rPr>
          <w:sz w:val="20"/>
          <w:lang w:eastAsia="lt-LT"/>
        </w:rPr>
        <w:t xml:space="preserve"> (Ūkinės veiklos objekto pavadinimas, adresas, telefonas)</w:t>
      </w:r>
    </w:p>
    <w:p w:rsidR="00412E7C" w:rsidRDefault="00412E7C">
      <w:pPr>
        <w:tabs>
          <w:tab w:val="right" w:leader="underscore" w:pos="9072"/>
        </w:tabs>
        <w:suppressAutoHyphens/>
        <w:ind w:firstLine="2410"/>
        <w:textAlignment w:val="baseline"/>
        <w:rPr>
          <w:sz w:val="20"/>
          <w:lang w:eastAsia="lt-LT"/>
        </w:rPr>
      </w:pPr>
    </w:p>
    <w:tbl>
      <w:tblPr>
        <w:tblStyle w:val="Lentelstinklelis"/>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412E7C" w:rsidTr="00412E7C">
        <w:tc>
          <w:tcPr>
            <w:tcW w:w="9621" w:type="dxa"/>
          </w:tcPr>
          <w:p w:rsidR="00412E7C" w:rsidRDefault="00412E7C">
            <w:pPr>
              <w:tabs>
                <w:tab w:val="right" w:leader="underscore" w:pos="9072"/>
              </w:tabs>
              <w:suppressAutoHyphens/>
              <w:textAlignment w:val="baseline"/>
              <w:rPr>
                <w:lang w:eastAsia="lt-LT"/>
              </w:rPr>
            </w:pPr>
            <w:r w:rsidRPr="00412E7C">
              <w:rPr>
                <w:lang w:eastAsia="lt-LT"/>
              </w:rPr>
              <w:t>Direktorius Andrius Žulpa</w:t>
            </w:r>
            <w:r>
              <w:rPr>
                <w:lang w:eastAsia="lt-LT"/>
              </w:rPr>
              <w:t>,</w:t>
            </w:r>
            <w:r>
              <w:t xml:space="preserve"> </w:t>
            </w:r>
            <w:r w:rsidRPr="00412E7C">
              <w:rPr>
                <w:lang w:eastAsia="lt-LT"/>
              </w:rPr>
              <w:t>tel.: 868639467, el. p.: juodmeda@gmail.com</w:t>
            </w:r>
          </w:p>
        </w:tc>
      </w:tr>
    </w:tbl>
    <w:p w:rsidR="00A51F4D" w:rsidRDefault="00412E7C">
      <w:pPr>
        <w:tabs>
          <w:tab w:val="right" w:leader="underscore" w:pos="9072"/>
        </w:tabs>
        <w:suppressAutoHyphens/>
        <w:ind w:firstLine="1843"/>
        <w:textAlignment w:val="baseline"/>
        <w:rPr>
          <w:sz w:val="20"/>
          <w:lang w:eastAsia="lt-LT"/>
        </w:rPr>
      </w:pPr>
      <w:r>
        <w:rPr>
          <w:sz w:val="20"/>
          <w:lang w:eastAsia="lt-LT"/>
        </w:rPr>
        <w:t xml:space="preserve"> </w:t>
      </w:r>
      <w:r w:rsidR="00094343">
        <w:rPr>
          <w:sz w:val="20"/>
          <w:lang w:eastAsia="lt-LT"/>
        </w:rPr>
        <w:t>(kontaktinio asmens duomenys, telefono, fakso Nr., el. pašto adresas)</w:t>
      </w:r>
    </w:p>
    <w:p w:rsidR="00A51F4D" w:rsidRDefault="00CD4217" w:rsidP="00CD4217">
      <w:pPr>
        <w:tabs>
          <w:tab w:val="right" w:leader="underscore" w:pos="9072"/>
        </w:tabs>
        <w:suppressAutoHyphens/>
        <w:textAlignment w:val="baseline"/>
        <w:rPr>
          <w:szCs w:val="24"/>
          <w:lang w:eastAsia="lt-LT"/>
        </w:rPr>
        <w:sectPr w:rsidR="00A51F4D" w:rsidSect="0017567A">
          <w:headerReference w:type="default" r:id="rId8"/>
          <w:pgSz w:w="12240" w:h="15840" w:code="1"/>
          <w:pgMar w:top="1134" w:right="1134" w:bottom="1418" w:left="1701" w:header="720" w:footer="720" w:gutter="0"/>
          <w:pgNumType w:start="1"/>
          <w:cols w:space="720"/>
          <w:noEndnote/>
          <w:docGrid w:linePitch="326"/>
        </w:sectPr>
      </w:pPr>
      <w:r>
        <w:rPr>
          <w:szCs w:val="24"/>
          <w:lang w:eastAsia="lt-LT"/>
        </w:rPr>
        <w:t xml:space="preserve">      </w:t>
      </w:r>
    </w:p>
    <w:p w:rsidR="00A51F4D" w:rsidRPr="00AC20B2" w:rsidRDefault="00094343">
      <w:pPr>
        <w:suppressAutoHyphens/>
        <w:jc w:val="center"/>
        <w:textAlignment w:val="baseline"/>
        <w:rPr>
          <w:b/>
          <w:szCs w:val="24"/>
          <w:lang w:eastAsia="lt-LT"/>
        </w:rPr>
      </w:pPr>
      <w:r>
        <w:rPr>
          <w:b/>
          <w:sz w:val="22"/>
          <w:szCs w:val="24"/>
          <w:lang w:eastAsia="lt-LT"/>
        </w:rPr>
        <w:lastRenderedPageBreak/>
        <w:t>I</w:t>
      </w:r>
      <w:r w:rsidRPr="00AC20B2">
        <w:rPr>
          <w:b/>
          <w:szCs w:val="24"/>
          <w:lang w:eastAsia="lt-LT"/>
        </w:rPr>
        <w:t>. BENDRO POBŪDŽIO INFORMACIJA</w:t>
      </w:r>
    </w:p>
    <w:p w:rsidR="00A51F4D" w:rsidRPr="00AC20B2" w:rsidRDefault="00A51F4D">
      <w:pPr>
        <w:suppressAutoHyphens/>
        <w:ind w:firstLine="567"/>
        <w:jc w:val="both"/>
        <w:textAlignment w:val="baseline"/>
        <w:rPr>
          <w:b/>
          <w:szCs w:val="24"/>
          <w:lang w:eastAsia="lt-LT"/>
        </w:rPr>
      </w:pPr>
    </w:p>
    <w:p w:rsidR="00A51F4D" w:rsidRPr="00AC20B2" w:rsidRDefault="00094343" w:rsidP="009515C7">
      <w:pPr>
        <w:pStyle w:val="Sraopastraipa"/>
        <w:numPr>
          <w:ilvl w:val="0"/>
          <w:numId w:val="1"/>
        </w:numPr>
        <w:suppressAutoHyphens/>
        <w:spacing w:line="360" w:lineRule="auto"/>
        <w:jc w:val="both"/>
        <w:textAlignment w:val="baseline"/>
        <w:rPr>
          <w:b/>
          <w:szCs w:val="24"/>
          <w:lang w:eastAsia="lt-LT"/>
        </w:rPr>
      </w:pPr>
      <w:r w:rsidRPr="00AC20B2">
        <w:rPr>
          <w:b/>
          <w:szCs w:val="24"/>
          <w:lang w:eastAsia="lt-LT"/>
        </w:rPr>
        <w:t xml:space="preserve">Informacija apie vietos sąlygas: įrenginio eksploatavimo vieta, trumpa vietovės charakteristika. </w:t>
      </w:r>
    </w:p>
    <w:p w:rsidR="00AC20B2" w:rsidRDefault="002C4FA8" w:rsidP="009515C7">
      <w:pPr>
        <w:pStyle w:val="Sraopastraipa"/>
        <w:suppressAutoHyphens/>
        <w:spacing w:line="360" w:lineRule="auto"/>
        <w:ind w:left="0" w:firstLine="927"/>
        <w:jc w:val="both"/>
        <w:textAlignment w:val="baseline"/>
        <w:rPr>
          <w:szCs w:val="24"/>
          <w:lang w:eastAsia="lt-LT"/>
        </w:rPr>
      </w:pPr>
      <w:r>
        <w:rPr>
          <w:szCs w:val="24"/>
          <w:lang w:eastAsia="lt-LT"/>
        </w:rPr>
        <w:t xml:space="preserve">UAB  „Juodmeda“, </w:t>
      </w:r>
      <w:r w:rsidRPr="002C4FA8">
        <w:rPr>
          <w:szCs w:val="24"/>
          <w:lang w:eastAsia="lt-LT"/>
        </w:rPr>
        <w:t>Mažeikių g. 96, Juodeikių k., Židikių sen., Mažeikių r. sav.</w:t>
      </w:r>
      <w:r>
        <w:rPr>
          <w:szCs w:val="24"/>
          <w:lang w:eastAsia="lt-LT"/>
        </w:rPr>
        <w:t xml:space="preserve"> teritorija.  </w:t>
      </w:r>
      <w:r w:rsidRPr="002C4FA8">
        <w:rPr>
          <w:szCs w:val="24"/>
          <w:lang w:eastAsia="lt-LT"/>
        </w:rPr>
        <w:t>Šalia, adresu Mažeikių g. 94, Juodeikiai, yra įsikūrusi statybinių įrankių nuoma, transporto nuoma užsiimanti įmonė – UAB „Kemera Invest“. Likusi teritorijos dalis ribojasi su apleistu, nebaigtu įrengti daugiaaukščiu pastatu, apleistomis teritorijomis, kuriose želia krūmynai. Įmonės įregistravimo pažymėjimo kopija pridedama (</w:t>
      </w:r>
      <w:r w:rsidRPr="002C4FA8">
        <w:rPr>
          <w:color w:val="00B0F0"/>
          <w:szCs w:val="24"/>
          <w:lang w:eastAsia="lt-LT"/>
        </w:rPr>
        <w:t>1 priedas</w:t>
      </w:r>
      <w:r w:rsidRPr="002C4FA8">
        <w:rPr>
          <w:szCs w:val="24"/>
          <w:lang w:eastAsia="lt-LT"/>
        </w:rPr>
        <w:t>)</w:t>
      </w:r>
      <w:r>
        <w:rPr>
          <w:szCs w:val="24"/>
          <w:lang w:eastAsia="lt-LT"/>
        </w:rPr>
        <w:t>.</w:t>
      </w:r>
    </w:p>
    <w:p w:rsidR="002C4FA8" w:rsidRPr="002C4FA8" w:rsidRDefault="002C4FA8" w:rsidP="009515C7">
      <w:pPr>
        <w:pStyle w:val="Sraopastraipa"/>
        <w:suppressAutoHyphens/>
        <w:spacing w:line="360" w:lineRule="auto"/>
        <w:ind w:left="0" w:firstLine="927"/>
        <w:jc w:val="both"/>
        <w:textAlignment w:val="baseline"/>
        <w:rPr>
          <w:szCs w:val="24"/>
          <w:lang w:eastAsia="lt-LT"/>
        </w:rPr>
      </w:pPr>
    </w:p>
    <w:p w:rsidR="00A51F4D" w:rsidRDefault="00094343" w:rsidP="009515C7">
      <w:pPr>
        <w:suppressAutoHyphens/>
        <w:spacing w:line="360" w:lineRule="auto"/>
        <w:ind w:firstLine="567"/>
        <w:jc w:val="both"/>
        <w:textAlignment w:val="baseline"/>
        <w:rPr>
          <w:b/>
          <w:szCs w:val="24"/>
          <w:lang w:eastAsia="lt-LT"/>
        </w:rPr>
      </w:pPr>
      <w:r w:rsidRPr="00AC20B2">
        <w:rPr>
          <w:b/>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rsidR="003D595D" w:rsidRPr="00C11988" w:rsidRDefault="002C4FA8" w:rsidP="009515C7">
      <w:pPr>
        <w:suppressAutoHyphens/>
        <w:spacing w:line="360" w:lineRule="auto"/>
        <w:ind w:firstLine="567"/>
        <w:jc w:val="both"/>
        <w:textAlignment w:val="baseline"/>
        <w:rPr>
          <w:szCs w:val="24"/>
          <w:lang w:eastAsia="lt-LT"/>
        </w:rPr>
      </w:pPr>
      <w:r>
        <w:rPr>
          <w:szCs w:val="24"/>
          <w:lang w:eastAsia="lt-LT"/>
        </w:rPr>
        <w:t>Ūkinės veiklos vieta -</w:t>
      </w:r>
      <w:r w:rsidR="003D595D" w:rsidRPr="003D595D">
        <w:t xml:space="preserve"> </w:t>
      </w:r>
      <w:r w:rsidR="003D595D" w:rsidRPr="003D595D">
        <w:rPr>
          <w:szCs w:val="24"/>
          <w:lang w:eastAsia="lt-LT"/>
        </w:rPr>
        <w:t>1,2360 ha žemės sklyp</w:t>
      </w:r>
      <w:r w:rsidR="003D595D">
        <w:rPr>
          <w:szCs w:val="24"/>
          <w:lang w:eastAsia="lt-LT"/>
        </w:rPr>
        <w:t>as</w:t>
      </w:r>
      <w:r w:rsidR="003D595D" w:rsidRPr="003D595D">
        <w:rPr>
          <w:szCs w:val="24"/>
          <w:lang w:eastAsia="lt-LT"/>
        </w:rPr>
        <w:t xml:space="preserve"> (kadastrinis Nr. 6134/0005:74) esan</w:t>
      </w:r>
      <w:r w:rsidR="003D595D">
        <w:rPr>
          <w:szCs w:val="24"/>
          <w:lang w:eastAsia="lt-LT"/>
        </w:rPr>
        <w:t>tis</w:t>
      </w:r>
      <w:r w:rsidR="003D595D" w:rsidRPr="003D595D">
        <w:rPr>
          <w:szCs w:val="24"/>
          <w:lang w:eastAsia="lt-LT"/>
        </w:rPr>
        <w:t xml:space="preserve"> Mažeikių g</w:t>
      </w:r>
      <w:r w:rsidR="003D595D">
        <w:rPr>
          <w:szCs w:val="24"/>
          <w:lang w:eastAsia="lt-LT"/>
        </w:rPr>
        <w:t xml:space="preserve">. 96, Juodeikių k., Mažeikių r. </w:t>
      </w:r>
      <w:r w:rsidR="003D595D" w:rsidRPr="003D595D">
        <w:rPr>
          <w:szCs w:val="24"/>
          <w:lang w:eastAsia="lt-LT"/>
        </w:rPr>
        <w:t xml:space="preserve">Žemės sklypo paskirtis – kita, naudojimo būdas – pramonės ir sandėliavimo objektų paskirties teritorijos. </w:t>
      </w:r>
      <w:r w:rsidR="003D595D">
        <w:rPr>
          <w:szCs w:val="24"/>
          <w:lang w:eastAsia="lt-LT"/>
        </w:rPr>
        <w:t>R</w:t>
      </w:r>
      <w:r w:rsidR="003D595D" w:rsidRPr="001B520A">
        <w:rPr>
          <w:szCs w:val="24"/>
          <w:lang w:eastAsia="lt-LT"/>
        </w:rPr>
        <w:t>egistrų centro pastatų ir sklypų išrašai pateikiami paraiškos priede (</w:t>
      </w:r>
      <w:r w:rsidR="003D595D" w:rsidRPr="001B520A">
        <w:rPr>
          <w:color w:val="00B0F0"/>
          <w:szCs w:val="24"/>
          <w:lang w:eastAsia="lt-LT"/>
        </w:rPr>
        <w:t>2 priedas</w:t>
      </w:r>
      <w:r w:rsidR="003D595D">
        <w:rPr>
          <w:szCs w:val="24"/>
          <w:lang w:eastAsia="lt-LT"/>
        </w:rPr>
        <w:t>).</w:t>
      </w:r>
      <w:r w:rsidR="00C11988">
        <w:rPr>
          <w:szCs w:val="24"/>
          <w:lang w:eastAsia="lt-LT"/>
        </w:rPr>
        <w:t xml:space="preserve"> Žemės sklypu pagal panaudos sutartį sudaryta su Laimute Jurevičiene, naudojasi UAB „Juodmeda“ (</w:t>
      </w:r>
      <w:r w:rsidR="00C11988">
        <w:rPr>
          <w:color w:val="00B0F0"/>
          <w:szCs w:val="24"/>
          <w:lang w:eastAsia="lt-LT"/>
        </w:rPr>
        <w:t>2 priedas</w:t>
      </w:r>
      <w:r w:rsidR="00C11988">
        <w:rPr>
          <w:szCs w:val="24"/>
          <w:lang w:eastAsia="lt-LT"/>
        </w:rPr>
        <w:t>).</w:t>
      </w:r>
    </w:p>
    <w:p w:rsidR="003D595D" w:rsidRDefault="003D595D" w:rsidP="009515C7">
      <w:pPr>
        <w:suppressAutoHyphens/>
        <w:spacing w:line="360" w:lineRule="auto"/>
        <w:ind w:firstLine="567"/>
        <w:jc w:val="both"/>
        <w:textAlignment w:val="baseline"/>
        <w:rPr>
          <w:szCs w:val="24"/>
          <w:lang w:eastAsia="lt-LT"/>
        </w:rPr>
      </w:pPr>
      <w:r>
        <w:rPr>
          <w:szCs w:val="24"/>
          <w:lang w:eastAsia="lt-LT"/>
        </w:rPr>
        <w:t>Ū</w:t>
      </w:r>
      <w:r w:rsidRPr="003D595D">
        <w:rPr>
          <w:szCs w:val="24"/>
          <w:lang w:eastAsia="lt-LT"/>
        </w:rPr>
        <w:t>kinės veiklos sklypas su gyvenamos paskirties sklypais nesiriboja (žr. 1 pav. ). Šalia, adresu Mažeikių g. 94, Juodeikiai, yra įsikūrusi statybinių įrankių nuoma, transporto nuoma užsiimanti įmonė – UAB „Kemera Invest“. Likusi teritorijos dalis ribojasi su apleistu, nebaigtu įrengti daugiaaukščiu pastatu, apleistomis teritorijomis, kuriose želia krūmynai. Pagal LRV 1992-05-12 nutarimu Nr.343 patvirtintų „Specialiųjų žemės ir miško naudo</w:t>
      </w:r>
      <w:r>
        <w:rPr>
          <w:szCs w:val="24"/>
          <w:lang w:eastAsia="lt-LT"/>
        </w:rPr>
        <w:t xml:space="preserve">jimo sąlygų“ (su pakeitimais ) </w:t>
      </w:r>
      <w:r w:rsidRPr="003D595D">
        <w:rPr>
          <w:szCs w:val="24"/>
          <w:lang w:eastAsia="lt-LT"/>
        </w:rPr>
        <w:t>206 punktu, - Pavojingų atliekų saugojimo aikštelių sanitarinė apsaugos zona nustatoma -500 m. iki gyvenamųjų kvartalų, gyvenviečių, sodybų bei ruožų upių, kurių baseino plotas didesnis kaip 100 kv. kilometrų (upės Varduva baseino plotas – 590 km</w:t>
      </w:r>
      <w:r w:rsidRPr="003D595D">
        <w:rPr>
          <w:szCs w:val="24"/>
          <w:vertAlign w:val="superscript"/>
          <w:lang w:eastAsia="lt-LT"/>
        </w:rPr>
        <w:t>2</w:t>
      </w:r>
      <w:r w:rsidRPr="003D595D">
        <w:rPr>
          <w:szCs w:val="24"/>
          <w:lang w:eastAsia="lt-LT"/>
        </w:rPr>
        <w:t>).  Pavojingų atliekų saugojimo aikštelių sanitarinė apsaugos zona nustatoma -100 m. iki žemės ūkio naudmenų bei miškų. Į UAB „Juodmeda“ sanitarinę apsaugos zoną pakliūna upė Varduva ( atstumas 400 m.) ir AB „Orlen Lietuva“ teritorijos dalis. Kiti objektai į sanitarinę apsaugos zoną nepakliūna.</w:t>
      </w:r>
    </w:p>
    <w:p w:rsidR="002C4FA8" w:rsidRPr="002C4FA8" w:rsidRDefault="002C4FA8" w:rsidP="009515C7">
      <w:pPr>
        <w:suppressAutoHyphens/>
        <w:spacing w:line="360" w:lineRule="auto"/>
        <w:ind w:firstLine="567"/>
        <w:jc w:val="both"/>
        <w:textAlignment w:val="baseline"/>
        <w:rPr>
          <w:szCs w:val="24"/>
          <w:lang w:eastAsia="lt-LT"/>
        </w:rPr>
      </w:pPr>
      <w:r w:rsidRPr="002C4FA8">
        <w:rPr>
          <w:szCs w:val="24"/>
          <w:lang w:eastAsia="lt-LT"/>
        </w:rPr>
        <w:t xml:space="preserve">Artimiausia „Natura 2000“ teritorija yra Ventos upės slėnis esanti už 1,5 km. Artimiausias paviršinio vandens telkinys yra  priešgaisrinis tvenkinys esantis už 127 m., o artimiausia upė - Varduvos upė, esanti 400 m atstumu. </w:t>
      </w:r>
    </w:p>
    <w:p w:rsidR="002C4FA8" w:rsidRPr="002C4FA8" w:rsidRDefault="002C4FA8" w:rsidP="009515C7">
      <w:pPr>
        <w:suppressAutoHyphens/>
        <w:spacing w:line="360" w:lineRule="auto"/>
        <w:ind w:firstLine="567"/>
        <w:jc w:val="both"/>
        <w:textAlignment w:val="baseline"/>
        <w:rPr>
          <w:szCs w:val="24"/>
          <w:lang w:eastAsia="lt-LT"/>
        </w:rPr>
      </w:pPr>
      <w:r>
        <w:rPr>
          <w:szCs w:val="24"/>
          <w:lang w:eastAsia="lt-LT"/>
        </w:rPr>
        <w:t>Ū</w:t>
      </w:r>
      <w:r w:rsidRPr="002C4FA8">
        <w:rPr>
          <w:szCs w:val="24"/>
          <w:lang w:eastAsia="lt-LT"/>
        </w:rPr>
        <w:t>kinė</w:t>
      </w:r>
      <w:r>
        <w:rPr>
          <w:szCs w:val="24"/>
          <w:lang w:eastAsia="lt-LT"/>
        </w:rPr>
        <w:t>s veiklos teritorija</w:t>
      </w:r>
      <w:r w:rsidRPr="002C4FA8">
        <w:rPr>
          <w:szCs w:val="24"/>
          <w:lang w:eastAsia="lt-LT"/>
        </w:rPr>
        <w:t xml:space="preserve"> patenka į AB „Orlen Lietuva“ IIa 1 grupės požeminio vandens vandenvietės (2201) 3B juostą. </w:t>
      </w:r>
    </w:p>
    <w:p w:rsidR="002C4FA8" w:rsidRPr="002C4FA8" w:rsidRDefault="002C4FA8" w:rsidP="009515C7">
      <w:pPr>
        <w:suppressAutoHyphens/>
        <w:spacing w:line="360" w:lineRule="auto"/>
        <w:ind w:firstLine="567"/>
        <w:jc w:val="both"/>
        <w:textAlignment w:val="baseline"/>
        <w:rPr>
          <w:szCs w:val="24"/>
          <w:lang w:eastAsia="lt-LT"/>
        </w:rPr>
      </w:pPr>
      <w:r w:rsidRPr="002C4FA8">
        <w:rPr>
          <w:szCs w:val="24"/>
          <w:lang w:eastAsia="lt-LT"/>
        </w:rPr>
        <w:t xml:space="preserve">Artimiausia gyvenama vietovė yra virš 2 km rytų kryptimi esanti Leckavos gyvenvietė, kur ir yra artimiausi gyvenamieji namai. </w:t>
      </w:r>
    </w:p>
    <w:p w:rsidR="002C4FA8" w:rsidRPr="002C4FA8" w:rsidRDefault="002C4FA8" w:rsidP="009515C7">
      <w:pPr>
        <w:suppressAutoHyphens/>
        <w:spacing w:line="360" w:lineRule="auto"/>
        <w:ind w:firstLine="567"/>
        <w:jc w:val="both"/>
        <w:textAlignment w:val="baseline"/>
        <w:rPr>
          <w:szCs w:val="24"/>
          <w:lang w:eastAsia="lt-LT"/>
        </w:rPr>
      </w:pPr>
      <w:r w:rsidRPr="002C4FA8">
        <w:rPr>
          <w:szCs w:val="24"/>
          <w:lang w:eastAsia="lt-LT"/>
        </w:rPr>
        <w:t>Artimiausios nekilnojamosios kultūros vertybės yra: Žibininkų akmuo su plokščiadugniu dubeniu (unikalus kodas: 13078) esantis apie 378 m atstumu ir Griežės kapinynas (unikalus kodas: 6367) esantis apie 1,25 km atstumu.</w:t>
      </w:r>
    </w:p>
    <w:p w:rsidR="002C4FA8" w:rsidRDefault="002C4FA8" w:rsidP="009515C7">
      <w:pPr>
        <w:suppressAutoHyphens/>
        <w:spacing w:line="360" w:lineRule="auto"/>
        <w:ind w:firstLine="567"/>
        <w:jc w:val="both"/>
        <w:textAlignment w:val="baseline"/>
        <w:rPr>
          <w:szCs w:val="24"/>
          <w:lang w:eastAsia="lt-LT"/>
        </w:rPr>
      </w:pPr>
      <w:r>
        <w:rPr>
          <w:szCs w:val="24"/>
          <w:lang w:eastAsia="lt-LT"/>
        </w:rPr>
        <w:t>Ūkinės</w:t>
      </w:r>
      <w:r w:rsidRPr="002C4FA8">
        <w:rPr>
          <w:szCs w:val="24"/>
          <w:lang w:eastAsia="lt-LT"/>
        </w:rPr>
        <w:t xml:space="preserve"> veiklos teritorija patenka į AB „Orlen Lietuva“ sanitarinę apsaugos zoną. </w:t>
      </w:r>
      <w:r w:rsidR="001B520A">
        <w:rPr>
          <w:szCs w:val="24"/>
          <w:lang w:eastAsia="lt-LT"/>
        </w:rPr>
        <w:t>N</w:t>
      </w:r>
      <w:r w:rsidRPr="002C4FA8">
        <w:rPr>
          <w:szCs w:val="24"/>
          <w:lang w:eastAsia="lt-LT"/>
        </w:rPr>
        <w:t>uo AB „Orlen Lietuva“</w:t>
      </w:r>
      <w:r w:rsidR="001B520A">
        <w:rPr>
          <w:szCs w:val="24"/>
          <w:lang w:eastAsia="lt-LT"/>
        </w:rPr>
        <w:t xml:space="preserve"> UAB „Juodmeda“</w:t>
      </w:r>
      <w:r w:rsidRPr="002C4FA8">
        <w:rPr>
          <w:szCs w:val="24"/>
          <w:lang w:eastAsia="lt-LT"/>
        </w:rPr>
        <w:t xml:space="preserve"> nutolusi apie 400 m atstumu.</w:t>
      </w:r>
    </w:p>
    <w:p w:rsidR="007B5504" w:rsidRDefault="007B5504" w:rsidP="009515C7">
      <w:pPr>
        <w:suppressAutoHyphens/>
        <w:spacing w:line="360" w:lineRule="auto"/>
        <w:ind w:firstLine="567"/>
        <w:jc w:val="both"/>
        <w:textAlignment w:val="baseline"/>
        <w:rPr>
          <w:szCs w:val="24"/>
          <w:lang w:eastAsia="lt-LT"/>
        </w:rPr>
      </w:pPr>
      <w:r>
        <w:rPr>
          <w:szCs w:val="24"/>
          <w:lang w:eastAsia="lt-LT"/>
        </w:rPr>
        <w:t xml:space="preserve">Teršalų sklaidos skaičiavimai atlikti naudojantis atmosferos užterštumo skaičiavimo programą ISC-AERMOD VIEW, kuri yra </w:t>
      </w:r>
      <w:r w:rsidRPr="007B5504">
        <w:rPr>
          <w:szCs w:val="24"/>
          <w:lang w:eastAsia="lt-LT"/>
        </w:rPr>
        <w:t xml:space="preserve">rekomenduojama Lietuvos Respublikos aplinkos ministro 2007-11-30 įsakymu Nr. D1-653 </w:t>
      </w:r>
      <w:r>
        <w:rPr>
          <w:szCs w:val="24"/>
          <w:lang w:eastAsia="lt-LT"/>
        </w:rPr>
        <w:t>„</w:t>
      </w:r>
      <w:r w:rsidRPr="007B5504">
        <w:rPr>
          <w:szCs w:val="24"/>
          <w:lang w:eastAsia="lt-LT"/>
        </w:rPr>
        <w:t xml:space="preserve">Dėl teršalų </w:t>
      </w:r>
      <w:r>
        <w:rPr>
          <w:szCs w:val="24"/>
          <w:lang w:eastAsia="lt-LT"/>
        </w:rPr>
        <w:t xml:space="preserve">sklaidos skaičiavimo modelių, foninio aplinkos oro užterštumo duomenų ir meteorologinių duomenų naudojimo tvarkos ūkinės veiklos poveikiui aplinkos orui įvertinti“. Sklaidos žemėlapiai pateikti paraiškos </w:t>
      </w:r>
      <w:r w:rsidR="00561495">
        <w:rPr>
          <w:color w:val="00B0F0"/>
          <w:szCs w:val="24"/>
          <w:lang w:eastAsia="lt-LT"/>
        </w:rPr>
        <w:t>8</w:t>
      </w:r>
      <w:r w:rsidRPr="007B5504">
        <w:rPr>
          <w:color w:val="00B0F0"/>
          <w:szCs w:val="24"/>
          <w:lang w:eastAsia="lt-LT"/>
        </w:rPr>
        <w:t xml:space="preserve"> priede</w:t>
      </w:r>
      <w:r>
        <w:rPr>
          <w:szCs w:val="24"/>
          <w:lang w:eastAsia="lt-LT"/>
        </w:rPr>
        <w:t xml:space="preserve">. </w:t>
      </w:r>
      <w:r w:rsidR="00970253">
        <w:rPr>
          <w:szCs w:val="24"/>
          <w:lang w:eastAsia="lt-LT"/>
        </w:rPr>
        <w:t xml:space="preserve">Pažymos kopija apie hidrometereologines sąlygas pateikiama priede </w:t>
      </w:r>
      <w:r w:rsidR="00970253" w:rsidRPr="00970253">
        <w:rPr>
          <w:color w:val="00B0F0"/>
          <w:szCs w:val="24"/>
          <w:lang w:eastAsia="lt-LT"/>
        </w:rPr>
        <w:t>Nr.18.</w:t>
      </w:r>
    </w:p>
    <w:p w:rsidR="007B5504" w:rsidRPr="007B5504" w:rsidRDefault="007B5504" w:rsidP="009515C7">
      <w:pPr>
        <w:suppressAutoHyphens/>
        <w:spacing w:line="360" w:lineRule="auto"/>
        <w:ind w:firstLine="567"/>
        <w:jc w:val="both"/>
        <w:textAlignment w:val="baseline"/>
        <w:rPr>
          <w:szCs w:val="24"/>
          <w:lang w:eastAsia="lt-LT"/>
        </w:rPr>
      </w:pPr>
    </w:p>
    <w:p w:rsidR="002C4FA8" w:rsidRPr="009261DA" w:rsidRDefault="002C4FA8" w:rsidP="002C4FA8">
      <w:pPr>
        <w:pStyle w:val="6Tekstas"/>
        <w:ind w:firstLine="0"/>
        <w:jc w:val="center"/>
      </w:pPr>
      <w:r w:rsidRPr="009261DA">
        <w:rPr>
          <w:noProof/>
        </w:rPr>
        <mc:AlternateContent>
          <mc:Choice Requires="wps">
            <w:drawing>
              <wp:anchor distT="0" distB="0" distL="114300" distR="114300" simplePos="0" relativeHeight="251659264" behindDoc="0" locked="0" layoutInCell="1" allowOverlap="1" wp14:anchorId="4E04C65F" wp14:editId="283B167D">
                <wp:simplePos x="0" y="0"/>
                <wp:positionH relativeFrom="column">
                  <wp:posOffset>3994920</wp:posOffset>
                </wp:positionH>
                <wp:positionV relativeFrom="paragraph">
                  <wp:posOffset>1524388</wp:posOffset>
                </wp:positionV>
                <wp:extent cx="1204496" cy="285115"/>
                <wp:effectExtent l="0" t="0" r="15240" b="19685"/>
                <wp:wrapNone/>
                <wp:docPr id="11" name="Teksto laukas 11"/>
                <wp:cNvGraphicFramePr/>
                <a:graphic xmlns:a="http://schemas.openxmlformats.org/drawingml/2006/main">
                  <a:graphicData uri="http://schemas.microsoft.com/office/word/2010/wordprocessingShape">
                    <wps:wsp>
                      <wps:cNvSpPr txBox="1"/>
                      <wps:spPr>
                        <a:xfrm>
                          <a:off x="0" y="0"/>
                          <a:ext cx="1204496" cy="28511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F4293" w:rsidRPr="002C4FA8" w:rsidRDefault="00AF4293" w:rsidP="002C4FA8">
                            <w:pPr>
                              <w:rPr>
                                <w:color w:val="FF0000"/>
                                <w:sz w:val="20"/>
                              </w:rPr>
                            </w:pPr>
                            <w:r w:rsidRPr="002C4FA8">
                              <w:rPr>
                                <w:color w:val="FF0000"/>
                                <w:sz w:val="20"/>
                              </w:rPr>
                              <w:t>UAB „Juodmeda“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E04C65F" id="_x0000_t202" coordsize="21600,21600" o:spt="202" path="m,l,21600r21600,l21600,xe">
                <v:stroke joinstyle="miter"/>
                <v:path gradientshapeok="t" o:connecttype="rect"/>
              </v:shapetype>
              <v:shape id="Teksto laukas 11" o:spid="_x0000_s1026" type="#_x0000_t202" style="position:absolute;left:0;text-align:left;margin-left:314.55pt;margin-top:120.05pt;width:94.8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" fillcolor="white [3201]" strokecolor="#c0504d [3205]" strokeweight="2pt">
                <v:textbox>
                  <w:txbxContent>
                    <w:p w:rsidR="00AF4293" w:rsidRPr="002C4FA8" w:rsidRDefault="00AF4293" w:rsidP="002C4FA8">
                      <w:pPr>
                        <w:rPr>
                          <w:color w:val="FF0000"/>
                          <w:sz w:val="20"/>
                        </w:rPr>
                      </w:pPr>
                      <w:r w:rsidRPr="002C4FA8">
                        <w:rPr>
                          <w:color w:val="FF0000"/>
                          <w:sz w:val="20"/>
                        </w:rPr>
                        <w:t>UAB „Juodmeda“</w:t>
                      </w:r>
                    </w:p>
                  </w:txbxContent>
                </v:textbox>
              </v:shape>
            </w:pict>
          </mc:Fallback>
        </mc:AlternateContent>
      </w:r>
      <w:r w:rsidRPr="009261DA">
        <w:rPr>
          <w:noProof/>
        </w:rPr>
        <mc:AlternateContent>
          <mc:Choice Requires="wps">
            <w:drawing>
              <wp:anchor distT="0" distB="0" distL="114300" distR="114300" simplePos="0" relativeHeight="251661312" behindDoc="0" locked="0" layoutInCell="1" allowOverlap="1" wp14:anchorId="18886174" wp14:editId="430F6426">
                <wp:simplePos x="0" y="0"/>
                <wp:positionH relativeFrom="column">
                  <wp:posOffset>3729355</wp:posOffset>
                </wp:positionH>
                <wp:positionV relativeFrom="paragraph">
                  <wp:posOffset>1374775</wp:posOffset>
                </wp:positionV>
                <wp:extent cx="293370" cy="1112520"/>
                <wp:effectExtent l="0" t="0" r="30480" b="30480"/>
                <wp:wrapNone/>
                <wp:docPr id="13" name="Tiesioji jungtis 13"/>
                <wp:cNvGraphicFramePr/>
                <a:graphic xmlns:a="http://schemas.openxmlformats.org/drawingml/2006/main">
                  <a:graphicData uri="http://schemas.microsoft.com/office/word/2010/wordprocessingShape">
                    <wps:wsp>
                      <wps:cNvCnPr/>
                      <wps:spPr>
                        <a:xfrm flipH="1">
                          <a:off x="0" y="0"/>
                          <a:ext cx="293370" cy="11125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EE3345" id="Tiesioji jungtis 13"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93.65pt,108.25pt" to="316.7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" strokecolor="#bc4542 [3045]"/>
            </w:pict>
          </mc:Fallback>
        </mc:AlternateContent>
      </w:r>
      <w:r w:rsidRPr="009261DA">
        <w:rPr>
          <w:noProof/>
        </w:rPr>
        <mc:AlternateContent>
          <mc:Choice Requires="wps">
            <w:drawing>
              <wp:anchor distT="0" distB="0" distL="114300" distR="114300" simplePos="0" relativeHeight="251662336" behindDoc="0" locked="0" layoutInCell="1" allowOverlap="1" wp14:anchorId="4081EACF" wp14:editId="5319DB58">
                <wp:simplePos x="0" y="0"/>
                <wp:positionH relativeFrom="column">
                  <wp:posOffset>3729355</wp:posOffset>
                </wp:positionH>
                <wp:positionV relativeFrom="paragraph">
                  <wp:posOffset>2461895</wp:posOffset>
                </wp:positionV>
                <wp:extent cx="1226820" cy="358140"/>
                <wp:effectExtent l="0" t="0" r="30480" b="22860"/>
                <wp:wrapNone/>
                <wp:docPr id="14" name="Tiesioji jungtis 14"/>
                <wp:cNvGraphicFramePr/>
                <a:graphic xmlns:a="http://schemas.openxmlformats.org/drawingml/2006/main">
                  <a:graphicData uri="http://schemas.microsoft.com/office/word/2010/wordprocessingShape">
                    <wps:wsp>
                      <wps:cNvCnPr/>
                      <wps:spPr>
                        <a:xfrm>
                          <a:off x="0" y="0"/>
                          <a:ext cx="1226820" cy="3581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0525D6" id="Tiesioji jungtis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3.65pt,193.85pt" to="390.2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" strokecolor="#bc4542 [3045]"/>
            </w:pict>
          </mc:Fallback>
        </mc:AlternateContent>
      </w:r>
      <w:r w:rsidRPr="009261DA">
        <w:rPr>
          <w:noProof/>
        </w:rPr>
        <mc:AlternateContent>
          <mc:Choice Requires="wps">
            <w:drawing>
              <wp:anchor distT="0" distB="0" distL="114300" distR="114300" simplePos="0" relativeHeight="251660288" behindDoc="0" locked="0" layoutInCell="1" allowOverlap="1" wp14:anchorId="22009823" wp14:editId="0BD9300A">
                <wp:simplePos x="0" y="0"/>
                <wp:positionH relativeFrom="column">
                  <wp:posOffset>4041775</wp:posOffset>
                </wp:positionH>
                <wp:positionV relativeFrom="paragraph">
                  <wp:posOffset>1348740</wp:posOffset>
                </wp:positionV>
                <wp:extent cx="1306830" cy="125730"/>
                <wp:effectExtent l="0" t="0" r="26670" b="26670"/>
                <wp:wrapNone/>
                <wp:docPr id="12" name="Tiesioji jungtis 12"/>
                <wp:cNvGraphicFramePr/>
                <a:graphic xmlns:a="http://schemas.openxmlformats.org/drawingml/2006/main">
                  <a:graphicData uri="http://schemas.microsoft.com/office/word/2010/wordprocessingShape">
                    <wps:wsp>
                      <wps:cNvCnPr/>
                      <wps:spPr>
                        <a:xfrm>
                          <a:off x="0" y="0"/>
                          <a:ext cx="1306830" cy="12573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542BC94" id="Tiesioji jungtis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8.25pt,106.2pt" to="421.15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" strokecolor="#bc4542 [3045]"/>
            </w:pict>
          </mc:Fallback>
        </mc:AlternateContent>
      </w:r>
      <w:r w:rsidRPr="009261DA">
        <w:rPr>
          <w:noProof/>
        </w:rPr>
        <mc:AlternateContent>
          <mc:Choice Requires="wps">
            <w:drawing>
              <wp:anchor distT="0" distB="0" distL="114300" distR="114300" simplePos="0" relativeHeight="251663360" behindDoc="0" locked="0" layoutInCell="1" allowOverlap="1" wp14:anchorId="2614A163" wp14:editId="00801DD3">
                <wp:simplePos x="0" y="0"/>
                <wp:positionH relativeFrom="column">
                  <wp:posOffset>4958715</wp:posOffset>
                </wp:positionH>
                <wp:positionV relativeFrom="paragraph">
                  <wp:posOffset>1475105</wp:posOffset>
                </wp:positionV>
                <wp:extent cx="392430" cy="1344930"/>
                <wp:effectExtent l="0" t="0" r="26670" b="26670"/>
                <wp:wrapNone/>
                <wp:docPr id="16" name="Tiesioji jungtis 16"/>
                <wp:cNvGraphicFramePr/>
                <a:graphic xmlns:a="http://schemas.openxmlformats.org/drawingml/2006/main">
                  <a:graphicData uri="http://schemas.microsoft.com/office/word/2010/wordprocessingShape">
                    <wps:wsp>
                      <wps:cNvCnPr/>
                      <wps:spPr>
                        <a:xfrm flipH="1">
                          <a:off x="0" y="0"/>
                          <a:ext cx="392430" cy="134493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97E2FF8" id="Tiesioji jungtis 1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45pt,116.15pt" to="421.3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" strokecolor="#bc4542 [3045]"/>
            </w:pict>
          </mc:Fallback>
        </mc:AlternateContent>
      </w:r>
      <w:r w:rsidRPr="009261DA">
        <w:rPr>
          <w:noProof/>
        </w:rPr>
        <w:drawing>
          <wp:inline distT="0" distB="0" distL="0" distR="0" wp14:anchorId="4902A00D" wp14:editId="04C2E79F">
            <wp:extent cx="6299835" cy="4670425"/>
            <wp:effectExtent l="0" t="0" r="571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6299835" cy="4670425"/>
                    </a:xfrm>
                    <a:prstGeom prst="rect">
                      <a:avLst/>
                    </a:prstGeom>
                  </pic:spPr>
                </pic:pic>
              </a:graphicData>
            </a:graphic>
          </wp:inline>
        </w:drawing>
      </w:r>
    </w:p>
    <w:p w:rsidR="002C4FA8" w:rsidRPr="009261DA" w:rsidRDefault="002C4FA8" w:rsidP="002C4FA8">
      <w:pPr>
        <w:pStyle w:val="6Tekstas"/>
        <w:ind w:firstLine="0"/>
      </w:pPr>
    </w:p>
    <w:p w:rsidR="002C4FA8" w:rsidRPr="009261DA" w:rsidRDefault="002C4FA8" w:rsidP="002C4FA8">
      <w:pPr>
        <w:pStyle w:val="6Tekstas"/>
        <w:ind w:firstLine="0"/>
      </w:pPr>
      <w:r w:rsidRPr="009261DA">
        <w:t>1 pav. Situacijos schema ortofoto žemėlapyje (inf. šaltinis – www.regia.lt )</w:t>
      </w:r>
    </w:p>
    <w:p w:rsidR="002C4FA8" w:rsidRPr="009261DA" w:rsidRDefault="002C4FA8" w:rsidP="002C4FA8">
      <w:pPr>
        <w:pStyle w:val="6Tekstas"/>
        <w:ind w:firstLine="0"/>
      </w:pPr>
    </w:p>
    <w:p w:rsidR="00A51F4D" w:rsidRDefault="00094343" w:rsidP="009515C7">
      <w:pPr>
        <w:suppressAutoHyphens/>
        <w:spacing w:line="360" w:lineRule="auto"/>
        <w:ind w:firstLine="567"/>
        <w:jc w:val="both"/>
        <w:textAlignment w:val="baseline"/>
        <w:rPr>
          <w:b/>
          <w:szCs w:val="24"/>
          <w:lang w:eastAsia="ar-SA"/>
        </w:rPr>
      </w:pPr>
      <w:r w:rsidRPr="00AC20B2">
        <w:rPr>
          <w:b/>
          <w:szCs w:val="24"/>
          <w:lang w:eastAsia="ar-SA"/>
        </w:rPr>
        <w:t xml:space="preserve">3. Naujam įrenginiui – statybos pradžia ir planuojama veiklos pradžia. Esamam įrenginiui – veiklos pradžia. </w:t>
      </w:r>
    </w:p>
    <w:p w:rsidR="003D595D" w:rsidRDefault="006C4244" w:rsidP="009515C7">
      <w:pPr>
        <w:suppressAutoHyphens/>
        <w:spacing w:line="360" w:lineRule="auto"/>
        <w:ind w:firstLine="567"/>
        <w:jc w:val="both"/>
        <w:textAlignment w:val="baseline"/>
        <w:rPr>
          <w:szCs w:val="24"/>
          <w:lang w:eastAsia="ar-SA"/>
        </w:rPr>
      </w:pPr>
      <w:r w:rsidRPr="00C11988">
        <w:rPr>
          <w:szCs w:val="24"/>
          <w:lang w:eastAsia="ar-SA"/>
        </w:rPr>
        <w:t>Ūkinę veiklą planuojama pradėti vykdyti 2018 m.</w:t>
      </w:r>
      <w:r>
        <w:rPr>
          <w:szCs w:val="24"/>
          <w:lang w:eastAsia="ar-SA"/>
        </w:rPr>
        <w:t xml:space="preserve"> </w:t>
      </w:r>
    </w:p>
    <w:p w:rsidR="006C4244" w:rsidRDefault="006C4244" w:rsidP="009515C7">
      <w:pPr>
        <w:suppressAutoHyphens/>
        <w:spacing w:line="360" w:lineRule="auto"/>
        <w:ind w:firstLine="567"/>
        <w:jc w:val="both"/>
        <w:textAlignment w:val="baseline"/>
        <w:rPr>
          <w:szCs w:val="24"/>
          <w:lang w:eastAsia="ar-SA"/>
        </w:rPr>
      </w:pPr>
    </w:p>
    <w:p w:rsidR="006C4244" w:rsidRDefault="006C4244" w:rsidP="009515C7">
      <w:pPr>
        <w:suppressAutoHyphens/>
        <w:spacing w:line="360" w:lineRule="auto"/>
        <w:ind w:firstLine="567"/>
        <w:jc w:val="both"/>
        <w:textAlignment w:val="baseline"/>
        <w:rPr>
          <w:szCs w:val="24"/>
          <w:lang w:eastAsia="ar-SA"/>
        </w:rPr>
      </w:pPr>
    </w:p>
    <w:p w:rsidR="006C4244" w:rsidRPr="006C4244" w:rsidRDefault="006C4244" w:rsidP="009515C7">
      <w:pPr>
        <w:suppressAutoHyphens/>
        <w:spacing w:line="360" w:lineRule="auto"/>
        <w:ind w:firstLine="567"/>
        <w:jc w:val="both"/>
        <w:textAlignment w:val="baseline"/>
        <w:rPr>
          <w:szCs w:val="24"/>
          <w:lang w:eastAsia="ar-SA"/>
        </w:rPr>
      </w:pPr>
    </w:p>
    <w:p w:rsidR="00A51F4D" w:rsidRDefault="00094343" w:rsidP="009515C7">
      <w:pPr>
        <w:suppressAutoHyphens/>
        <w:spacing w:line="360" w:lineRule="auto"/>
        <w:ind w:firstLine="567"/>
        <w:jc w:val="both"/>
        <w:textAlignment w:val="baseline"/>
        <w:rPr>
          <w:b/>
          <w:szCs w:val="24"/>
          <w:lang w:eastAsia="ar-SA"/>
        </w:rPr>
      </w:pPr>
      <w:r w:rsidRPr="00AC20B2">
        <w:rPr>
          <w:b/>
          <w:szCs w:val="24"/>
          <w:lang w:eastAsia="ar-SA"/>
        </w:rPr>
        <w:t>4. Informacija apie asmenis, atsakingus už įmonės aplinkos apsaugą.</w:t>
      </w:r>
    </w:p>
    <w:p w:rsidR="006C4244" w:rsidRDefault="006C4244" w:rsidP="009515C7">
      <w:pPr>
        <w:suppressAutoHyphens/>
        <w:spacing w:line="360" w:lineRule="auto"/>
        <w:ind w:firstLine="567"/>
        <w:jc w:val="both"/>
        <w:textAlignment w:val="baseline"/>
        <w:rPr>
          <w:szCs w:val="24"/>
          <w:lang w:eastAsia="lt-LT"/>
        </w:rPr>
      </w:pPr>
      <w:r w:rsidRPr="009515C7">
        <w:rPr>
          <w:szCs w:val="24"/>
          <w:lang w:eastAsia="lt-LT"/>
        </w:rPr>
        <w:t>Įsakymo dėl atsakingo už aplinkos apsaugą asmens skyrimo</w:t>
      </w:r>
      <w:r>
        <w:rPr>
          <w:szCs w:val="24"/>
          <w:lang w:eastAsia="lt-LT"/>
        </w:rPr>
        <w:t xml:space="preserve"> kopija pateikta paraiškos priede (</w:t>
      </w:r>
      <w:r w:rsidR="00561495">
        <w:rPr>
          <w:color w:val="00B0F0"/>
          <w:szCs w:val="24"/>
          <w:lang w:eastAsia="lt-LT"/>
        </w:rPr>
        <w:t>4</w:t>
      </w:r>
      <w:r>
        <w:rPr>
          <w:color w:val="00B0F0"/>
          <w:szCs w:val="24"/>
          <w:lang w:eastAsia="lt-LT"/>
        </w:rPr>
        <w:t xml:space="preserve"> priedas</w:t>
      </w:r>
      <w:r>
        <w:rPr>
          <w:szCs w:val="24"/>
          <w:lang w:eastAsia="lt-LT"/>
        </w:rPr>
        <w:t>).</w:t>
      </w:r>
    </w:p>
    <w:p w:rsidR="006C4244" w:rsidRPr="006C4244" w:rsidRDefault="006C4244" w:rsidP="009515C7">
      <w:pPr>
        <w:suppressAutoHyphens/>
        <w:spacing w:line="360" w:lineRule="auto"/>
        <w:ind w:firstLine="567"/>
        <w:jc w:val="both"/>
        <w:textAlignment w:val="baseline"/>
        <w:rPr>
          <w:color w:val="00B0F0"/>
          <w:szCs w:val="24"/>
          <w:lang w:eastAsia="lt-LT"/>
        </w:rPr>
      </w:pPr>
    </w:p>
    <w:p w:rsidR="00A51F4D" w:rsidRDefault="00094343" w:rsidP="009515C7">
      <w:pPr>
        <w:suppressAutoHyphens/>
        <w:spacing w:line="360" w:lineRule="auto"/>
        <w:ind w:firstLine="567"/>
        <w:jc w:val="both"/>
        <w:textAlignment w:val="baseline"/>
        <w:rPr>
          <w:b/>
          <w:szCs w:val="24"/>
          <w:lang w:eastAsia="ar-SA"/>
        </w:rPr>
      </w:pPr>
      <w:r w:rsidRPr="00AC20B2">
        <w:rPr>
          <w:b/>
          <w:szCs w:val="24"/>
          <w:lang w:eastAsia="ar-SA"/>
        </w:rPr>
        <w:t xml:space="preserve">5. Informacija apie įdiegtas aplinkos apsaugos vadybos sistemas. </w:t>
      </w:r>
    </w:p>
    <w:p w:rsidR="006C4244" w:rsidRDefault="006C4244" w:rsidP="009515C7">
      <w:pPr>
        <w:suppressAutoHyphens/>
        <w:spacing w:line="360" w:lineRule="auto"/>
        <w:ind w:firstLine="567"/>
        <w:jc w:val="both"/>
        <w:textAlignment w:val="baseline"/>
        <w:rPr>
          <w:szCs w:val="24"/>
          <w:lang w:eastAsia="ar-SA"/>
        </w:rPr>
      </w:pPr>
      <w:r w:rsidRPr="006C4244">
        <w:rPr>
          <w:szCs w:val="24"/>
          <w:lang w:eastAsia="ar-SA"/>
        </w:rPr>
        <w:t xml:space="preserve">Įmonėje nėra </w:t>
      </w:r>
      <w:r w:rsidR="0037245E" w:rsidRPr="006C4244">
        <w:rPr>
          <w:szCs w:val="24"/>
          <w:lang w:eastAsia="ar-SA"/>
        </w:rPr>
        <w:t>įdiegtų</w:t>
      </w:r>
      <w:r w:rsidRPr="006C4244">
        <w:rPr>
          <w:szCs w:val="24"/>
          <w:lang w:eastAsia="ar-SA"/>
        </w:rPr>
        <w:t xml:space="preserve"> aplinkos apsaugos vadybos sistemų.</w:t>
      </w:r>
    </w:p>
    <w:p w:rsidR="006C4244" w:rsidRPr="006C4244" w:rsidRDefault="006C4244" w:rsidP="009515C7">
      <w:pPr>
        <w:suppressAutoHyphens/>
        <w:spacing w:line="360" w:lineRule="auto"/>
        <w:ind w:firstLine="567"/>
        <w:jc w:val="both"/>
        <w:textAlignment w:val="baseline"/>
        <w:rPr>
          <w:szCs w:val="24"/>
          <w:lang w:eastAsia="ar-SA"/>
        </w:rPr>
      </w:pPr>
    </w:p>
    <w:p w:rsidR="00A51F4D" w:rsidRPr="00AC20B2" w:rsidRDefault="00094343" w:rsidP="009515C7">
      <w:pPr>
        <w:suppressAutoHyphens/>
        <w:spacing w:line="360" w:lineRule="auto"/>
        <w:ind w:firstLine="567"/>
        <w:jc w:val="both"/>
        <w:textAlignment w:val="baseline"/>
        <w:rPr>
          <w:b/>
          <w:szCs w:val="24"/>
          <w:lang w:eastAsia="ar-SA"/>
        </w:rPr>
      </w:pPr>
      <w:r w:rsidRPr="00AC20B2">
        <w:rPr>
          <w:b/>
          <w:szCs w:val="24"/>
          <w:lang w:eastAsia="ar-SA"/>
        </w:rPr>
        <w:t xml:space="preserve">6. Netechninio pobūdžio santrauka (informacija apie įrenginyje (įrenginiuose) vykdomą veiklą, trumpas visos paraiškoje pateiktos informacijos apibendrinimas). </w:t>
      </w:r>
    </w:p>
    <w:p w:rsidR="0037245E" w:rsidRDefault="0037245E" w:rsidP="009515C7">
      <w:pPr>
        <w:suppressAutoHyphens/>
        <w:spacing w:line="360" w:lineRule="auto"/>
        <w:ind w:firstLine="567"/>
        <w:jc w:val="both"/>
        <w:textAlignment w:val="baseline"/>
        <w:rPr>
          <w:szCs w:val="24"/>
          <w:lang w:eastAsia="lt-LT"/>
        </w:rPr>
      </w:pPr>
      <w:r w:rsidRPr="0037245E">
        <w:rPr>
          <w:szCs w:val="24"/>
          <w:lang w:eastAsia="lt-LT"/>
        </w:rPr>
        <w:t>Įmonėje vykdoma ši ūkinė veikla:</w:t>
      </w:r>
      <w:r w:rsidRPr="0037245E">
        <w:t xml:space="preserve"> </w:t>
      </w:r>
      <w:r w:rsidRPr="0037245E">
        <w:rPr>
          <w:szCs w:val="24"/>
          <w:lang w:eastAsia="lt-LT"/>
        </w:rPr>
        <w:t xml:space="preserve">panaudotų alyvų, naftos produktų atliekų surinkimas, laikymas, paruošimas naudoti kaip kurą ir tepalo filtrų ardymas. </w:t>
      </w:r>
    </w:p>
    <w:p w:rsidR="0037245E" w:rsidRPr="00AC20B2" w:rsidRDefault="0037245E" w:rsidP="009515C7">
      <w:pPr>
        <w:suppressAutoHyphens/>
        <w:spacing w:line="360" w:lineRule="auto"/>
        <w:ind w:firstLine="567"/>
        <w:jc w:val="both"/>
        <w:textAlignment w:val="baseline"/>
        <w:rPr>
          <w:szCs w:val="24"/>
          <w:lang w:eastAsia="lt-LT"/>
        </w:rPr>
      </w:pPr>
    </w:p>
    <w:p w:rsidR="00A51F4D" w:rsidRPr="00AC20B2" w:rsidRDefault="00094343" w:rsidP="009515C7">
      <w:pPr>
        <w:suppressAutoHyphens/>
        <w:spacing w:line="360" w:lineRule="auto"/>
        <w:jc w:val="center"/>
        <w:textAlignment w:val="baseline"/>
        <w:rPr>
          <w:b/>
          <w:szCs w:val="24"/>
          <w:lang w:eastAsia="lt-LT"/>
        </w:rPr>
      </w:pPr>
      <w:r w:rsidRPr="00AC20B2">
        <w:rPr>
          <w:b/>
          <w:szCs w:val="24"/>
          <w:lang w:eastAsia="lt-LT"/>
        </w:rPr>
        <w:t>II. INFORMACIJA APIE ĮRENGINĮ IR JAME VYKDOMĄ ŪKINĘ VEIKLĄ</w:t>
      </w:r>
    </w:p>
    <w:p w:rsidR="00A51F4D" w:rsidRPr="00AC20B2" w:rsidRDefault="00A51F4D" w:rsidP="009515C7">
      <w:pPr>
        <w:suppressAutoHyphens/>
        <w:spacing w:line="360" w:lineRule="auto"/>
        <w:ind w:firstLine="567"/>
        <w:jc w:val="both"/>
        <w:textAlignment w:val="baseline"/>
        <w:rPr>
          <w:b/>
          <w:szCs w:val="24"/>
          <w:lang w:eastAsia="lt-LT"/>
        </w:rPr>
      </w:pPr>
    </w:p>
    <w:p w:rsidR="00A51F4D" w:rsidRPr="00EA0B57" w:rsidRDefault="00094343" w:rsidP="009515C7">
      <w:pPr>
        <w:suppressAutoHyphens/>
        <w:spacing w:line="360" w:lineRule="auto"/>
        <w:ind w:firstLine="567"/>
        <w:jc w:val="both"/>
        <w:textAlignment w:val="baseline"/>
        <w:rPr>
          <w:b/>
          <w:i/>
          <w:szCs w:val="24"/>
          <w:lang w:eastAsia="lt-LT"/>
        </w:rPr>
      </w:pPr>
      <w:r w:rsidRPr="00EA0B57">
        <w:rPr>
          <w:b/>
          <w:szCs w:val="24"/>
          <w:lang w:eastAsia="lt-LT"/>
        </w:rPr>
        <w:t xml:space="preserve">7. Įrenginys (-iai) ir jame (juose) vykdomos veiklos rūšys. </w:t>
      </w:r>
    </w:p>
    <w:p w:rsidR="00754F69" w:rsidRDefault="00EA0B57" w:rsidP="009515C7">
      <w:pPr>
        <w:suppressAutoHyphens/>
        <w:spacing w:line="360" w:lineRule="auto"/>
        <w:ind w:firstLine="567"/>
        <w:jc w:val="both"/>
        <w:textAlignment w:val="baseline"/>
        <w:rPr>
          <w:szCs w:val="24"/>
          <w:lang w:eastAsia="lt-LT"/>
        </w:rPr>
      </w:pPr>
      <w:r>
        <w:rPr>
          <w:szCs w:val="24"/>
          <w:lang w:eastAsia="lt-LT"/>
        </w:rPr>
        <w:t>UAB „Juodmeda“ vykdomas panaudotų alyvų ir naftos produktų atliekų surinkimas, laikymas, paruošimas naudoti kaip kurą ir kitų pavojingųjų atliekų surinkimas, laikymas, apdorojimas arba paruošimas naudoti tolimesniam tvarkymui.</w:t>
      </w:r>
    </w:p>
    <w:p w:rsidR="00754F69" w:rsidRDefault="00754F69" w:rsidP="009515C7">
      <w:pPr>
        <w:suppressAutoHyphens/>
        <w:spacing w:line="360" w:lineRule="auto"/>
        <w:ind w:firstLine="567"/>
        <w:jc w:val="both"/>
        <w:textAlignment w:val="baseline"/>
        <w:rPr>
          <w:szCs w:val="24"/>
          <w:lang w:eastAsia="lt-LT"/>
        </w:rPr>
      </w:pPr>
      <w:r w:rsidRPr="00754F69">
        <w:rPr>
          <w:szCs w:val="24"/>
          <w:lang w:eastAsia="lt-LT"/>
        </w:rPr>
        <w:t>Pagal Statistikos departamento prie Lietuvos Respublikos Vyriausybės generalinio direktoriaus 2007 m. spalio 31 d. įsakymą Nr. DĮ-226 „Dėl ekonominės veiklos rūšių klasifikatoriaus patvirtinimo" (Žin., 2007, Nr. 119-4877) įmonės vykdoma veikla priskiriama šios ūkinės veiklos rūšims: 38.1 Atliekų surinkimas; 38.2 Atliekų tvarkymas ir šalinimas.</w:t>
      </w:r>
    </w:p>
    <w:p w:rsidR="00EA0B57" w:rsidRPr="00AC20B2" w:rsidRDefault="00EA0B57" w:rsidP="009515C7">
      <w:pPr>
        <w:suppressAutoHyphens/>
        <w:spacing w:line="360" w:lineRule="auto"/>
        <w:ind w:firstLine="567"/>
        <w:jc w:val="both"/>
        <w:textAlignment w:val="baseline"/>
        <w:rPr>
          <w:szCs w:val="24"/>
          <w:lang w:eastAsia="lt-LT"/>
        </w:rPr>
      </w:pPr>
    </w:p>
    <w:p w:rsidR="009515C7" w:rsidRDefault="009515C7" w:rsidP="009515C7">
      <w:pPr>
        <w:suppressAutoHyphens/>
        <w:spacing w:line="360" w:lineRule="auto"/>
        <w:ind w:firstLine="567"/>
        <w:jc w:val="both"/>
        <w:textAlignment w:val="baseline"/>
        <w:rPr>
          <w:szCs w:val="24"/>
          <w:lang w:eastAsia="lt-LT"/>
        </w:rPr>
      </w:pPr>
    </w:p>
    <w:p w:rsidR="00A51F4D" w:rsidRPr="00EA0B57" w:rsidRDefault="00094343" w:rsidP="009515C7">
      <w:pPr>
        <w:suppressAutoHyphens/>
        <w:spacing w:line="360" w:lineRule="auto"/>
        <w:ind w:firstLine="567"/>
        <w:jc w:val="both"/>
        <w:textAlignment w:val="baseline"/>
        <w:rPr>
          <w:szCs w:val="24"/>
          <w:lang w:eastAsia="lt-LT"/>
        </w:rPr>
      </w:pPr>
      <w:r w:rsidRPr="00F83D8D">
        <w:rPr>
          <w:b/>
          <w:szCs w:val="24"/>
          <w:lang w:eastAsia="lt-LT"/>
        </w:rPr>
        <w:t>1 lentelė</w:t>
      </w:r>
      <w:r w:rsidRPr="00EA0B57">
        <w:rPr>
          <w:szCs w:val="24"/>
          <w:lang w:eastAsia="lt-LT"/>
        </w:rPr>
        <w:t>. Įrenginyje planuojama vykdyti ir (ar) vykdoma ūkinė veikla</w:t>
      </w:r>
    </w:p>
    <w:p w:rsidR="00A51F4D" w:rsidRPr="00EA0B57" w:rsidRDefault="00A51F4D" w:rsidP="009515C7">
      <w:pPr>
        <w:suppressAutoHyphens/>
        <w:spacing w:line="360" w:lineRule="auto"/>
        <w:ind w:firstLine="567"/>
        <w:jc w:val="both"/>
        <w:textAlignment w:val="baseline"/>
        <w:rPr>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9605"/>
      </w:tblGrid>
      <w:tr w:rsidR="00A51F4D" w:rsidRPr="00EA0B57" w:rsidTr="00AB6D7E">
        <w:tc>
          <w:tcPr>
            <w:tcW w:w="3823" w:type="dxa"/>
            <w:tcBorders>
              <w:top w:val="single" w:sz="4" w:space="0" w:color="auto"/>
              <w:left w:val="single" w:sz="4" w:space="0" w:color="auto"/>
              <w:bottom w:val="single" w:sz="4" w:space="0" w:color="auto"/>
              <w:right w:val="single" w:sz="4" w:space="0" w:color="auto"/>
            </w:tcBorders>
          </w:tcPr>
          <w:p w:rsidR="00A51F4D" w:rsidRPr="00EA0B57" w:rsidRDefault="00094343" w:rsidP="009515C7">
            <w:pPr>
              <w:suppressAutoHyphens/>
              <w:spacing w:line="360" w:lineRule="auto"/>
              <w:jc w:val="center"/>
              <w:textAlignment w:val="baseline"/>
              <w:rPr>
                <w:b/>
                <w:szCs w:val="24"/>
                <w:lang w:eastAsia="lt-LT"/>
              </w:rPr>
            </w:pPr>
            <w:r w:rsidRPr="00EA0B57">
              <w:rPr>
                <w:b/>
                <w:szCs w:val="24"/>
                <w:lang w:eastAsia="lt-LT"/>
              </w:rPr>
              <w:t>Įrenginio pavadinimas</w:t>
            </w:r>
          </w:p>
        </w:tc>
        <w:tc>
          <w:tcPr>
            <w:tcW w:w="9605" w:type="dxa"/>
            <w:tcBorders>
              <w:top w:val="single" w:sz="4" w:space="0" w:color="auto"/>
              <w:left w:val="single" w:sz="4" w:space="0" w:color="auto"/>
              <w:bottom w:val="single" w:sz="4" w:space="0" w:color="auto"/>
              <w:right w:val="single" w:sz="4" w:space="0" w:color="auto"/>
            </w:tcBorders>
          </w:tcPr>
          <w:p w:rsidR="00A51F4D" w:rsidRPr="00EA0B57" w:rsidRDefault="00094343" w:rsidP="009515C7">
            <w:pPr>
              <w:suppressAutoHyphens/>
              <w:spacing w:line="360" w:lineRule="auto"/>
              <w:jc w:val="center"/>
              <w:textAlignment w:val="baseline"/>
              <w:rPr>
                <w:b/>
                <w:szCs w:val="24"/>
                <w:lang w:eastAsia="lt-LT"/>
              </w:rPr>
            </w:pPr>
            <w:r w:rsidRPr="00EA0B57">
              <w:rPr>
                <w:b/>
                <w:szCs w:val="24"/>
                <w:lang w:eastAsia="lt-LT"/>
              </w:rPr>
              <w:t xml:space="preserve">Įrenginyje planuojamos vykdyti veiklos rūšies pavadinimas pagal Taisyklių 1 priedą </w:t>
            </w:r>
          </w:p>
          <w:p w:rsidR="00A51F4D" w:rsidRPr="00EA0B57" w:rsidRDefault="00094343" w:rsidP="009515C7">
            <w:pPr>
              <w:suppressAutoHyphens/>
              <w:spacing w:line="360" w:lineRule="auto"/>
              <w:jc w:val="center"/>
              <w:textAlignment w:val="baseline"/>
              <w:rPr>
                <w:b/>
                <w:szCs w:val="24"/>
                <w:lang w:eastAsia="lt-LT"/>
              </w:rPr>
            </w:pPr>
            <w:r w:rsidRPr="00EA0B57">
              <w:rPr>
                <w:b/>
                <w:szCs w:val="24"/>
                <w:lang w:eastAsia="lt-LT"/>
              </w:rPr>
              <w:t>ir kita tiesiogiai susijusi veikla</w:t>
            </w:r>
          </w:p>
        </w:tc>
      </w:tr>
      <w:tr w:rsidR="00A51F4D" w:rsidRPr="00EA0B57" w:rsidTr="00AB6D7E">
        <w:tc>
          <w:tcPr>
            <w:tcW w:w="3823" w:type="dxa"/>
            <w:tcBorders>
              <w:top w:val="single" w:sz="4" w:space="0" w:color="auto"/>
              <w:left w:val="single" w:sz="4" w:space="0" w:color="auto"/>
              <w:bottom w:val="single" w:sz="4" w:space="0" w:color="auto"/>
              <w:right w:val="single" w:sz="4" w:space="0" w:color="auto"/>
            </w:tcBorders>
          </w:tcPr>
          <w:p w:rsidR="00A51F4D" w:rsidRPr="00EA0B57" w:rsidRDefault="00094343" w:rsidP="009515C7">
            <w:pPr>
              <w:suppressAutoHyphens/>
              <w:spacing w:line="360" w:lineRule="auto"/>
              <w:jc w:val="center"/>
              <w:textAlignment w:val="baseline"/>
              <w:rPr>
                <w:szCs w:val="24"/>
                <w:lang w:eastAsia="lt-LT"/>
              </w:rPr>
            </w:pPr>
            <w:r w:rsidRPr="00EA0B57">
              <w:rPr>
                <w:szCs w:val="24"/>
                <w:lang w:eastAsia="lt-LT"/>
              </w:rPr>
              <w:t>1</w:t>
            </w:r>
          </w:p>
        </w:tc>
        <w:tc>
          <w:tcPr>
            <w:tcW w:w="9605" w:type="dxa"/>
            <w:tcBorders>
              <w:top w:val="single" w:sz="4" w:space="0" w:color="auto"/>
              <w:left w:val="single" w:sz="4" w:space="0" w:color="auto"/>
              <w:bottom w:val="single" w:sz="4" w:space="0" w:color="auto"/>
              <w:right w:val="single" w:sz="4" w:space="0" w:color="auto"/>
            </w:tcBorders>
          </w:tcPr>
          <w:p w:rsidR="00A51F4D" w:rsidRPr="00EA0B57" w:rsidRDefault="00094343" w:rsidP="009515C7">
            <w:pPr>
              <w:suppressAutoHyphens/>
              <w:spacing w:line="360" w:lineRule="auto"/>
              <w:jc w:val="center"/>
              <w:textAlignment w:val="baseline"/>
              <w:rPr>
                <w:szCs w:val="24"/>
                <w:lang w:eastAsia="lt-LT"/>
              </w:rPr>
            </w:pPr>
            <w:r w:rsidRPr="00EA0B57">
              <w:rPr>
                <w:szCs w:val="24"/>
                <w:lang w:eastAsia="lt-LT"/>
              </w:rPr>
              <w:t>2</w:t>
            </w:r>
          </w:p>
        </w:tc>
      </w:tr>
      <w:tr w:rsidR="00AB6D7E" w:rsidRPr="00EA0B57" w:rsidTr="00AB6D7E">
        <w:tc>
          <w:tcPr>
            <w:tcW w:w="3823" w:type="dxa"/>
            <w:vMerge w:val="restart"/>
            <w:tcBorders>
              <w:top w:val="single" w:sz="4" w:space="0" w:color="auto"/>
              <w:left w:val="single" w:sz="4" w:space="0" w:color="auto"/>
              <w:right w:val="single" w:sz="4" w:space="0" w:color="auto"/>
            </w:tcBorders>
          </w:tcPr>
          <w:p w:rsidR="00AB6D7E" w:rsidRPr="00EA0B57" w:rsidRDefault="00AB6D7E" w:rsidP="009515C7">
            <w:pPr>
              <w:suppressAutoHyphens/>
              <w:spacing w:line="360" w:lineRule="auto"/>
              <w:jc w:val="both"/>
              <w:textAlignment w:val="baseline"/>
              <w:rPr>
                <w:szCs w:val="24"/>
                <w:lang w:eastAsia="lt-LT"/>
              </w:rPr>
            </w:pPr>
            <w:r w:rsidRPr="00EA0B57">
              <w:rPr>
                <w:szCs w:val="24"/>
                <w:lang w:eastAsia="lt-LT"/>
              </w:rPr>
              <w:t xml:space="preserve">UAB „Juodmeda“ panaudotų alyvų ir naftos </w:t>
            </w:r>
            <w:r>
              <w:rPr>
                <w:szCs w:val="24"/>
                <w:lang w:eastAsia="lt-LT"/>
              </w:rPr>
              <w:t>produktų regeneravimo įrenginys</w:t>
            </w:r>
          </w:p>
        </w:tc>
        <w:tc>
          <w:tcPr>
            <w:tcW w:w="9605" w:type="dxa"/>
            <w:tcBorders>
              <w:top w:val="single" w:sz="4" w:space="0" w:color="auto"/>
              <w:left w:val="single" w:sz="4" w:space="0" w:color="auto"/>
              <w:bottom w:val="single" w:sz="4" w:space="0" w:color="auto"/>
              <w:right w:val="single" w:sz="4" w:space="0" w:color="auto"/>
            </w:tcBorders>
          </w:tcPr>
          <w:p w:rsidR="00AB6D7E" w:rsidRDefault="00AB6D7E" w:rsidP="00AB6D7E">
            <w:pPr>
              <w:suppressAutoHyphens/>
              <w:spacing w:line="360" w:lineRule="auto"/>
              <w:jc w:val="both"/>
              <w:textAlignment w:val="baseline"/>
            </w:pPr>
            <w:r>
              <w:t>5.1. pavojingųjų atliekų šalinimas arba naudojimas, kai pajėgumas didesnis kaip 10 tonų per dieną, apimantis vieną ar daugiau šių veiklos rūšių:</w:t>
            </w:r>
          </w:p>
          <w:p w:rsidR="00AB6D7E" w:rsidRDefault="00AB6D7E" w:rsidP="00AB6D7E">
            <w:pPr>
              <w:suppressAutoHyphens/>
              <w:spacing w:line="360" w:lineRule="auto"/>
              <w:jc w:val="both"/>
              <w:textAlignment w:val="baseline"/>
            </w:pPr>
            <w:r>
              <w:t>5.1.2. fizikinį cheminį apdorojimą;</w:t>
            </w:r>
          </w:p>
          <w:p w:rsidR="00AB6D7E" w:rsidRPr="00EA0B57" w:rsidRDefault="00AB6D7E" w:rsidP="00AB6D7E">
            <w:pPr>
              <w:suppressAutoHyphens/>
              <w:spacing w:line="360" w:lineRule="auto"/>
              <w:jc w:val="both"/>
              <w:textAlignment w:val="baseline"/>
              <w:rPr>
                <w:szCs w:val="24"/>
                <w:lang w:eastAsia="lt-LT"/>
              </w:rPr>
            </w:pPr>
            <w:r>
              <w:t>5.1.10. pakartotinį naftos rafinavimą arba kitokį pakartotinį naftos produktų naudojimą.</w:t>
            </w:r>
          </w:p>
        </w:tc>
      </w:tr>
      <w:tr w:rsidR="00AB6D7E" w:rsidRPr="00EA0B57" w:rsidTr="00AB6D7E">
        <w:tc>
          <w:tcPr>
            <w:tcW w:w="3823" w:type="dxa"/>
            <w:vMerge/>
            <w:tcBorders>
              <w:left w:val="single" w:sz="4" w:space="0" w:color="auto"/>
              <w:bottom w:val="single" w:sz="4" w:space="0" w:color="auto"/>
              <w:right w:val="single" w:sz="4" w:space="0" w:color="auto"/>
            </w:tcBorders>
          </w:tcPr>
          <w:p w:rsidR="00AB6D7E" w:rsidRPr="00EA0B57" w:rsidRDefault="00AB6D7E" w:rsidP="009515C7">
            <w:pPr>
              <w:suppressAutoHyphens/>
              <w:spacing w:line="360" w:lineRule="auto"/>
              <w:jc w:val="both"/>
              <w:textAlignment w:val="baseline"/>
              <w:rPr>
                <w:szCs w:val="24"/>
                <w:lang w:eastAsia="lt-LT"/>
              </w:rPr>
            </w:pPr>
          </w:p>
        </w:tc>
        <w:tc>
          <w:tcPr>
            <w:tcW w:w="9605" w:type="dxa"/>
            <w:tcBorders>
              <w:top w:val="single" w:sz="4" w:space="0" w:color="auto"/>
              <w:left w:val="single" w:sz="4" w:space="0" w:color="auto"/>
              <w:bottom w:val="single" w:sz="4" w:space="0" w:color="auto"/>
              <w:right w:val="single" w:sz="4" w:space="0" w:color="auto"/>
            </w:tcBorders>
          </w:tcPr>
          <w:p w:rsidR="00AB6D7E" w:rsidRDefault="00AB6D7E" w:rsidP="009515C7">
            <w:pPr>
              <w:suppressAutoHyphens/>
              <w:spacing w:line="360" w:lineRule="auto"/>
              <w:jc w:val="both"/>
              <w:textAlignment w:val="baseline"/>
            </w:pPr>
            <w:r w:rsidRPr="00EA0B57">
              <w:rPr>
                <w:szCs w:val="24"/>
                <w:lang w:eastAsia="lt-LT"/>
              </w:rPr>
              <w:t>5.6. pavojingųjų atliekų laikymas, kuriam netaikomas 5.5 punktas, prieš atliekant bet kurios 5.1, 5.2, 5.5 ir 5.7 punktuose išvardytos rūšies veiklą, kai bendras pajėgumas yra didesnis kaip 50 tonų, išskyrus laikinąjį laikymą atliekų sus</w:t>
            </w:r>
            <w:r>
              <w:rPr>
                <w:szCs w:val="24"/>
                <w:lang w:eastAsia="lt-LT"/>
              </w:rPr>
              <w:t>idarymo vietoje prieš surenkant.</w:t>
            </w:r>
          </w:p>
        </w:tc>
      </w:tr>
    </w:tbl>
    <w:p w:rsidR="00A51F4D" w:rsidRDefault="00A51F4D" w:rsidP="009515C7">
      <w:pPr>
        <w:spacing w:line="360" w:lineRule="auto"/>
        <w:ind w:firstLine="567"/>
        <w:jc w:val="both"/>
        <w:rPr>
          <w:sz w:val="22"/>
          <w:szCs w:val="24"/>
          <w:lang w:eastAsia="lt-LT"/>
        </w:rPr>
      </w:pPr>
    </w:p>
    <w:p w:rsidR="00A51F4D" w:rsidRPr="00EA0B57" w:rsidRDefault="0009434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b/>
          <w:sz w:val="16"/>
          <w:szCs w:val="24"/>
          <w:lang w:eastAsia="lt-LT"/>
        </w:rPr>
      </w:pPr>
      <w:r w:rsidRPr="00EA0B57">
        <w:rPr>
          <w:b/>
          <w:sz w:val="22"/>
          <w:szCs w:val="24"/>
          <w:lang w:eastAsia="lt-LT"/>
        </w:rPr>
        <w:t>8. Įrenginio ar įrenginių gamybos (projektinis) pajėgumas arba vardinė (nominali) šiluminė galia.</w:t>
      </w:r>
      <w:r w:rsidRPr="00EA0B57">
        <w:rPr>
          <w:b/>
          <w:sz w:val="22"/>
        </w:rPr>
        <w:t xml:space="preserve"> </w:t>
      </w:r>
    </w:p>
    <w:p w:rsidR="00A51F4D" w:rsidRDefault="002062FB" w:rsidP="009515C7">
      <w:pPr>
        <w:spacing w:line="360" w:lineRule="auto"/>
        <w:ind w:firstLine="720"/>
        <w:jc w:val="both"/>
      </w:pPr>
      <w:r w:rsidRPr="002062FB">
        <w:t xml:space="preserve">Vienu metu </w:t>
      </w:r>
      <w:r>
        <w:t>laikoma</w:t>
      </w:r>
      <w:r w:rsidRPr="002062FB">
        <w:t xml:space="preserve"> iki 1100 t alyvų ir naftos produktų atliekų ir </w:t>
      </w:r>
      <w:r w:rsidR="002C0037">
        <w:t xml:space="preserve">iki </w:t>
      </w:r>
      <w:r w:rsidR="008519AD">
        <w:t>26</w:t>
      </w:r>
      <w:r w:rsidR="002C0037">
        <w:t xml:space="preserve"> t kitų pavojingų atliekų </w:t>
      </w:r>
      <w:r w:rsidR="002C0037" w:rsidRPr="002C0037">
        <w:t>(tepalo, kuro ir oro filtrų, hidraulinių amortizatorių, užterštų pašluosčių ir/ar absorbentų ir/ar užterštų drabužių)</w:t>
      </w:r>
      <w:r w:rsidR="002C0037">
        <w:t xml:space="preserve">. </w:t>
      </w:r>
    </w:p>
    <w:p w:rsidR="009515C7" w:rsidRDefault="009515C7">
      <w:pPr>
        <w:suppressAutoHyphens/>
        <w:ind w:firstLine="567"/>
        <w:jc w:val="both"/>
        <w:textAlignment w:val="baseline"/>
        <w:rPr>
          <w:b/>
          <w:sz w:val="22"/>
          <w:szCs w:val="24"/>
          <w:lang w:eastAsia="lt-LT"/>
        </w:rPr>
      </w:pPr>
    </w:p>
    <w:p w:rsidR="00A51F4D" w:rsidRPr="00425FBD" w:rsidRDefault="00094343">
      <w:pPr>
        <w:suppressAutoHyphens/>
        <w:ind w:firstLine="567"/>
        <w:jc w:val="both"/>
        <w:textAlignment w:val="baseline"/>
        <w:rPr>
          <w:b/>
          <w:sz w:val="22"/>
          <w:szCs w:val="24"/>
          <w:lang w:eastAsia="lt-LT"/>
        </w:rPr>
      </w:pPr>
      <w:r w:rsidRPr="00425FBD">
        <w:rPr>
          <w:b/>
          <w:sz w:val="22"/>
          <w:szCs w:val="24"/>
          <w:lang w:eastAsia="lt-LT"/>
        </w:rPr>
        <w:t>9. Kuro ir energijos vartojimas įrenginyje (-iuose), kuro saugojimas. Energijos gamyba.</w:t>
      </w:r>
    </w:p>
    <w:p w:rsidR="00A51F4D" w:rsidRDefault="00A51F4D">
      <w:pPr>
        <w:suppressAutoHyphens/>
        <w:ind w:firstLine="567"/>
        <w:jc w:val="both"/>
        <w:textAlignment w:val="baseline"/>
        <w:rPr>
          <w:sz w:val="22"/>
          <w:szCs w:val="24"/>
          <w:lang w:eastAsia="lt-LT"/>
        </w:rPr>
      </w:pPr>
    </w:p>
    <w:p w:rsidR="00A51F4D" w:rsidRDefault="00094343">
      <w:pPr>
        <w:suppressAutoHyphens/>
        <w:ind w:firstLine="567"/>
        <w:jc w:val="both"/>
        <w:textAlignment w:val="baseline"/>
        <w:rPr>
          <w:sz w:val="22"/>
          <w:szCs w:val="24"/>
          <w:lang w:eastAsia="lt-LT"/>
        </w:rPr>
      </w:pPr>
      <w:r w:rsidRPr="00F83D8D">
        <w:rPr>
          <w:b/>
          <w:sz w:val="22"/>
          <w:szCs w:val="24"/>
          <w:lang w:eastAsia="lt-LT"/>
        </w:rPr>
        <w:t>2 lentelė.</w:t>
      </w:r>
      <w:r>
        <w:rPr>
          <w:sz w:val="22"/>
          <w:szCs w:val="24"/>
          <w:lang w:eastAsia="lt-LT"/>
        </w:rPr>
        <w:t xml:space="preserve"> Kuro ir energijos vartojimas, kuro saugojimas</w:t>
      </w:r>
    </w:p>
    <w:p w:rsidR="00A51F4D" w:rsidRDefault="00A51F4D">
      <w:pPr>
        <w:suppressAutoHyphens/>
        <w:ind w:firstLine="567"/>
        <w:jc w:val="both"/>
        <w:textAlignment w:val="baseline"/>
        <w:rPr>
          <w:sz w:val="22"/>
          <w:szCs w:val="24"/>
          <w:lang w:eastAsia="lt-LT"/>
        </w:rPr>
      </w:pP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A51F4D"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Planuojamas sunaudojimas,</w:t>
            </w:r>
          </w:p>
          <w:p w:rsidR="00A51F4D" w:rsidRPr="009515C7" w:rsidRDefault="00094343">
            <w:pPr>
              <w:suppressAutoHyphens/>
              <w:jc w:val="center"/>
              <w:textAlignment w:val="baseline"/>
              <w:rPr>
                <w:sz w:val="22"/>
                <w:szCs w:val="22"/>
                <w:lang w:eastAsia="lt-LT"/>
              </w:rPr>
            </w:pPr>
            <w:r w:rsidRPr="009515C7">
              <w:rPr>
                <w:sz w:val="22"/>
                <w:szCs w:val="22"/>
                <w:lang w:eastAsia="lt-LT"/>
              </w:rPr>
              <w:t>matavimo vnt. (t, m</w:t>
            </w:r>
            <w:r w:rsidRPr="009515C7">
              <w:rPr>
                <w:sz w:val="22"/>
                <w:szCs w:val="22"/>
                <w:vertAlign w:val="superscript"/>
                <w:lang w:eastAsia="lt-LT"/>
              </w:rPr>
              <w:t>3</w:t>
            </w:r>
            <w:r w:rsidRPr="009515C7">
              <w:rPr>
                <w:sz w:val="22"/>
                <w:szCs w:val="22"/>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094343">
            <w:pPr>
              <w:suppressAutoHyphens/>
              <w:jc w:val="center"/>
              <w:textAlignment w:val="baseline"/>
              <w:rPr>
                <w:sz w:val="22"/>
                <w:szCs w:val="22"/>
                <w:lang w:eastAsia="lt-LT"/>
              </w:rPr>
            </w:pPr>
            <w:r w:rsidRPr="009515C7">
              <w:rPr>
                <w:sz w:val="22"/>
                <w:szCs w:val="22"/>
                <w:lang w:eastAsia="lt-LT"/>
              </w:rPr>
              <w:t>Kuro saugojimo būdas (požeminės talpos, cisternos, statiniai, poveikio aplinkai riziką mažinantys betonu dengti kuro saugyklų plotai ir pan.)</w:t>
            </w:r>
          </w:p>
        </w:tc>
      </w:tr>
      <w:tr w:rsidR="00A51F4D" w:rsidRPr="009515C7">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1</w:t>
            </w:r>
          </w:p>
        </w:tc>
        <w:tc>
          <w:tcPr>
            <w:tcW w:w="2404" w:type="dxa"/>
            <w:tcBorders>
              <w:top w:val="single" w:sz="4" w:space="0" w:color="auto"/>
              <w:left w:val="single" w:sz="4" w:space="0" w:color="auto"/>
              <w:bottom w:val="single" w:sz="4" w:space="0" w:color="auto"/>
              <w:right w:val="single" w:sz="4" w:space="0" w:color="auto"/>
            </w:tcBorders>
          </w:tcPr>
          <w:p w:rsidR="00A51F4D" w:rsidRPr="009515C7" w:rsidRDefault="00094343">
            <w:pPr>
              <w:suppressAutoHyphens/>
              <w:jc w:val="center"/>
              <w:textAlignment w:val="baseline"/>
              <w:rPr>
                <w:sz w:val="22"/>
                <w:szCs w:val="22"/>
                <w:lang w:eastAsia="lt-LT"/>
              </w:rPr>
            </w:pPr>
            <w:r w:rsidRPr="009515C7">
              <w:rPr>
                <w:sz w:val="22"/>
                <w:szCs w:val="22"/>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3</w:t>
            </w: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094343">
            <w:pPr>
              <w:suppressAutoHyphens/>
              <w:jc w:val="center"/>
              <w:textAlignment w:val="baseline"/>
              <w:rPr>
                <w:sz w:val="22"/>
                <w:szCs w:val="22"/>
                <w:lang w:eastAsia="lt-LT"/>
              </w:rPr>
            </w:pPr>
            <w:r w:rsidRPr="009515C7">
              <w:rPr>
                <w:sz w:val="22"/>
                <w:szCs w:val="22"/>
                <w:lang w:eastAsia="lt-LT"/>
              </w:rPr>
              <w:t>4</w:t>
            </w:r>
          </w:p>
        </w:tc>
      </w:tr>
      <w:tr w:rsidR="00A51F4D"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textAlignment w:val="baseline"/>
              <w:rPr>
                <w:sz w:val="22"/>
                <w:szCs w:val="22"/>
                <w:lang w:eastAsia="lt-LT"/>
              </w:rPr>
            </w:pPr>
            <w:r w:rsidRPr="009515C7">
              <w:rPr>
                <w:sz w:val="22"/>
                <w:szCs w:val="22"/>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rsidR="00A51F4D" w:rsidRPr="009515C7" w:rsidRDefault="002062FB">
            <w:pPr>
              <w:suppressAutoHyphens/>
              <w:jc w:val="center"/>
              <w:textAlignment w:val="baseline"/>
              <w:rPr>
                <w:sz w:val="22"/>
                <w:szCs w:val="22"/>
                <w:lang w:eastAsia="lt-LT"/>
              </w:rPr>
            </w:pPr>
            <w:r w:rsidRPr="009515C7">
              <w:rPr>
                <w:sz w:val="22"/>
                <w:szCs w:val="22"/>
                <w:lang w:eastAsia="lt-LT"/>
              </w:rPr>
              <w:t>elektros laidais</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2062FB" w:rsidP="002062FB">
            <w:pPr>
              <w:suppressAutoHyphens/>
              <w:jc w:val="center"/>
              <w:textAlignment w:val="baseline"/>
              <w:rPr>
                <w:sz w:val="22"/>
                <w:szCs w:val="22"/>
                <w:lang w:eastAsia="lt-LT"/>
              </w:rPr>
            </w:pPr>
            <w:r w:rsidRPr="009515C7">
              <w:rPr>
                <w:sz w:val="22"/>
                <w:szCs w:val="22"/>
                <w:lang w:eastAsia="lt-LT"/>
              </w:rPr>
              <w:t>36 000 kWh</w:t>
            </w: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2C0037">
            <w:pPr>
              <w:suppressAutoHyphens/>
              <w:jc w:val="center"/>
              <w:textAlignment w:val="baseline"/>
              <w:rPr>
                <w:sz w:val="22"/>
                <w:szCs w:val="22"/>
                <w:lang w:eastAsia="lt-LT"/>
              </w:rPr>
            </w:pPr>
            <w:r>
              <w:rPr>
                <w:sz w:val="22"/>
                <w:szCs w:val="22"/>
                <w:lang w:eastAsia="lt-LT"/>
              </w:rPr>
              <w:t>Nesandėliuojama</w:t>
            </w:r>
          </w:p>
        </w:tc>
      </w:tr>
      <w:tr w:rsidR="00A51F4D"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textAlignment w:val="baseline"/>
              <w:rPr>
                <w:sz w:val="22"/>
                <w:szCs w:val="22"/>
                <w:lang w:eastAsia="lt-LT"/>
              </w:rPr>
            </w:pPr>
            <w:r w:rsidRPr="009515C7">
              <w:rPr>
                <w:sz w:val="22"/>
                <w:szCs w:val="22"/>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A51F4D">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r>
      <w:tr w:rsidR="00A51F4D"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textAlignment w:val="baseline"/>
              <w:rPr>
                <w:sz w:val="22"/>
                <w:szCs w:val="22"/>
                <w:lang w:eastAsia="lt-LT"/>
              </w:rPr>
            </w:pPr>
            <w:r w:rsidRPr="009515C7">
              <w:rPr>
                <w:sz w:val="22"/>
                <w:szCs w:val="22"/>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A51F4D">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r>
      <w:tr w:rsidR="00A51F4D"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textAlignment w:val="baseline"/>
              <w:rPr>
                <w:sz w:val="22"/>
                <w:szCs w:val="22"/>
                <w:lang w:eastAsia="lt-LT"/>
              </w:rPr>
            </w:pPr>
            <w:r w:rsidRPr="009515C7">
              <w:rPr>
                <w:sz w:val="22"/>
                <w:szCs w:val="22"/>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A51F4D">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r>
      <w:tr w:rsidR="00A51F4D"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textAlignment w:val="baseline"/>
              <w:rPr>
                <w:sz w:val="22"/>
                <w:szCs w:val="22"/>
                <w:lang w:eastAsia="lt-LT"/>
              </w:rPr>
            </w:pPr>
            <w:r w:rsidRPr="009515C7">
              <w:rPr>
                <w:sz w:val="22"/>
                <w:szCs w:val="22"/>
                <w:lang w:eastAsia="lt-LT"/>
              </w:rPr>
              <w:t>e) mazutas</w:t>
            </w:r>
          </w:p>
        </w:tc>
        <w:tc>
          <w:tcPr>
            <w:tcW w:w="2404"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A51F4D">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A51F4D">
            <w:pPr>
              <w:suppressAutoHyphens/>
              <w:jc w:val="center"/>
              <w:textAlignment w:val="baseline"/>
              <w:rPr>
                <w:sz w:val="22"/>
                <w:szCs w:val="22"/>
                <w:lang w:eastAsia="lt-LT"/>
              </w:rPr>
            </w:pPr>
          </w:p>
        </w:tc>
      </w:tr>
      <w:tr w:rsidR="00A51F4D" w:rsidRPr="009515C7" w:rsidTr="00F13679">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rsidP="00F13679">
            <w:pPr>
              <w:suppressAutoHyphens/>
              <w:textAlignment w:val="baseline"/>
              <w:rPr>
                <w:sz w:val="22"/>
                <w:szCs w:val="22"/>
                <w:lang w:eastAsia="lt-LT"/>
              </w:rPr>
            </w:pPr>
            <w:r w:rsidRPr="009515C7">
              <w:rPr>
                <w:sz w:val="22"/>
                <w:szCs w:val="22"/>
                <w:lang w:eastAsia="lt-LT"/>
              </w:rPr>
              <w:t xml:space="preserve">f) </w:t>
            </w:r>
            <w:r w:rsidR="00F13679">
              <w:rPr>
                <w:sz w:val="22"/>
                <w:szCs w:val="22"/>
                <w:lang w:eastAsia="lt-LT"/>
              </w:rPr>
              <w:t>skystas kuras iš atliekų</w:t>
            </w:r>
          </w:p>
        </w:tc>
        <w:tc>
          <w:tcPr>
            <w:tcW w:w="2404" w:type="dxa"/>
            <w:tcBorders>
              <w:top w:val="single" w:sz="4" w:space="0" w:color="auto"/>
              <w:left w:val="single" w:sz="4" w:space="0" w:color="auto"/>
              <w:bottom w:val="single" w:sz="4" w:space="0" w:color="auto"/>
              <w:right w:val="single" w:sz="4" w:space="0" w:color="auto"/>
            </w:tcBorders>
            <w:vAlign w:val="center"/>
          </w:tcPr>
          <w:p w:rsidR="00A51F4D" w:rsidRPr="009515C7" w:rsidRDefault="002062FB" w:rsidP="00F13679">
            <w:pPr>
              <w:suppressAutoHyphens/>
              <w:jc w:val="center"/>
              <w:textAlignment w:val="baseline"/>
              <w:rPr>
                <w:sz w:val="22"/>
                <w:szCs w:val="22"/>
                <w:lang w:eastAsia="lt-LT"/>
              </w:rPr>
            </w:pPr>
            <w:r w:rsidRPr="009515C7">
              <w:rPr>
                <w:sz w:val="22"/>
                <w:szCs w:val="22"/>
                <w:lang w:eastAsia="lt-LT"/>
              </w:rPr>
              <w:t>Autotransportu</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2062FB">
            <w:pPr>
              <w:suppressAutoHyphens/>
              <w:jc w:val="center"/>
              <w:textAlignment w:val="baseline"/>
              <w:rPr>
                <w:sz w:val="22"/>
                <w:szCs w:val="22"/>
                <w:lang w:eastAsia="lt-LT"/>
              </w:rPr>
            </w:pPr>
            <w:r w:rsidRPr="009515C7">
              <w:rPr>
                <w:sz w:val="22"/>
                <w:szCs w:val="22"/>
                <w:lang w:eastAsia="lt-LT"/>
              </w:rPr>
              <w:t>650,0 t/m</w:t>
            </w:r>
          </w:p>
        </w:tc>
        <w:tc>
          <w:tcPr>
            <w:tcW w:w="4546" w:type="dxa"/>
            <w:tcBorders>
              <w:top w:val="single" w:sz="4" w:space="0" w:color="auto"/>
              <w:left w:val="single" w:sz="4" w:space="0" w:color="auto"/>
              <w:bottom w:val="single" w:sz="4" w:space="0" w:color="auto"/>
              <w:right w:val="single" w:sz="4" w:space="0" w:color="auto"/>
            </w:tcBorders>
          </w:tcPr>
          <w:p w:rsidR="00A51F4D" w:rsidRPr="009515C7" w:rsidRDefault="002C0037" w:rsidP="002C0037">
            <w:pPr>
              <w:suppressAutoHyphens/>
              <w:jc w:val="center"/>
              <w:textAlignment w:val="baseline"/>
              <w:rPr>
                <w:sz w:val="22"/>
                <w:szCs w:val="22"/>
                <w:lang w:eastAsia="lt-LT"/>
              </w:rPr>
            </w:pPr>
            <w:r>
              <w:rPr>
                <w:sz w:val="22"/>
                <w:szCs w:val="22"/>
                <w:lang w:eastAsia="lt-LT"/>
              </w:rPr>
              <w:t>Kuro saugojimo 3</w:t>
            </w:r>
            <w:r w:rsidRPr="002C0037">
              <w:rPr>
                <w:sz w:val="22"/>
                <w:szCs w:val="22"/>
                <w:lang w:eastAsia="lt-LT"/>
              </w:rPr>
              <w:t xml:space="preserve"> vnt. antžeminių rezervuarų po 400 m</w:t>
            </w:r>
            <w:r w:rsidRPr="002C0037">
              <w:rPr>
                <w:sz w:val="22"/>
                <w:szCs w:val="22"/>
                <w:vertAlign w:val="superscript"/>
                <w:lang w:eastAsia="lt-LT"/>
              </w:rPr>
              <w:t>3</w:t>
            </w:r>
            <w:r w:rsidRPr="002C0037">
              <w:rPr>
                <w:sz w:val="22"/>
                <w:szCs w:val="22"/>
                <w:lang w:eastAsia="lt-LT"/>
              </w:rPr>
              <w:t xml:space="preserve"> talpos</w:t>
            </w:r>
            <w:r>
              <w:rPr>
                <w:sz w:val="22"/>
                <w:szCs w:val="22"/>
                <w:lang w:eastAsia="lt-LT"/>
              </w:rPr>
              <w:t>, pastatyti aikštelėje padengta nelaidžia danga</w:t>
            </w:r>
          </w:p>
        </w:tc>
      </w:tr>
      <w:tr w:rsidR="002C0037" w:rsidRPr="009515C7" w:rsidTr="00377142">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746103">
            <w:pPr>
              <w:suppressAutoHyphens/>
              <w:jc w:val="center"/>
              <w:textAlignment w:val="baseline"/>
              <w:rPr>
                <w:sz w:val="22"/>
                <w:szCs w:val="22"/>
                <w:lang w:eastAsia="lt-LT"/>
              </w:rPr>
            </w:pPr>
            <w:r>
              <w:rPr>
                <w:sz w:val="22"/>
                <w:szCs w:val="22"/>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7B6868" w:rsidRDefault="002C0037" w:rsidP="00377142">
            <w:pPr>
              <w:suppressAutoHyphens/>
              <w:adjustRightInd w:val="0"/>
              <w:jc w:val="center"/>
              <w:textAlignment w:val="baseline"/>
              <w:rPr>
                <w:color w:val="000000"/>
                <w:sz w:val="22"/>
                <w:szCs w:val="22"/>
              </w:rPr>
            </w:pPr>
            <w:r w:rsidRPr="007B6868">
              <w:rPr>
                <w:color w:val="000000"/>
                <w:sz w:val="22"/>
                <w:szCs w:val="22"/>
              </w:rPr>
              <w:t>1,5 t/m.</w:t>
            </w:r>
          </w:p>
        </w:tc>
        <w:tc>
          <w:tcPr>
            <w:tcW w:w="4546" w:type="dxa"/>
            <w:tcBorders>
              <w:top w:val="single" w:sz="4" w:space="0" w:color="auto"/>
              <w:left w:val="single" w:sz="4" w:space="0" w:color="auto"/>
              <w:bottom w:val="single" w:sz="4" w:space="0" w:color="auto"/>
              <w:right w:val="single" w:sz="4" w:space="0" w:color="auto"/>
            </w:tcBorders>
            <w:vAlign w:val="center"/>
          </w:tcPr>
          <w:p w:rsidR="002C0037" w:rsidRPr="007B6868" w:rsidRDefault="002C0037" w:rsidP="00377142">
            <w:pPr>
              <w:jc w:val="center"/>
              <w:rPr>
                <w:color w:val="000000"/>
                <w:sz w:val="22"/>
                <w:szCs w:val="22"/>
              </w:rPr>
            </w:pPr>
            <w:r w:rsidRPr="007B6868">
              <w:rPr>
                <w:color w:val="000000"/>
                <w:sz w:val="22"/>
                <w:szCs w:val="22"/>
              </w:rPr>
              <w:t>Kuras perkamas degalinėse</w:t>
            </w:r>
          </w:p>
        </w:tc>
      </w:tr>
      <w:tr w:rsidR="002C0037" w:rsidRPr="009515C7" w:rsidTr="00377142">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126B7F" w:rsidRDefault="002C0037" w:rsidP="00377142">
            <w:pPr>
              <w:suppressAutoHyphens/>
              <w:adjustRightInd w:val="0"/>
              <w:jc w:val="center"/>
              <w:textAlignment w:val="baseline"/>
              <w:rPr>
                <w:color w:val="000000"/>
                <w:sz w:val="22"/>
                <w:szCs w:val="22"/>
              </w:rPr>
            </w:pPr>
          </w:p>
        </w:tc>
        <w:tc>
          <w:tcPr>
            <w:tcW w:w="4546" w:type="dxa"/>
            <w:tcBorders>
              <w:top w:val="single" w:sz="4" w:space="0" w:color="auto"/>
              <w:left w:val="single" w:sz="4" w:space="0" w:color="auto"/>
              <w:bottom w:val="single" w:sz="4" w:space="0" w:color="auto"/>
              <w:right w:val="single" w:sz="4" w:space="0" w:color="auto"/>
            </w:tcBorders>
            <w:vAlign w:val="center"/>
          </w:tcPr>
          <w:p w:rsidR="002C0037" w:rsidRPr="00126B7F" w:rsidRDefault="002C0037" w:rsidP="00377142">
            <w:pPr>
              <w:jc w:val="center"/>
              <w:rPr>
                <w:color w:val="000000"/>
                <w:sz w:val="22"/>
                <w:szCs w:val="22"/>
              </w:rPr>
            </w:pPr>
          </w:p>
        </w:tc>
      </w:tr>
      <w:tr w:rsidR="002C0037" w:rsidRPr="009515C7" w:rsidTr="00377142">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746103">
            <w:pPr>
              <w:suppressAutoHyphens/>
              <w:jc w:val="center"/>
              <w:textAlignment w:val="baseline"/>
              <w:rPr>
                <w:sz w:val="22"/>
                <w:szCs w:val="22"/>
                <w:lang w:eastAsia="lt-LT"/>
              </w:rPr>
            </w:pPr>
            <w:r>
              <w:rPr>
                <w:sz w:val="22"/>
                <w:szCs w:val="22"/>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7B6868" w:rsidRDefault="002C0037" w:rsidP="00377142">
            <w:pPr>
              <w:suppressAutoHyphens/>
              <w:adjustRightInd w:val="0"/>
              <w:jc w:val="center"/>
              <w:textAlignment w:val="baseline"/>
              <w:rPr>
                <w:color w:val="000000"/>
                <w:sz w:val="22"/>
                <w:szCs w:val="22"/>
              </w:rPr>
            </w:pPr>
            <w:r w:rsidRPr="007B6868">
              <w:rPr>
                <w:color w:val="000000"/>
                <w:sz w:val="22"/>
                <w:szCs w:val="22"/>
              </w:rPr>
              <w:t>3,0 t/m</w:t>
            </w:r>
          </w:p>
        </w:tc>
        <w:tc>
          <w:tcPr>
            <w:tcW w:w="4546" w:type="dxa"/>
            <w:tcBorders>
              <w:top w:val="single" w:sz="4" w:space="0" w:color="auto"/>
              <w:left w:val="single" w:sz="4" w:space="0" w:color="auto"/>
              <w:bottom w:val="single" w:sz="4" w:space="0" w:color="auto"/>
              <w:right w:val="single" w:sz="4" w:space="0" w:color="auto"/>
            </w:tcBorders>
            <w:vAlign w:val="center"/>
          </w:tcPr>
          <w:p w:rsidR="002C0037" w:rsidRPr="007B6868" w:rsidRDefault="002C0037" w:rsidP="00377142">
            <w:pPr>
              <w:jc w:val="center"/>
              <w:rPr>
                <w:color w:val="000000"/>
                <w:sz w:val="22"/>
                <w:szCs w:val="22"/>
              </w:rPr>
            </w:pPr>
            <w:r w:rsidRPr="007B6868">
              <w:rPr>
                <w:color w:val="000000"/>
                <w:sz w:val="22"/>
                <w:szCs w:val="22"/>
              </w:rPr>
              <w:t>Kuras perkamas degalinėse</w:t>
            </w:r>
          </w:p>
        </w:tc>
      </w:tr>
      <w:tr w:rsidR="002C0037"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r>
      <w:tr w:rsidR="002C0037"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1)</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r>
      <w:tr w:rsidR="002C0037"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2)</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r>
      <w:tr w:rsidR="002C0037" w:rsidRPr="009515C7">
        <w:trPr>
          <w:cantSplit/>
        </w:trPr>
        <w:tc>
          <w:tcPr>
            <w:tcW w:w="3944"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textAlignment w:val="baseline"/>
              <w:rPr>
                <w:sz w:val="22"/>
                <w:szCs w:val="22"/>
                <w:lang w:eastAsia="lt-LT"/>
              </w:rPr>
            </w:pPr>
            <w:r w:rsidRPr="009515C7">
              <w:rPr>
                <w:sz w:val="22"/>
                <w:szCs w:val="22"/>
                <w:lang w:eastAsia="lt-LT"/>
              </w:rPr>
              <w:t>k) ir kiti</w:t>
            </w:r>
          </w:p>
        </w:tc>
        <w:tc>
          <w:tcPr>
            <w:tcW w:w="2404"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2C0037" w:rsidRPr="009515C7" w:rsidRDefault="002C0037">
            <w:pPr>
              <w:suppressAutoHyphens/>
              <w:jc w:val="center"/>
              <w:textAlignment w:val="baseline"/>
              <w:rPr>
                <w:sz w:val="22"/>
                <w:szCs w:val="22"/>
                <w:lang w:eastAsia="lt-LT"/>
              </w:rPr>
            </w:pPr>
          </w:p>
        </w:tc>
        <w:tc>
          <w:tcPr>
            <w:tcW w:w="4546" w:type="dxa"/>
            <w:tcBorders>
              <w:top w:val="single" w:sz="4" w:space="0" w:color="auto"/>
              <w:left w:val="single" w:sz="4" w:space="0" w:color="auto"/>
              <w:bottom w:val="single" w:sz="4" w:space="0" w:color="auto"/>
              <w:right w:val="single" w:sz="4" w:space="0" w:color="auto"/>
            </w:tcBorders>
          </w:tcPr>
          <w:p w:rsidR="002C0037" w:rsidRPr="009515C7" w:rsidRDefault="002C0037">
            <w:pPr>
              <w:suppressAutoHyphens/>
              <w:jc w:val="center"/>
              <w:textAlignment w:val="baseline"/>
              <w:rPr>
                <w:sz w:val="22"/>
                <w:szCs w:val="22"/>
                <w:lang w:eastAsia="lt-LT"/>
              </w:rPr>
            </w:pPr>
          </w:p>
        </w:tc>
      </w:tr>
    </w:tbl>
    <w:p w:rsidR="00A51F4D" w:rsidRDefault="00A51F4D">
      <w:pPr>
        <w:suppressAutoHyphens/>
        <w:ind w:firstLine="567"/>
        <w:jc w:val="both"/>
        <w:textAlignment w:val="baseline"/>
        <w:rPr>
          <w:b/>
          <w:sz w:val="18"/>
          <w:szCs w:val="24"/>
          <w:lang w:eastAsia="lt-LT"/>
        </w:rPr>
      </w:pPr>
    </w:p>
    <w:p w:rsidR="00A51F4D" w:rsidRDefault="00094343" w:rsidP="009515C7">
      <w:pPr>
        <w:suppressAutoHyphens/>
        <w:spacing w:line="360" w:lineRule="auto"/>
        <w:ind w:firstLine="567"/>
        <w:jc w:val="both"/>
        <w:textAlignment w:val="baseline"/>
        <w:rPr>
          <w:sz w:val="22"/>
          <w:szCs w:val="24"/>
          <w:lang w:eastAsia="lt-LT"/>
        </w:rPr>
      </w:pPr>
      <w:r w:rsidRPr="00F83D8D">
        <w:rPr>
          <w:b/>
          <w:sz w:val="22"/>
          <w:szCs w:val="24"/>
          <w:lang w:eastAsia="lt-LT"/>
        </w:rPr>
        <w:t>3 lentelė</w:t>
      </w:r>
      <w:r>
        <w:rPr>
          <w:sz w:val="22"/>
          <w:szCs w:val="24"/>
          <w:lang w:eastAsia="lt-LT"/>
        </w:rPr>
        <w:t xml:space="preserve">. Energijos gamyba </w:t>
      </w:r>
    </w:p>
    <w:p w:rsidR="002062FB" w:rsidRDefault="002062FB" w:rsidP="009515C7">
      <w:pPr>
        <w:suppressAutoHyphens/>
        <w:spacing w:line="360" w:lineRule="auto"/>
        <w:ind w:firstLine="567"/>
        <w:jc w:val="both"/>
        <w:textAlignment w:val="baseline"/>
        <w:rPr>
          <w:sz w:val="22"/>
          <w:szCs w:val="24"/>
          <w:lang w:eastAsia="lt-LT"/>
        </w:rPr>
      </w:pPr>
      <w:r w:rsidRPr="002062FB">
        <w:rPr>
          <w:sz w:val="22"/>
          <w:szCs w:val="24"/>
          <w:lang w:eastAsia="lt-LT"/>
        </w:rPr>
        <w:t>Energijos gamyba nevykdoma, todėl 3 lentelė nepildoma.</w:t>
      </w:r>
    </w:p>
    <w:p w:rsidR="002062FB" w:rsidRDefault="002062FB" w:rsidP="009515C7">
      <w:pPr>
        <w:suppressAutoHyphens/>
        <w:spacing w:line="360" w:lineRule="auto"/>
        <w:ind w:firstLine="567"/>
        <w:jc w:val="both"/>
        <w:textAlignment w:val="baseline"/>
        <w:rPr>
          <w:sz w:val="22"/>
          <w:szCs w:val="24"/>
          <w:lang w:eastAsia="lt-LT"/>
        </w:rPr>
      </w:pPr>
    </w:p>
    <w:p w:rsidR="00A51F4D" w:rsidRDefault="00094343" w:rsidP="009515C7">
      <w:pPr>
        <w:suppressAutoHyphens/>
        <w:spacing w:line="360" w:lineRule="auto"/>
        <w:jc w:val="center"/>
        <w:textAlignment w:val="baseline"/>
        <w:rPr>
          <w:b/>
          <w:sz w:val="22"/>
          <w:szCs w:val="24"/>
          <w:lang w:eastAsia="lt-LT"/>
        </w:rPr>
      </w:pPr>
      <w:r>
        <w:rPr>
          <w:b/>
          <w:sz w:val="22"/>
          <w:szCs w:val="24"/>
          <w:lang w:eastAsia="lt-LT"/>
        </w:rPr>
        <w:t>III. GAMYBOS PROCESAI</w:t>
      </w:r>
    </w:p>
    <w:p w:rsidR="00A51F4D" w:rsidRDefault="00A51F4D" w:rsidP="009515C7">
      <w:pPr>
        <w:suppressAutoHyphens/>
        <w:spacing w:line="360" w:lineRule="auto"/>
        <w:ind w:firstLine="567"/>
        <w:jc w:val="both"/>
        <w:textAlignment w:val="baseline"/>
        <w:rPr>
          <w:sz w:val="22"/>
          <w:szCs w:val="24"/>
          <w:lang w:eastAsia="lt-LT"/>
        </w:rPr>
      </w:pPr>
    </w:p>
    <w:p w:rsidR="00A51F4D" w:rsidRPr="00475056" w:rsidRDefault="0009434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b/>
          <w:sz w:val="22"/>
          <w:szCs w:val="22"/>
          <w:lang w:eastAsia="lt-LT"/>
        </w:rPr>
      </w:pPr>
      <w:r w:rsidRPr="00475056">
        <w:rPr>
          <w:b/>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475056">
        <w:rPr>
          <w:b/>
          <w:sz w:val="22"/>
          <w:szCs w:val="22"/>
        </w:rPr>
        <w:t xml:space="preserve"> </w:t>
      </w:r>
    </w:p>
    <w:p w:rsidR="00F91F2D" w:rsidRDefault="00F91F2D" w:rsidP="009515C7">
      <w:pPr>
        <w:spacing w:line="360" w:lineRule="auto"/>
        <w:ind w:firstLine="720"/>
        <w:jc w:val="both"/>
      </w:pPr>
      <w:r>
        <w:t>Panaudotos alyvos ir naftos produktų atliekos, iš kurių bus gaminamas skystas kuras</w:t>
      </w:r>
      <w:r w:rsidR="00F13679">
        <w:t xml:space="preserve"> iš atliekų</w:t>
      </w:r>
      <w:r>
        <w:t xml:space="preserve">, į technologinį įrenginį perdirbimui pristatomas autotransportu. Pristatomos atliekos iškraunamos technologinio įrenginio naftos atliekų iškrovimo aikštelėje. Priimant jas tikrinama ar faktiškai pristatytas kiekis atitinka krovinį lydinčiuose dokumentuose nurodytą atliekų kiekį. Tam, kad įsitikinti, kiek atliekų yra kiekvienoje pristatomoje autocisternoje, atliekas priimantis specialistas turi atidaryti autocisternos įpylimo angą ir apžiūrėti cisternos kalibravimo plokštę. Pagal ant plokštelės esančių kalibravimo atžymų užliejimą ir vadovaujantis cisternos kalibravimo lentele yra nustatomas faktinis pristatytas atliekų kiekis. Įsitikinus, kad pristatytas atliekų kiekis sutampa su krovinį lydinčiuose dokumentuose nurodytu atliekų kiekiu, atliekos yra iškraunamos. Alyvos priimamos tik ištirtos laboratorijoje ir turinčios tyrimų protokolus, kad jose nėra PCB/PCT medžiagų. Patikrintos atliekos pasveriamos ir užregistruojamos atliekų tvarkymo apskaitos žurnale. Atliekos atvežamos uždarose cisternose iš kurių skystos atliekos bus išpumpuojamos į talpyklas, prijungiant prie rezervuaro per žarną. </w:t>
      </w:r>
    </w:p>
    <w:p w:rsidR="002151EF" w:rsidRDefault="002151EF" w:rsidP="009515C7">
      <w:pPr>
        <w:spacing w:line="360" w:lineRule="auto"/>
        <w:ind w:firstLine="720"/>
        <w:jc w:val="both"/>
      </w:pPr>
      <w:r>
        <w:t>Atliekoms ir skystam kurui atkeliavus į joms skirt</w:t>
      </w:r>
      <w:r w:rsidR="005D1647">
        <w:t>ą talpyklą, bus įsitikinama, kiek atliekų ar kuro atkeliavo į konkrečią talpyklą. Kadangi visos talpyklos bus metrologiškai patikrintos, atliekų bei kuro kiekį kiekviename rezervuare galima pamatuoti metrologiškai patikrinta ir sužymėta specialiai matavimui pritaikyta liniuote arba rulete. Produkto tankio matavimui bus naudojami metroligiškai patikrinti areometrai, temperatūrai stabiliz</w:t>
      </w:r>
      <w:r w:rsidR="00CE4BAE">
        <w:t>uoti vandeninės vonelės, metrologiškai patikrinti termometrai, kita tankio apskaičiavimo ar nustatymo metodiką. Vadovaujantis matavimo liniuotės ar ruletės parodymais ir talpyklos gradavimo lentelėmis bei areometro tankio parodymais bus nustatomas faktiškai rezervuaruose esantis atliekų kiekis litrais (arba m</w:t>
      </w:r>
      <w:r w:rsidR="00CE4BAE" w:rsidRPr="00F91F2D">
        <w:rPr>
          <w:vertAlign w:val="superscript"/>
        </w:rPr>
        <w:t>3</w:t>
      </w:r>
      <w:r w:rsidR="00CE4BAE">
        <w:t>) ir kilogramais (arba t). Įsitikinus, kad visas faktiškai priimtas naftos produktų atliekų kiekis priimtas į konkrečią talpą, užpildomas tos talpyklos kuro talpyklose laikomų naftos produktų atliekų apskaitos žurnalas, kuriame naftos produktų atliekos apskaitomos kiekis litrais (arba m</w:t>
      </w:r>
      <w:r w:rsidR="00CE4BAE" w:rsidRPr="00F91F2D">
        <w:rPr>
          <w:vertAlign w:val="superscript"/>
        </w:rPr>
        <w:t>3</w:t>
      </w:r>
      <w:r w:rsidR="00CE4BAE">
        <w:t>) ir kilogramais (arba t). Atlikus šią procedūrą  pristatytos atliekos priimtos ir iki perdirbimo laikomos talpyklose.</w:t>
      </w:r>
    </w:p>
    <w:p w:rsidR="000839E5" w:rsidRDefault="00CE4BAE" w:rsidP="009515C7">
      <w:pPr>
        <w:spacing w:line="360" w:lineRule="auto"/>
        <w:ind w:firstLine="720"/>
        <w:jc w:val="both"/>
      </w:pPr>
      <w:r>
        <w:t xml:space="preserve">Aikštelėje, kuri padengta nelaidžia naftos produktams kieta danga, pastatyti iš viso </w:t>
      </w:r>
      <w:r>
        <w:rPr>
          <w:lang w:val="en-US"/>
        </w:rPr>
        <w:t xml:space="preserve">24 </w:t>
      </w:r>
      <w:r>
        <w:t>vnt. antžeminių rezervuarų po 50 m</w:t>
      </w:r>
      <w:r w:rsidRPr="00F91F2D">
        <w:rPr>
          <w:vertAlign w:val="superscript"/>
        </w:rPr>
        <w:t>3</w:t>
      </w:r>
      <w:r>
        <w:t>, iš kurių 23 vnt. antžeminiai rezervuarai po</w:t>
      </w:r>
      <w:r w:rsidR="000C5318">
        <w:t xml:space="preserve"> 50 m</w:t>
      </w:r>
      <w:r w:rsidR="000C5318" w:rsidRPr="00F91F2D">
        <w:rPr>
          <w:vertAlign w:val="superscript"/>
        </w:rPr>
        <w:t>3</w:t>
      </w:r>
      <w:r w:rsidR="000C5318">
        <w:t xml:space="preserve"> skirti naudoti alyvų ar nafta užterštų atliekų surinkimui ir laikymui iki jų apdorojimo (valymo), o </w:t>
      </w:r>
      <w:r w:rsidR="000C5318">
        <w:rPr>
          <w:lang w:val="en-US"/>
        </w:rPr>
        <w:t xml:space="preserve">1 </w:t>
      </w:r>
      <w:r w:rsidR="000C5318" w:rsidRPr="00CD7AE2">
        <w:t>vnt. antžeminis rezervuaras 50 m</w:t>
      </w:r>
      <w:r w:rsidR="000C5318" w:rsidRPr="00CD7AE2">
        <w:rPr>
          <w:vertAlign w:val="superscript"/>
        </w:rPr>
        <w:t>3</w:t>
      </w:r>
      <w:r w:rsidR="000C5318" w:rsidRPr="00CD7AE2">
        <w:t xml:space="preserve"> talpos bus laikomas kaip r</w:t>
      </w:r>
      <w:r w:rsidR="00CD7AE2" w:rsidRPr="00CD7AE2">
        <w:t xml:space="preserve">ezervinis. </w:t>
      </w:r>
      <w:r w:rsidR="00F13679">
        <w:t>Skysto</w:t>
      </w:r>
      <w:r w:rsidR="00CD7AE2" w:rsidRPr="00CD7AE2">
        <w:t xml:space="preserve"> kuro </w:t>
      </w:r>
      <w:r w:rsidR="00F13679">
        <w:t xml:space="preserve">iš atliekų </w:t>
      </w:r>
      <w:r w:rsidR="00CD7AE2" w:rsidRPr="00CD7AE2">
        <w:t>(gauto produkto) laikymui pastatyti 4 vnt. antžeminių rezervuarų po 400 m</w:t>
      </w:r>
      <w:r w:rsidR="00CD7AE2" w:rsidRPr="00CD7AE2">
        <w:rPr>
          <w:vertAlign w:val="superscript"/>
        </w:rPr>
        <w:t>3</w:t>
      </w:r>
      <w:r w:rsidR="00CD7AE2" w:rsidRPr="00CD7AE2">
        <w:t xml:space="preserve"> talpos, iš jų  1 vnt. antžeminio rezervuaro bus laikomas kaip rezervinis.</w:t>
      </w:r>
      <w:r w:rsidR="000839E5">
        <w:t xml:space="preserve"> Du rezerviniai rezervuarai bus naudojami ekstremalios situacijos atveju išsiliejusių skysčių supumpavimui nuo aikštelės dangos ir/ar požeminių rezervuarų ir/ar šulinėlių į rezervines </w:t>
      </w:r>
      <w:r w:rsidR="000839E5" w:rsidRPr="000839E5">
        <w:t>talpas. Aplink aikštelę įrengtas paaukštinimas (borteliai) ir įkasti nusodinimo šuliniai 0,5 m</w:t>
      </w:r>
      <w:r w:rsidR="000839E5" w:rsidRPr="000839E5">
        <w:rPr>
          <w:vertAlign w:val="superscript"/>
        </w:rPr>
        <w:t>3</w:t>
      </w:r>
      <w:r w:rsidR="000839E5" w:rsidRPr="000839E5">
        <w:t xml:space="preserve"> ir 0,1 m</w:t>
      </w:r>
      <w:r w:rsidR="000839E5" w:rsidRPr="000839E5">
        <w:rPr>
          <w:vertAlign w:val="superscript"/>
        </w:rPr>
        <w:t>3</w:t>
      </w:r>
      <w:r w:rsidR="000839E5" w:rsidRPr="000839E5">
        <w:t xml:space="preserve"> talpos, kurie sujungti su gamybinių nuotekų du po 25 m</w:t>
      </w:r>
      <w:r w:rsidR="000839E5" w:rsidRPr="000839E5">
        <w:rPr>
          <w:vertAlign w:val="superscript"/>
        </w:rPr>
        <w:t>3</w:t>
      </w:r>
      <w:r w:rsidR="000839E5" w:rsidRPr="000839E5">
        <w:t xml:space="preserve"> talpos </w:t>
      </w:r>
      <w:r w:rsidR="000839E5">
        <w:t xml:space="preserve">požeminiais rezervuarais. Avarijos atveju, jeigu išsilietų didesnis kiekis alyvų atliekų aikštelėje, išsiliejusios atliekos ar </w:t>
      </w:r>
      <w:r w:rsidR="00F13679">
        <w:t>skystas kuras</w:t>
      </w:r>
      <w:r w:rsidR="00F13679" w:rsidRPr="00CD7AE2">
        <w:t xml:space="preserve"> </w:t>
      </w:r>
      <w:r w:rsidR="00F13679">
        <w:t xml:space="preserve">iš atliekų </w:t>
      </w:r>
      <w:r w:rsidR="000839E5">
        <w:t xml:space="preserve">pateks į nusodinimo šulinius, iš kurių toliau skysti produktai </w:t>
      </w:r>
      <w:r w:rsidR="00AF1B05">
        <w:t xml:space="preserve">pateks į du po </w:t>
      </w:r>
      <w:r w:rsidR="00AF1B05" w:rsidRPr="000839E5">
        <w:t>25 m</w:t>
      </w:r>
      <w:r w:rsidR="00AF1B05" w:rsidRPr="000839E5">
        <w:rPr>
          <w:vertAlign w:val="superscript"/>
        </w:rPr>
        <w:t>3</w:t>
      </w:r>
      <w:r w:rsidR="00AF1B05" w:rsidRPr="000839E5">
        <w:t xml:space="preserve"> talpos</w:t>
      </w:r>
      <w:r w:rsidR="00AF1B05">
        <w:t xml:space="preserve"> požeminius rezervuarus. Numatyti atbuliniai vožtuvai ir sklendės tam, kad iš požeminių rezervuarų, kurie yra sujungti su AB „Orlen Lietuva“ gamybinių nuotekų tinklais, nepatektų nevalytos alyvos ir jų atliekos į gamybinius vandenis atiduodamus į AB „Orlen Lietuva“ eksploatuojamus tinklus.</w:t>
      </w:r>
    </w:p>
    <w:p w:rsidR="00F91F2D" w:rsidRDefault="002714B7" w:rsidP="009515C7">
      <w:pPr>
        <w:spacing w:line="360" w:lineRule="auto"/>
        <w:ind w:firstLine="720"/>
        <w:jc w:val="both"/>
      </w:pPr>
      <w:r>
        <w:t xml:space="preserve">Visas aikštelės plotas, kurioje stovi rezervuarai yra </w:t>
      </w:r>
      <w:r>
        <w:rPr>
          <w:lang w:val="en-US"/>
        </w:rPr>
        <w:t>1500 m</w:t>
      </w:r>
      <w:r>
        <w:rPr>
          <w:vertAlign w:val="superscript"/>
          <w:lang w:val="en-US"/>
        </w:rPr>
        <w:t>2</w:t>
      </w:r>
      <w:r>
        <w:rPr>
          <w:lang w:val="en-US"/>
        </w:rPr>
        <w:t xml:space="preserve">. </w:t>
      </w:r>
      <w:r w:rsidR="00F91F2D">
        <w:t>Nuo aikštelės surenkamos paviršinės nuotekos, kurios pateks į nusodinimo šulinius, iš kurių pateks į gamybinių nuotekų 2 po 25 m</w:t>
      </w:r>
      <w:r w:rsidR="00F91F2D" w:rsidRPr="00F91F2D">
        <w:rPr>
          <w:vertAlign w:val="superscript"/>
        </w:rPr>
        <w:t>3</w:t>
      </w:r>
      <w:r w:rsidR="00F91F2D">
        <w:t xml:space="preserve"> talpos požeminius rezervuarus. Iš šių rezervuarų paviršinės nuotekos išpumpuojamos į AB „Orlen Lietuva“ priklausančius gamybinių nuotekų tinklus. Talpyklos įrengtoje aikštelėje išdėstytos taip</w:t>
      </w:r>
      <w:r>
        <w:t>,</w:t>
      </w:r>
      <w:r w:rsidR="00F91F2D">
        <w:t xml:space="preserve"> kad laisvai galima prieiti, pakrauti ir iškrauti laikomas panaudotas alyvas, kitas naftos produktų atliekas</w:t>
      </w:r>
      <w:r w:rsidR="00F13679">
        <w:t xml:space="preserve"> ir skystą kurą</w:t>
      </w:r>
      <w:r w:rsidR="00F13679" w:rsidRPr="00CD7AE2">
        <w:t xml:space="preserve"> </w:t>
      </w:r>
      <w:r w:rsidR="00F13679">
        <w:t>iš atliekų</w:t>
      </w:r>
      <w:r w:rsidR="00F91F2D">
        <w:t>.</w:t>
      </w:r>
    </w:p>
    <w:p w:rsidR="002714B7" w:rsidRDefault="002714B7" w:rsidP="009515C7">
      <w:pPr>
        <w:spacing w:line="360" w:lineRule="auto"/>
        <w:ind w:firstLine="720"/>
        <w:jc w:val="both"/>
      </w:pPr>
      <w:r>
        <w:t>Per metus nu</w:t>
      </w:r>
      <w:r w:rsidR="00242D18">
        <w:t>matoma perdirbti (apdoroti ir iš</w:t>
      </w:r>
      <w:r>
        <w:t xml:space="preserve">valyti) iki </w:t>
      </w:r>
      <w:r>
        <w:rPr>
          <w:lang w:val="en-US"/>
        </w:rPr>
        <w:t>15000 m</w:t>
      </w:r>
      <w:r>
        <w:rPr>
          <w:vertAlign w:val="superscript"/>
          <w:lang w:val="en-US"/>
        </w:rPr>
        <w:t>3</w:t>
      </w:r>
      <w:r>
        <w:rPr>
          <w:lang w:val="en-US"/>
        </w:rPr>
        <w:t>/m alyv</w:t>
      </w:r>
      <w:r>
        <w:t xml:space="preserve">ų ir separatorių vandens. Panaudotos alyvos ir separatorių vanduo, kuriuose yra naftos produktų, valomi esamose uždarose patalpose įrengtuose įrenginiuose. Naudojamų patalpų plotas </w:t>
      </w:r>
      <w:r w:rsidR="00867C60">
        <w:t>–</w:t>
      </w:r>
      <w:r>
        <w:t xml:space="preserve"> </w:t>
      </w:r>
      <w:r w:rsidR="00867C60">
        <w:t>1225,28 m</w:t>
      </w:r>
      <w:r w:rsidR="00867C60">
        <w:rPr>
          <w:vertAlign w:val="superscript"/>
        </w:rPr>
        <w:t>2</w:t>
      </w:r>
      <w:r w:rsidR="00867C60">
        <w:t xml:space="preserve">. Patalpų grindys padengtos kieta danga, nelaidžia naftos produktams. Papildomai įrengtas surinkimo trapas, kuris sujungtas </w:t>
      </w:r>
      <w:r w:rsidR="0017474B">
        <w:t>su gamybinių nuotekų požeminiais rezervuarais 2 po 25 m</w:t>
      </w:r>
      <w:r w:rsidR="0017474B" w:rsidRPr="00F91F2D">
        <w:rPr>
          <w:vertAlign w:val="superscript"/>
        </w:rPr>
        <w:t>3</w:t>
      </w:r>
      <w:r w:rsidR="0017474B">
        <w:t xml:space="preserve"> talpos tam atvejui, jeigu išsilietų panaudotos alyvos valymo metu ir jas reikėtų avarijos metu surinkti, kad išvengti patekimo į aplinką. </w:t>
      </w:r>
    </w:p>
    <w:p w:rsidR="0017474B" w:rsidRDefault="0017474B" w:rsidP="009515C7">
      <w:pPr>
        <w:spacing w:line="360" w:lineRule="auto"/>
        <w:ind w:firstLine="720"/>
        <w:jc w:val="both"/>
      </w:pPr>
      <w:r>
        <w:t>Panaudotos alyvos ir separuotas vanduo, kuriame yra naftos produktų, centrifuguojamas MAPX-</w:t>
      </w:r>
      <w:r>
        <w:rPr>
          <w:lang w:val="en-US"/>
        </w:rPr>
        <w:t xml:space="preserve">309 </w:t>
      </w:r>
      <w:r>
        <w:t xml:space="preserve">tipo centrifuga, kurios našumas </w:t>
      </w:r>
      <w:r>
        <w:rPr>
          <w:lang w:val="en-US"/>
        </w:rPr>
        <w:t xml:space="preserve">8,1 </w:t>
      </w:r>
      <w:r>
        <w:t xml:space="preserve">t/h. Alyvos ir kiti naftos produktai yra lengvesni už vandenį, todėl vanduo išsisluoksniuoja saugojimo metu rezervuaruose. </w:t>
      </w:r>
      <w:r w:rsidR="00D8550C">
        <w:t>Rezervuaro apačioje yra kranas. Kranas atsukamas rankiniu būdu ir išleidžiamas nusistovėjęs vanduo į nuotekų požeminius rezervuarus 2 po 25 m</w:t>
      </w:r>
      <w:r w:rsidR="00D8550C" w:rsidRPr="00F91F2D">
        <w:rPr>
          <w:vertAlign w:val="superscript"/>
        </w:rPr>
        <w:t>3</w:t>
      </w:r>
      <w:r w:rsidR="00D8550C">
        <w:t xml:space="preserve">. Iš nuotekų rezervuarų vanduo išleidžiamas į AB „Orlen Lietuva“ gamybinių nuotekų tinklus (iki </w:t>
      </w:r>
      <w:r w:rsidR="00D8550C">
        <w:rPr>
          <w:lang w:val="en-US"/>
        </w:rPr>
        <w:t>10800 m</w:t>
      </w:r>
      <w:r w:rsidR="00D8550C">
        <w:rPr>
          <w:vertAlign w:val="superscript"/>
          <w:lang w:val="en-US"/>
        </w:rPr>
        <w:t>3</w:t>
      </w:r>
      <w:r w:rsidR="00D8550C">
        <w:rPr>
          <w:lang w:val="en-US"/>
        </w:rPr>
        <w:t>/m</w:t>
      </w:r>
      <w:r w:rsidR="00D8550C" w:rsidRPr="00D8550C">
        <w:t>). Išleidžiant nusistovėjusį</w:t>
      </w:r>
      <w:r w:rsidR="00D8550C">
        <w:rPr>
          <w:lang w:val="en-US"/>
        </w:rPr>
        <w:t xml:space="preserve"> </w:t>
      </w:r>
      <w:r w:rsidR="00D8550C" w:rsidRPr="00D8550C">
        <w:t>vandenį iš</w:t>
      </w:r>
      <w:r w:rsidR="00D8550C">
        <w:t xml:space="preserve"> rezervuaro yra vizualiai stebima, kad nebūtų išleidžiamos alyvos ir kiti naftos produktai. Taip yra dalinai sumažinamas vandens kiekis alyvoje. Iš panaudotų alyvų rezervuaro, alyva vamzdynais pateks į </w:t>
      </w:r>
      <w:r w:rsidR="00D8550C">
        <w:rPr>
          <w:lang w:val="en-US"/>
        </w:rPr>
        <w:t>8 m</w:t>
      </w:r>
      <w:r w:rsidR="00D8550C">
        <w:rPr>
          <w:vertAlign w:val="superscript"/>
          <w:lang w:val="en-US"/>
        </w:rPr>
        <w:t>3</w:t>
      </w:r>
      <w:r w:rsidR="00D8550C">
        <w:rPr>
          <w:lang w:val="en-US"/>
        </w:rPr>
        <w:t xml:space="preserve"> </w:t>
      </w:r>
      <w:r w:rsidR="00D8550C">
        <w:t xml:space="preserve">talpą, kuri bus patalpoje. Po to alyva pumpuojama į šilumokaitį, kuriame pašildoma iki 95 – 98 </w:t>
      </w:r>
      <w:r w:rsidR="00D8550C">
        <w:rPr>
          <w:vertAlign w:val="superscript"/>
        </w:rPr>
        <w:t>o</w:t>
      </w:r>
      <w:r w:rsidR="00D8550C">
        <w:t xml:space="preserve">C </w:t>
      </w:r>
      <w:r w:rsidR="00D8550C" w:rsidRPr="00D8550C">
        <w:t xml:space="preserve"> </w:t>
      </w:r>
      <w:r w:rsidR="00D8550C">
        <w:t xml:space="preserve">temperatūros, kad suskystėtų alyvos ir geriau būtų galima atskirti likusį vandens kiekį ir kietąsias priemaišas. Alyvų pašildymas vykdomas šilumokaičio pagalba. Pašildytos alyvos vamzdynais patenka į centrifugą. </w:t>
      </w:r>
      <w:r w:rsidR="008E0DD3">
        <w:t>Uždaroje centrifugoje yra atskiriamas naftos šlamas (naftos produktų dumblas), jis iškraunamas į tam skirtus konteinerius (5 m</w:t>
      </w:r>
      <w:r w:rsidR="008E0DD3">
        <w:rPr>
          <w:vertAlign w:val="superscript"/>
        </w:rPr>
        <w:t>3</w:t>
      </w:r>
      <w:r w:rsidR="008E0DD3">
        <w:t>) patalpų viduje. Per metus numatoma, kad šlamo  (atliekos kodas: 05 01 03</w:t>
      </w:r>
      <w:r w:rsidR="008E0DD3">
        <w:rPr>
          <w:vertAlign w:val="superscript"/>
        </w:rPr>
        <w:t>*</w:t>
      </w:r>
      <w:r w:rsidR="008E0DD3">
        <w:t xml:space="preserve">) susidarys – 200 tonų. Šlamas perduodamas kitiems pavojingų atliekų tvarkytojams, pvz.: UAB „Toksika“. Atskirta skystoji frakcija (tepaluotas vanduo) surenkamas į gamybinių nuotekų rezervuarą. Dalinai išvalyta alyva ir reagentas (karbamidas) paduodami į </w:t>
      </w:r>
      <w:r w:rsidR="008E0DD3">
        <w:rPr>
          <w:lang w:val="en-US"/>
        </w:rPr>
        <w:t>2 m</w:t>
      </w:r>
      <w:r w:rsidR="008E0DD3">
        <w:rPr>
          <w:vertAlign w:val="superscript"/>
          <w:lang w:val="en-US"/>
        </w:rPr>
        <w:t>3</w:t>
      </w:r>
      <w:r w:rsidR="008E0DD3">
        <w:rPr>
          <w:lang w:val="en-US"/>
        </w:rPr>
        <w:t xml:space="preserve"> </w:t>
      </w:r>
      <w:r w:rsidR="008E0DD3">
        <w:t xml:space="preserve">maišymo rezervuarą. Maišymo rezervuare alyva ir reagentas sumaišomi. Karbamidas klasifikuojama kaip nepavojinga cheminė medžiaga, kuri sutraukia teršalus. Karbamido saugos duomenų lapas pateiktas paraiškos </w:t>
      </w:r>
      <w:r w:rsidR="008E0DD3" w:rsidRPr="008E0DD3">
        <w:rPr>
          <w:color w:val="00B0F0"/>
          <w:lang w:val="en-US"/>
        </w:rPr>
        <w:t>3</w:t>
      </w:r>
      <w:r w:rsidR="008E0DD3" w:rsidRPr="008E0DD3">
        <w:rPr>
          <w:color w:val="00B0F0"/>
        </w:rPr>
        <w:t xml:space="preserve"> priede</w:t>
      </w:r>
      <w:r w:rsidR="008E0DD3">
        <w:t>.</w:t>
      </w:r>
      <w:r w:rsidR="001617F9">
        <w:t xml:space="preserve"> Karbamido planuojama sunaudoti iki 70 tonų per metus.</w:t>
      </w:r>
      <w:r w:rsidR="00D5172C">
        <w:t xml:space="preserve"> Toliau reaktoriuje (3 m</w:t>
      </w:r>
      <w:r w:rsidR="00D5172C">
        <w:rPr>
          <w:vertAlign w:val="superscript"/>
        </w:rPr>
        <w:t>3</w:t>
      </w:r>
      <w:r w:rsidR="00D5172C">
        <w:t xml:space="preserve"> talpos) palaikoma aukšta temperatūra ir alyva su reagentu reaktoriuje maišoma apie 3 valandas. Iš reaktoriaus alyva pumpuojama į filtrą, kur atskiriamas </w:t>
      </w:r>
      <w:r w:rsidR="00F13679">
        <w:t>skystas kuras</w:t>
      </w:r>
      <w:r w:rsidR="00F13679" w:rsidRPr="00CD7AE2">
        <w:t xml:space="preserve"> </w:t>
      </w:r>
      <w:r w:rsidR="00F13679">
        <w:t>iš atliekų</w:t>
      </w:r>
      <w:r w:rsidR="00D5172C">
        <w:t xml:space="preserve"> ir skystos naftos nuosėdos. </w:t>
      </w:r>
      <w:r w:rsidR="00D5172C" w:rsidRPr="00D5172C">
        <w:t xml:space="preserve">Alyva yra galutinai išvaloma iki reikiamo švarumo, kad galima būtų naudoti kaip </w:t>
      </w:r>
      <w:r w:rsidR="00F13679">
        <w:t xml:space="preserve">skystą </w:t>
      </w:r>
      <w:r w:rsidR="00D5172C" w:rsidRPr="00D5172C">
        <w:t xml:space="preserve">kurą. Išvalytas </w:t>
      </w:r>
      <w:r w:rsidR="00F13679">
        <w:t>skystas kuras</w:t>
      </w:r>
      <w:r w:rsidR="00F13679" w:rsidRPr="00CD7AE2">
        <w:t xml:space="preserve"> </w:t>
      </w:r>
      <w:r w:rsidR="00F13679">
        <w:t xml:space="preserve">iš atliekų </w:t>
      </w:r>
      <w:r w:rsidR="00D5172C" w:rsidRPr="00D5172C">
        <w:t>pumpuojamas į 8 m</w:t>
      </w:r>
      <w:r w:rsidR="00D5172C" w:rsidRPr="00D5172C">
        <w:rPr>
          <w:vertAlign w:val="superscript"/>
        </w:rPr>
        <w:t xml:space="preserve">3 </w:t>
      </w:r>
      <w:r w:rsidR="00D5172C" w:rsidRPr="00D5172C">
        <w:t xml:space="preserve">talpą, kuri yra patalpoje. Kai talpa užpildoma, </w:t>
      </w:r>
      <w:r w:rsidR="00F13679">
        <w:t>skystas kuras</w:t>
      </w:r>
      <w:r w:rsidR="00F13679" w:rsidRPr="00CD7AE2">
        <w:t xml:space="preserve"> </w:t>
      </w:r>
      <w:r w:rsidR="00F13679">
        <w:t xml:space="preserve">iš atliekų </w:t>
      </w:r>
      <w:r w:rsidR="00D5172C" w:rsidRPr="00D5172C">
        <w:t>išpumpuojamas į lauke esančias 3 produkcijos talpas po 400 m</w:t>
      </w:r>
      <w:r w:rsidR="00D5172C" w:rsidRPr="00D5172C">
        <w:rPr>
          <w:vertAlign w:val="superscript"/>
        </w:rPr>
        <w:t>3</w:t>
      </w:r>
      <w:r w:rsidR="00D5172C" w:rsidRPr="00D5172C">
        <w:t>.</w:t>
      </w:r>
      <w:r w:rsidR="00D5172C">
        <w:t xml:space="preserve"> Skystos naftos nuosėdos, kurios sudaro </w:t>
      </w:r>
      <w:r w:rsidR="00D5172C">
        <w:rPr>
          <w:lang w:val="en-US"/>
        </w:rPr>
        <w:t>5 %</w:t>
      </w:r>
      <w:r w:rsidR="00D5172C">
        <w:t xml:space="preserve"> nuo bendro valomos alyvos kiekio, patenka į požeminius gamybinių nuotekų rezervuarus.</w:t>
      </w:r>
    </w:p>
    <w:p w:rsidR="00D5172C" w:rsidRDefault="00A632A3" w:rsidP="009515C7">
      <w:pPr>
        <w:spacing w:line="360" w:lineRule="auto"/>
        <w:ind w:firstLine="720"/>
        <w:jc w:val="both"/>
      </w:pPr>
      <w:r>
        <w:t>Užpildžius vieną 400 m</w:t>
      </w:r>
      <w:r>
        <w:rPr>
          <w:vertAlign w:val="superscript"/>
        </w:rPr>
        <w:t>3</w:t>
      </w:r>
      <w:r>
        <w:t xml:space="preserve"> talpos rezervuarą išvalytomis alyvomis, atliekami laboratoriniai tyrimai ir nustatoma, ar atitinka išvalytos alyvos nustatytus kokybinius parametrus </w:t>
      </w:r>
      <w:r w:rsidR="00F13679">
        <w:t>skystam kurui</w:t>
      </w:r>
      <w:r w:rsidR="00F13679" w:rsidRPr="00CD7AE2">
        <w:t xml:space="preserve"> </w:t>
      </w:r>
      <w:r w:rsidR="00F13679">
        <w:t xml:space="preserve">iš atliekų </w:t>
      </w:r>
      <w:r>
        <w:t xml:space="preserve">ir ar galima gautą produktą naudoti kaip </w:t>
      </w:r>
      <w:r w:rsidR="00F13679">
        <w:t>skystą kurą</w:t>
      </w:r>
      <w:r w:rsidR="00F13679" w:rsidRPr="00CD7AE2">
        <w:t xml:space="preserve"> </w:t>
      </w:r>
      <w:r w:rsidR="00F13679">
        <w:t>gautą iš atliekų</w:t>
      </w:r>
      <w:r>
        <w:t xml:space="preserve">. Jeigu atlikti laboratoriniai tyrimai rodo, kad išvalytos alyvos neatitinka </w:t>
      </w:r>
      <w:r w:rsidR="00F13679">
        <w:t>skysto kuro gauto</w:t>
      </w:r>
      <w:r w:rsidR="00F13679" w:rsidRPr="00CD7AE2">
        <w:t xml:space="preserve"> </w:t>
      </w:r>
      <w:r w:rsidR="00F13679">
        <w:t xml:space="preserve">iš atliekų </w:t>
      </w:r>
      <w:r>
        <w:t xml:space="preserve">parametrų, </w:t>
      </w:r>
      <w:r w:rsidR="00F13679">
        <w:t>brokuotas produktas</w:t>
      </w:r>
      <w:r>
        <w:t xml:space="preserve"> pumpuojama</w:t>
      </w:r>
      <w:r w:rsidR="00F13679">
        <w:t>s</w:t>
      </w:r>
      <w:r>
        <w:t xml:space="preserve"> pakartotiniam valymui, valoma iš naujo, kol bus pasiekiami reikiami kokybiniai parametrai keliami </w:t>
      </w:r>
      <w:r w:rsidR="00F13679">
        <w:t>skysto kuro gauto</w:t>
      </w:r>
      <w:r w:rsidR="00F13679" w:rsidRPr="00CD7AE2">
        <w:t xml:space="preserve"> </w:t>
      </w:r>
      <w:r w:rsidR="00F13679">
        <w:t>iš atliekų parametrams</w:t>
      </w:r>
      <w:r>
        <w:t xml:space="preserve">. Gautas kokybiškas </w:t>
      </w:r>
      <w:r w:rsidR="00F13679">
        <w:t>skystas</w:t>
      </w:r>
      <w:r>
        <w:t xml:space="preserve"> kuras su tinkamais kokybiniais parametrais laikomas 400 m</w:t>
      </w:r>
      <w:r>
        <w:rPr>
          <w:vertAlign w:val="superscript"/>
        </w:rPr>
        <w:t>3</w:t>
      </w:r>
      <w:r>
        <w:t xml:space="preserve"> talpoje. Šiame rezervuare laikomai produkcijai yra išrašomi kokybės pažymėjimai. Parduodant </w:t>
      </w:r>
      <w:r w:rsidR="00F13679">
        <w:t>skystą</w:t>
      </w:r>
      <w:r>
        <w:t xml:space="preserve"> kurą su kiekviena partija naujam klientui yra pridedama kokybės pažymėjimo kopija, kuri liudija</w:t>
      </w:r>
      <w:r w:rsidR="00242D18">
        <w:t xml:space="preserve"> </w:t>
      </w:r>
      <w:r>
        <w:t xml:space="preserve">gauto </w:t>
      </w:r>
      <w:r w:rsidR="00F13679">
        <w:t>skysto</w:t>
      </w:r>
      <w:r>
        <w:t xml:space="preserve"> kuro vidutinio mėginio kokybinius parametrus.</w:t>
      </w:r>
    </w:p>
    <w:p w:rsidR="00A632A3" w:rsidRDefault="00A67EDB" w:rsidP="009515C7">
      <w:pPr>
        <w:spacing w:line="360" w:lineRule="auto"/>
        <w:ind w:firstLine="720"/>
        <w:jc w:val="both"/>
      </w:pPr>
      <w:r>
        <w:t>Patalpoje yra konteineriai (</w:t>
      </w:r>
      <w:r>
        <w:rPr>
          <w:lang w:val="en-US"/>
        </w:rPr>
        <w:t>po 1 m</w:t>
      </w:r>
      <w:r>
        <w:rPr>
          <w:vertAlign w:val="superscript"/>
          <w:lang w:val="en-US"/>
        </w:rPr>
        <w:t>3</w:t>
      </w:r>
      <w:r>
        <w:rPr>
          <w:lang w:val="en-US"/>
        </w:rPr>
        <w:t xml:space="preserve">) </w:t>
      </w:r>
      <w:r>
        <w:t xml:space="preserve">švariems ir panaudotiems (užterštiems) sorbentams. </w:t>
      </w:r>
      <w:r w:rsidR="00093386">
        <w:t>Sorbentai bus naudojami naftos produktams surinkti, jeigu išsilietų ant kietos aikštelės ar sandėlio dangos. Panaudotų alyvų ir naftos produktų patalpos grindys betonuotos ir nelaidžios skysčiams. Naftos produktų išsiliejimo tikimybė maža, nes visur bus įmontuoti apsauginiai vožtuvai, perjungimo sklendės. Įmonei nenaudinga turėti papildomus nuostolius dėl žaliavos nuostolių ir papildomus kaštus dėl užterštų absorbentų sutvarkymo, todėl gamybinė linija yra su priemonėmis avarijų rizikai mažinti ir valyti.</w:t>
      </w:r>
    </w:p>
    <w:p w:rsidR="00093386" w:rsidRPr="00093386" w:rsidRDefault="00093386" w:rsidP="009515C7">
      <w:pPr>
        <w:spacing w:line="360" w:lineRule="auto"/>
        <w:ind w:firstLine="720"/>
        <w:jc w:val="both"/>
        <w:rPr>
          <w:lang w:val="en-US"/>
        </w:rPr>
      </w:pPr>
      <w:r>
        <w:t xml:space="preserve">Naftos produktų, turinčių atliekų, tvarkymo technologinio proceso schema pateikta paraiškos </w:t>
      </w:r>
      <w:r w:rsidRPr="00093386">
        <w:rPr>
          <w:color w:val="00B0F0"/>
        </w:rPr>
        <w:t>5 priede</w:t>
      </w:r>
      <w:r>
        <w:rPr>
          <w:lang w:val="en-US"/>
        </w:rPr>
        <w:t xml:space="preserve">. </w:t>
      </w:r>
    </w:p>
    <w:p w:rsidR="006D333A" w:rsidRDefault="006D333A" w:rsidP="009515C7">
      <w:pPr>
        <w:spacing w:line="360" w:lineRule="auto"/>
        <w:ind w:firstLine="720"/>
        <w:jc w:val="both"/>
      </w:pPr>
      <w:r>
        <w:t xml:space="preserve">Naudotų alyvų apdorojimo technologiniams poreikiams reikalinga šiluma bus gaunama iš katilinės. Joje yra eksploatuojamas garo ir vandens šildymo katilas, kurio nominali šiluminė galia yra 0,900 MW. Kurui bus sunaudojama 650 t/metus </w:t>
      </w:r>
      <w:r w:rsidR="00F13679">
        <w:t>skysto</w:t>
      </w:r>
      <w:r>
        <w:t xml:space="preserve"> kuro</w:t>
      </w:r>
      <w:r w:rsidR="00F13679">
        <w:t xml:space="preserve"> gauto iš atliekų</w:t>
      </w:r>
      <w:r>
        <w:t>.</w:t>
      </w:r>
    </w:p>
    <w:p w:rsidR="006D333A" w:rsidRDefault="006D333A" w:rsidP="009515C7">
      <w:pPr>
        <w:spacing w:line="360" w:lineRule="auto"/>
        <w:ind w:firstLine="720"/>
        <w:jc w:val="both"/>
      </w:pPr>
      <w:r>
        <w:t>Šaltuoju metų laiku priimant naftos produktų atliekas, jų nusodinimo rezervuarus planuojama pašildyti elektriniais tenais iki 20 0C, kad neužšaltų ir vyktų išsisluoksniavimas. Po valymo proceso kuras bus saugomas rezervuaruose, kurie papildomai nebus šildomi. Gautas produktas bus dar pakankamai šiltas po naftos produktų atliekų valymo proceso.</w:t>
      </w:r>
    </w:p>
    <w:p w:rsidR="00F138F9" w:rsidRDefault="0023060F" w:rsidP="009515C7">
      <w:pPr>
        <w:spacing w:line="360" w:lineRule="auto"/>
        <w:ind w:firstLine="720"/>
        <w:jc w:val="both"/>
      </w:pPr>
      <w:r>
        <w:t xml:space="preserve">Skystas kuras vamzdžiais transportuojamas iš produkcijos rezervuarų į pakrovimui skirtas autocisternas aikštelėje. Per metrologiškai patikrintą bei užplombuotą naftos produktų skaitiklį pagaminta produkcija vamzdžiais pilama į autocisterną. Pabaigus pakrovimą ir pripildžius autocisterną iki reikiamo lygio, surašomi naftos produktų skaitiklio parodymai, pamatuojamos </w:t>
      </w:r>
      <w:r w:rsidR="00F13679">
        <w:t>skysto</w:t>
      </w:r>
      <w:r>
        <w:t xml:space="preserve"> kuro laikymo talpyklos, iš kurių buvo krauta gatava produkcija, likęs gatavos produkcijos kiekis, užpildomi kuro talpykloje laikomų naftos pro</w:t>
      </w:r>
      <w:r w:rsidR="00675CB4">
        <w:t>duktų laikymo apskaita</w:t>
      </w:r>
      <w:r>
        <w:t>. Fiksuojami naftos produktų skaitiklio parodymai prieš ir po skysto kuro pakrovimo. Prie kiekvienos siuntos išduodami kokybę patvirtinantys dokumentai (kokybės pažymėjimas), kuris patvirtina, kad pagaminta</w:t>
      </w:r>
      <w:r w:rsidR="00F13679">
        <w:t>s</w:t>
      </w:r>
      <w:r>
        <w:t xml:space="preserve"> </w:t>
      </w:r>
      <w:r w:rsidR="00F13679">
        <w:t>skystas</w:t>
      </w:r>
      <w:r>
        <w:t xml:space="preserve"> kuras</w:t>
      </w:r>
      <w:r w:rsidR="00F13679">
        <w:t xml:space="preserve"> iš atliekų</w:t>
      </w:r>
      <w:r>
        <w:t xml:space="preserve"> atitinka jam keliamus reikalavimus pagal numatytą standartą. </w:t>
      </w:r>
      <w:r w:rsidR="00287C5F">
        <w:t xml:space="preserve">Pagamintas ir išvalytas kuras atitinka Lietuvos Respublikoje vartojamų naftos produktų, biodegalų ir skystojo kuro privalomųjų kokybės rodiklių, patvirtintų Lietuvos Respublikos aplinkos ministro, Lietuvos Respublikos ūkio ministro ir Lietuvos Respublikos susisiekimo ministro </w:t>
      </w:r>
      <w:r w:rsidR="00287C5F">
        <w:rPr>
          <w:lang w:val="en-US"/>
        </w:rPr>
        <w:t xml:space="preserve">2010 m. </w:t>
      </w:r>
      <w:r w:rsidR="00287C5F">
        <w:t xml:space="preserve">gruodžio </w:t>
      </w:r>
      <w:r w:rsidR="00287C5F">
        <w:rPr>
          <w:lang w:val="en-US"/>
        </w:rPr>
        <w:t>22 d. įsakymu Nr</w:t>
      </w:r>
      <w:r w:rsidR="00952CAF">
        <w:rPr>
          <w:lang w:val="en-US"/>
        </w:rPr>
        <w:t xml:space="preserve">. 1-348/D1-1014/3-742, </w:t>
      </w:r>
      <w:r w:rsidR="00952CAF">
        <w:t>reikalavimus.</w:t>
      </w:r>
    </w:p>
    <w:p w:rsidR="00F91F2D" w:rsidRDefault="00F91F2D" w:rsidP="009515C7">
      <w:pPr>
        <w:spacing w:line="360" w:lineRule="auto"/>
        <w:ind w:firstLine="720"/>
        <w:jc w:val="both"/>
      </w:pPr>
      <w:r>
        <w:t xml:space="preserve">Papildomai </w:t>
      </w:r>
      <w:r w:rsidR="007361DC">
        <w:t>bus</w:t>
      </w:r>
      <w:r>
        <w:t xml:space="preserve"> surinkt</w:t>
      </w:r>
      <w:r w:rsidR="007361DC">
        <w:t>a</w:t>
      </w:r>
      <w:r>
        <w:t xml:space="preserve"> iki 450 t/m kitų pavojingų atliekų (tepalo, kuro ir oro filtrų, hidraulinių amortizatorių, užterštų pašluosčių ir/ar absorbentų ir/ar užterštų drabužių). Vienu metu laikoma iki </w:t>
      </w:r>
      <w:r w:rsidR="00FD6834">
        <w:t>317,4 t</w:t>
      </w:r>
      <w:r>
        <w:t xml:space="preserve"> pavojingų</w:t>
      </w:r>
      <w:r w:rsidR="00FD6834">
        <w:t xml:space="preserve"> ir nepavojingų </w:t>
      </w:r>
      <w:r>
        <w:t xml:space="preserve">atliekų. </w:t>
      </w:r>
      <w:r w:rsidR="007361DC">
        <w:t>Bus</w:t>
      </w:r>
      <w:r>
        <w:t xml:space="preserve"> apdorot</w:t>
      </w:r>
      <w:r w:rsidR="007361DC">
        <w:t>a</w:t>
      </w:r>
      <w:r>
        <w:t xml:space="preserve"> (išardyt</w:t>
      </w:r>
      <w:r w:rsidR="007361DC">
        <w:t>a</w:t>
      </w:r>
      <w:r>
        <w:t>) iki 160 t tepalo filtrų ir iki 90 t hidraulinių amortizatorių. Kuro ir oro filtrai nebus apdorojami. Kuro ir oro filtrai surenkami, laikomi ir vėliau perduodami pavojingų atliekų tvarkytojams pagal rašytines sutartis. Planuojamas atliekų po atliekų apdor</w:t>
      </w:r>
      <w:r w:rsidR="00FD6834">
        <w:t>ojimo susidarymas iš viso iki 2</w:t>
      </w:r>
      <w:r w:rsidR="007361DC">
        <w:t>5</w:t>
      </w:r>
      <w:r w:rsidR="00FD6834">
        <w:t>0</w:t>
      </w:r>
      <w:r>
        <w:t xml:space="preserve"> t/m, iš kurių turėtų susidaryti 18 t/m hidraulinės (13 01 13*) ir 32 t/m variklių alyvos ( 13 02 08*), kurios papildys surenkamų alyvų srautą , 14 t/m gumos atliekų ( 19 12 04), 150 t/m juodųjų metalų atliekų ( 19 12 02), </w:t>
      </w:r>
      <w:r w:rsidR="00675CB4">
        <w:t xml:space="preserve">iki 5 t/m spalvotųjų metalų atliekų (19 12 03), </w:t>
      </w:r>
      <w:r>
        <w:t xml:space="preserve">29 t/m filtruojančių medžiagų užterštų alyva ( 19 12 11*) , iki 2 t/m kitų mechaninio apdorojimo nepavojingų atliekų ( 19 12 12). Apvalant skudurais tepaluotas dalis, papildomai susidarys iki 10 t/m absorbentai, darbo rūbai, pirštinės, pašluostės užteršti pavojingosiomis atliekomis ( 15 02 02*). Atliekų laikymo ir įrenginių išdėstymo schema pateikiama paraiškos </w:t>
      </w:r>
      <w:r w:rsidR="00F138F9">
        <w:rPr>
          <w:color w:val="00B0F0"/>
        </w:rPr>
        <w:t>5</w:t>
      </w:r>
      <w:r w:rsidRPr="00F91F2D">
        <w:rPr>
          <w:color w:val="00B0F0"/>
        </w:rPr>
        <w:t xml:space="preserve"> priede</w:t>
      </w:r>
      <w:r>
        <w:t xml:space="preserve">. </w:t>
      </w:r>
    </w:p>
    <w:p w:rsidR="00F138F9" w:rsidRDefault="00F91F2D" w:rsidP="009515C7">
      <w:pPr>
        <w:spacing w:line="360" w:lineRule="auto"/>
        <w:ind w:firstLine="720"/>
        <w:jc w:val="both"/>
      </w:pPr>
      <w:r>
        <w:t>Tepalų, kuro ir oro filtrai ir hidrauliniai amortizatoriai bus surenkami iš autoservisų, ENTP demontuojančių įmonių ir kt. juridinių bei fizinių asmenų, kurių veikloje susidaro tokio pobūdžio atliekos. Pirmiausiai atliekos bus vizualiai patikrinamos, pasveriamos ir užregistruojamos atliekų tvarkymo apskaitos žurnale. Priimant pavojingas atliekas iš juridinių asmenų reikalaujama pateikti atliekų vežimo lydraštį. Priimti tepalų, kuro ir oro filtrai sandėliuojami pagal teisės aktų reikalavimus paženklintuose konteineriuose uždarose patalpose nustatytoje zonoje. Netinkami naudojimui hidrauliniai amortizatoriai laikomi paženklintuose konteineriuose filtrų sandėlyje tam skirtoje zonoje. Pavojingų atliekų (tepalo bei amortizatorių atliekų) ardymas  bus vykdomas tose pačiose patalpose, kur bus sandėliuojamos filtrų ir amortizatorių atliekos tam tikslui skiriant sandėlio dalį.  Su krautuvu atvežamas konteineris su  tepalų filtrų ar amortizatorių atliekomis į atliekų ardymo zoną. Tepalų filtrų ir panaudotų amortizatorių  ardymas vyksta rankiniu būdu. Atskiriama metalo, plastiko, gumos dalys ir filtruojamos medžiagos nuo alyvos. Visos medžiagos yra surūšiuojamos į atskirus konteinerius ( po 1 m</w:t>
      </w:r>
      <w:r w:rsidRPr="00F41520">
        <w:rPr>
          <w:vertAlign w:val="superscript"/>
        </w:rPr>
        <w:t>3</w:t>
      </w:r>
      <w:r>
        <w:t xml:space="preserve">). Susidarys tokios atliekos: (19 12 02) juodieji metalai, </w:t>
      </w:r>
      <w:r w:rsidR="00DB3424">
        <w:t xml:space="preserve">(19 12 03) spalvotieji metalai, </w:t>
      </w:r>
      <w:r>
        <w:t>(19 12 11*) kitos mechaninio atliekų apdorojimo atliekos (užteršta filtravimo medžiaga), kuriuose yra pavojingų medžiagų, (19 12 04) guma ir plastikas po atliekų apdorojimo ir (19 12 12) kitos mechaninių atliekų apdorojimo atliekos (įskaitant medžiagų mišinius nenurodytus 19 12 11*</w:t>
      </w:r>
      <w:r w:rsidR="00DB3424">
        <w:t>)</w:t>
      </w:r>
      <w:r>
        <w:t>. Tepaluotos dalys paliekamas kelioms valandoms nusivarvėti, po to apvalomos pašluostėmis. Susidarys pavojingos atliekos (15 02 02*) absorbentai, filtrų medžiagos (įskaitant kitaip neapibrėžtus tepalų filtrus), pašluostės, apsauginiai drabužiai, užteršti pavojingosiomis medžiagomis. Susidarę hidraulinės alyvos ( 13 01 13*) ir variklio alyvos ( 13 02 08*) atliekos supilamos į statines arba 1 m</w:t>
      </w:r>
      <w:r w:rsidRPr="006B0A12">
        <w:rPr>
          <w:vertAlign w:val="superscript"/>
        </w:rPr>
        <w:t>3</w:t>
      </w:r>
      <w:r>
        <w:t xml:space="preserve"> plastikinius konteinerius. Prisipildžius talpai alyvomis, jos gabenamos ir perpumpuojamos į žalia</w:t>
      </w:r>
      <w:r w:rsidR="00DB3424">
        <w:t xml:space="preserve">vai laikyti skirtus rezervuarus. </w:t>
      </w:r>
      <w:r>
        <w:t xml:space="preserve">Susidariusios </w:t>
      </w:r>
      <w:r w:rsidR="00DB3424">
        <w:t xml:space="preserve">kitos </w:t>
      </w:r>
      <w:r>
        <w:t xml:space="preserve">atliekos išrūšiuojamos į atskiras talpas, sandėliuojamos ir  vėliau perduodamos galutiniam sutvarkymui pagal rašytines sutartis pavojingų atliekų tvarkytojams Lietuvoje, kurie registruoti atliekų tvarkytojų valstybiniame registre, arba eksportuojama. Alyvos, susidarę po filtrų ir amortizatorių apdorojimo,  papildys tvarkomų alyvų srautą. </w:t>
      </w:r>
    </w:p>
    <w:p w:rsidR="00F91F2D" w:rsidRDefault="00F91F2D" w:rsidP="009515C7">
      <w:pPr>
        <w:spacing w:line="360" w:lineRule="auto"/>
        <w:ind w:firstLine="720"/>
        <w:jc w:val="both"/>
      </w:pPr>
      <w:r>
        <w:t xml:space="preserve">Oro ir kuro filtrai, užterštų pašluosčių ir/ar absorbentų ir/ar užterštų drabužių atliekos bus surenkamos, laikomos ir perduodamos tolimesniems atliekų tvarkytojams. Oro ir kuro filtrų apdorojimas nenumatomas. </w:t>
      </w:r>
    </w:p>
    <w:p w:rsidR="00F91F2D" w:rsidRDefault="00F91F2D" w:rsidP="009515C7">
      <w:pPr>
        <w:spacing w:line="360" w:lineRule="auto"/>
        <w:ind w:firstLine="720"/>
        <w:jc w:val="both"/>
      </w:pPr>
      <w:r>
        <w:t xml:space="preserve">Pavojingų atliekų tvarkymo patalpose </w:t>
      </w:r>
      <w:r w:rsidR="007361DC">
        <w:t>yra</w:t>
      </w:r>
      <w:r>
        <w:t xml:space="preserve">  konteineri</w:t>
      </w:r>
      <w:r w:rsidR="007361DC">
        <w:t>ai</w:t>
      </w:r>
      <w:r>
        <w:t xml:space="preserve"> (po 1 m</w:t>
      </w:r>
      <w:r w:rsidRPr="00F91F2D">
        <w:rPr>
          <w:vertAlign w:val="superscript"/>
        </w:rPr>
        <w:t>3</w:t>
      </w:r>
      <w:r>
        <w:t>) švarių ir panaudotų (užterštų) sorbentų laikymui tam atvejui, jeigu nedideliam kiekiui išsiliejus skystoms pavojingoms atliekoms tektų juos surinkti. Absorbentai, filtrų medžiagos (įskaitant kitaip neapibrėžtus tepalų filtrus), pašluostės, apsauginiai drabužiai, užteršti pavojingosiomis medžiagomis (15 02 02*), laikomi uždarose patalpose paženklintuose konteineriuose (1m</w:t>
      </w:r>
      <w:r w:rsidRPr="00F91F2D">
        <w:rPr>
          <w:vertAlign w:val="superscript"/>
        </w:rPr>
        <w:t>3</w:t>
      </w:r>
      <w:r>
        <w:t xml:space="preserve">). Susidariusios atliekos </w:t>
      </w:r>
      <w:r w:rsidR="007361DC">
        <w:t xml:space="preserve">talpinamos </w:t>
      </w:r>
      <w:r>
        <w:t xml:space="preserve">į atskiras paženklintas talpas, laikomos nustatytose zonose ir  vėliau perduodamos galutiniam sutvarkymui pagal rašytines sutartis pavojingų atliekų tvarkytojams Lietuvoje, kurie registruoti atliekų tvarkytojų valstybiniame registre, arba eksportuojama. </w:t>
      </w:r>
    </w:p>
    <w:p w:rsidR="00F91F2D" w:rsidRDefault="00F91F2D" w:rsidP="009515C7">
      <w:pPr>
        <w:spacing w:line="360" w:lineRule="auto"/>
        <w:ind w:firstLine="720"/>
        <w:jc w:val="both"/>
      </w:pPr>
      <w:r>
        <w:t>Pavojingų atliekų tvarkymas vykdomas pagal atliekų tvarkymo taisykles, kurios nustato atliekų surinkimo, laikymo, vežimo, apskaitos, identifikavimo, rūšiavimo ir ženklinimo tvarką.</w:t>
      </w:r>
    </w:p>
    <w:p w:rsidR="00F91F2D" w:rsidRDefault="00F91F2D" w:rsidP="009515C7">
      <w:pPr>
        <w:spacing w:line="360" w:lineRule="auto"/>
        <w:ind w:firstLine="720"/>
        <w:jc w:val="both"/>
      </w:pPr>
    </w:p>
    <w:p w:rsidR="00F83D8D" w:rsidRDefault="00F83D8D" w:rsidP="009515C7">
      <w:pPr>
        <w:spacing w:line="360" w:lineRule="auto"/>
        <w:ind w:firstLine="720"/>
        <w:jc w:val="both"/>
      </w:pPr>
    </w:p>
    <w:p w:rsidR="007361DC" w:rsidRDefault="007361DC" w:rsidP="009515C7">
      <w:pPr>
        <w:spacing w:line="360" w:lineRule="auto"/>
        <w:ind w:firstLine="720"/>
        <w:jc w:val="both"/>
      </w:pPr>
    </w:p>
    <w:p w:rsidR="00FD6834" w:rsidRDefault="00FD6834" w:rsidP="009515C7">
      <w:pPr>
        <w:spacing w:line="360" w:lineRule="auto"/>
        <w:ind w:firstLine="720"/>
        <w:jc w:val="both"/>
      </w:pPr>
    </w:p>
    <w:p w:rsidR="00A51F4D" w:rsidRDefault="00094343" w:rsidP="009515C7">
      <w:pPr>
        <w:widowControl w:val="0"/>
        <w:spacing w:line="360" w:lineRule="auto"/>
        <w:ind w:firstLine="567"/>
        <w:jc w:val="both"/>
        <w:rPr>
          <w:b/>
          <w:iCs/>
          <w:sz w:val="22"/>
          <w:szCs w:val="24"/>
          <w:lang w:eastAsia="lt-LT"/>
        </w:rPr>
      </w:pPr>
      <w:r w:rsidRPr="007B5504">
        <w:rPr>
          <w:b/>
          <w:iCs/>
          <w:sz w:val="22"/>
          <w:szCs w:val="24"/>
          <w:lang w:eastAsia="lt-LT"/>
        </w:rPr>
        <w:t>11. Planuojama naudoti technologija ir kiti gamybos būdai, skirti teršalų išmetimo iš įrenginio (-ių) prevencijai arba, jeigu tai neįmanoma, išmetamų teršalų kiekiui mažinti.</w:t>
      </w:r>
      <w:r w:rsidRPr="00475056">
        <w:rPr>
          <w:b/>
          <w:iCs/>
          <w:sz w:val="22"/>
          <w:szCs w:val="24"/>
          <w:lang w:eastAsia="lt-LT"/>
        </w:rPr>
        <w:t xml:space="preserve"> </w:t>
      </w:r>
    </w:p>
    <w:p w:rsidR="00F91F2D" w:rsidRPr="00F91F2D" w:rsidRDefault="007B5504" w:rsidP="009515C7">
      <w:pPr>
        <w:widowControl w:val="0"/>
        <w:spacing w:line="360" w:lineRule="auto"/>
        <w:ind w:firstLine="567"/>
        <w:jc w:val="both"/>
        <w:rPr>
          <w:iCs/>
          <w:sz w:val="22"/>
          <w:szCs w:val="24"/>
          <w:lang w:eastAsia="lt-LT"/>
        </w:rPr>
      </w:pPr>
      <w:r w:rsidRPr="007B5504">
        <w:rPr>
          <w:iCs/>
          <w:sz w:val="22"/>
          <w:szCs w:val="24"/>
          <w:lang w:eastAsia="lt-LT"/>
        </w:rPr>
        <w:t>Teršalų išmetimo prevencija netaikoma.</w:t>
      </w:r>
    </w:p>
    <w:p w:rsidR="00A51F4D" w:rsidRPr="00475056" w:rsidRDefault="0009434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b/>
          <w:iCs/>
          <w:sz w:val="22"/>
          <w:szCs w:val="22"/>
          <w:lang w:eastAsia="lt-LT"/>
        </w:rPr>
      </w:pPr>
      <w:r w:rsidRPr="00475056">
        <w:rPr>
          <w:b/>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sidRPr="00475056">
        <w:rPr>
          <w:b/>
          <w:sz w:val="22"/>
          <w:szCs w:val="22"/>
        </w:rPr>
        <w:t xml:space="preserve"> </w:t>
      </w:r>
    </w:p>
    <w:p w:rsidR="00A51F4D" w:rsidRDefault="004F333A" w:rsidP="009515C7">
      <w:pPr>
        <w:spacing w:line="360" w:lineRule="auto"/>
        <w:ind w:firstLine="720"/>
        <w:jc w:val="both"/>
      </w:pPr>
      <w:r>
        <w:t>T</w:t>
      </w:r>
      <w:r w:rsidRPr="004F333A">
        <w:t xml:space="preserve">echnologinės alternatyvos nėra nagrinėjamos. </w:t>
      </w:r>
      <w:r>
        <w:t>Aplinkos apsaugos agentūros 2017-12-13 priimta atrankos išvada Nr. (28.6)-A4-12883, kad</w:t>
      </w:r>
      <w:r w:rsidRPr="004F333A">
        <w:t xml:space="preserve"> panaudotų alyvų ir naftos produktų atliekų surinkimui, laikymui, paruošimui naudoti kaip kurą ir kitų pavojingų atliekų surinkimui, laikymui, apdorojimui arba paruošimui naudoti tolimesniam tvarkymui Mažeikių g. 96, Juodeikiai, Židikų sen., Mažeikių r., poveikio aplinkai vertinimas neprivalomas.</w:t>
      </w:r>
      <w:r>
        <w:t xml:space="preserve"> Atrankos išvados kopija pateikta paraiškos priede. (</w:t>
      </w:r>
      <w:r w:rsidR="00796DE7">
        <w:rPr>
          <w:color w:val="00B0F0"/>
        </w:rPr>
        <w:t>6</w:t>
      </w:r>
      <w:r w:rsidRPr="004F333A">
        <w:rPr>
          <w:color w:val="00B0F0"/>
        </w:rPr>
        <w:t xml:space="preserve"> priedas</w:t>
      </w:r>
      <w:r>
        <w:t>).</w:t>
      </w:r>
    </w:p>
    <w:p w:rsidR="004F333A" w:rsidRDefault="00796DE7" w:rsidP="009515C7">
      <w:pPr>
        <w:spacing w:line="360" w:lineRule="auto"/>
        <w:ind w:firstLine="720"/>
        <w:jc w:val="both"/>
      </w:pPr>
      <w:r w:rsidRPr="00796DE7">
        <w:t>Ūkinei veiklai naudojamos geriausiai prieinamos technologijos, technologinės alternatyvos nepateikiamos.</w:t>
      </w:r>
    </w:p>
    <w:p w:rsidR="00796DE7" w:rsidRDefault="00796DE7" w:rsidP="009515C7">
      <w:pPr>
        <w:spacing w:line="360" w:lineRule="auto"/>
        <w:ind w:firstLine="720"/>
        <w:jc w:val="both"/>
      </w:pPr>
    </w:p>
    <w:p w:rsidR="00A51F4D" w:rsidRPr="00475056" w:rsidRDefault="00094343" w:rsidP="009515C7">
      <w:pPr>
        <w:suppressAutoHyphens/>
        <w:spacing w:line="360" w:lineRule="auto"/>
        <w:ind w:firstLine="567"/>
        <w:jc w:val="both"/>
        <w:textAlignment w:val="baseline"/>
        <w:rPr>
          <w:b/>
          <w:sz w:val="22"/>
          <w:szCs w:val="24"/>
          <w:lang w:eastAsia="lt-LT"/>
        </w:rPr>
      </w:pPr>
      <w:r w:rsidRPr="009201AF">
        <w:rPr>
          <w:b/>
          <w:sz w:val="22"/>
          <w:szCs w:val="22"/>
          <w:lang w:eastAsia="lt-LT"/>
        </w:rPr>
        <w:t>13. Kiekvieno įrenginio naudojamų technologijų atitikimo technologijoms, aprašytoms Europos Sąjungos geriausiai prieinamų gamybos būdų</w:t>
      </w:r>
      <w:r w:rsidRPr="009201AF">
        <w:rPr>
          <w:b/>
          <w:sz w:val="22"/>
          <w:szCs w:val="24"/>
          <w:lang w:eastAsia="lt-LT"/>
        </w:rPr>
        <w:t xml:space="preserve"> (GPGB) informaciniuose dokumentuose ar išvadose, palyginamasis įvertinimas.</w:t>
      </w:r>
      <w:r w:rsidRPr="00475056">
        <w:rPr>
          <w:b/>
          <w:sz w:val="22"/>
          <w:szCs w:val="24"/>
          <w:lang w:eastAsia="lt-LT"/>
        </w:rPr>
        <w:t xml:space="preserve"> </w:t>
      </w:r>
    </w:p>
    <w:p w:rsidR="00AB7FBE" w:rsidRDefault="00094343" w:rsidP="00F83D8D">
      <w:pPr>
        <w:suppressAutoHyphens/>
        <w:spacing w:line="360" w:lineRule="auto"/>
        <w:ind w:firstLine="567"/>
        <w:jc w:val="both"/>
        <w:textAlignment w:val="baseline"/>
        <w:rPr>
          <w:b/>
          <w:sz w:val="22"/>
          <w:szCs w:val="24"/>
          <w:lang w:eastAsia="lt-LT"/>
        </w:rPr>
      </w:pPr>
      <w:r w:rsidRPr="00F83D8D">
        <w:rPr>
          <w:b/>
          <w:sz w:val="22"/>
          <w:szCs w:val="24"/>
          <w:lang w:eastAsia="lt-LT"/>
        </w:rPr>
        <w:t>4 lentelė.</w:t>
      </w:r>
      <w:r>
        <w:rPr>
          <w:sz w:val="22"/>
          <w:szCs w:val="24"/>
          <w:lang w:eastAsia="lt-LT"/>
        </w:rPr>
        <w:t xml:space="preserve"> Įrenginio atitikimo GPGB palyginamasis įvertinimas</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843"/>
        <w:gridCol w:w="4394"/>
        <w:gridCol w:w="1559"/>
        <w:gridCol w:w="3402"/>
        <w:gridCol w:w="1027"/>
      </w:tblGrid>
      <w:tr w:rsidR="00AB7FBE" w:rsidRPr="007B6E51" w:rsidTr="009515C7">
        <w:trPr>
          <w:tblHeader/>
        </w:trPr>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Eil. Nr.</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vertAlign w:val="subscript"/>
                <w:lang w:eastAsia="lt-LT"/>
              </w:rPr>
            </w:pPr>
            <w:r w:rsidRPr="007B6E51">
              <w:rPr>
                <w:sz w:val="20"/>
                <w:lang w:eastAsia="lt-LT"/>
              </w:rPr>
              <w:t>Aplinkos komponentai, kuriems daromas poveikis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Nuoroda į ES GPGB informacinius dokumentus, anotacijas</w:t>
            </w:r>
          </w:p>
        </w:tc>
        <w:tc>
          <w:tcPr>
            <w:tcW w:w="439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GPGB technologija</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Su GPGB taikymu susijusios</w:t>
            </w:r>
          </w:p>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vertės, vnt.</w:t>
            </w:r>
          </w:p>
        </w:tc>
        <w:tc>
          <w:tcPr>
            <w:tcW w:w="3402"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Atitikimas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Pastabos</w:t>
            </w:r>
          </w:p>
        </w:tc>
      </w:tr>
      <w:tr w:rsidR="00AB7FBE" w:rsidRPr="007B6E51" w:rsidTr="009515C7">
        <w:trPr>
          <w:tblHeader/>
        </w:trPr>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w:t>
            </w:r>
          </w:p>
        </w:tc>
        <w:tc>
          <w:tcPr>
            <w:tcW w:w="439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w:t>
            </w:r>
          </w:p>
        </w:tc>
        <w:tc>
          <w:tcPr>
            <w:tcW w:w="3402"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7</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Informacinis dokumentas apie atliekų apdorojimo  geriausius prieinamus gamybos būdus 2006 rugpjūčio mėn. 5 skyrius</w:t>
            </w: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įgyvendinti ir laikytis aplinkos valdymo sistemos (AVS), apimančios, atsižvelgiant į individualias aplinkybes, tokias savybes: (žr. 4.1.2.8 skirsnį):</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vyriausios administracijos priimta aplinkosaugos politika konkrečiam įrenginiui (vyriausios administracijos pasiryžimas laikomas būtina sėkmingo kitų AVS funkcijų taikymo sąlyga);</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reikiamų procedūrų planavimas ir sukūrimas;</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procedūrų įgyvendinimas, ypatingą dėmesį skiriant:</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struktūrai ir atsakomybei,</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mokymui, žinioms ir kompetencijai,</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ryšiams,</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darbuotojų dalyvavimui,</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dokumentavimui,</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veiksmingai proceso kontrolei,</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priežiūros programai,</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pasiruošimui reaguoti į avarijas,</w:t>
            </w:r>
          </w:p>
          <w:p w:rsidR="00AB7FBE" w:rsidRPr="007B6E51" w:rsidRDefault="00AB7FBE" w:rsidP="009515C7">
            <w:pPr>
              <w:numPr>
                <w:ilvl w:val="2"/>
                <w:numId w:val="14"/>
              </w:numPr>
              <w:tabs>
                <w:tab w:val="left" w:pos="317"/>
              </w:tabs>
              <w:spacing w:line="360" w:lineRule="auto"/>
              <w:ind w:left="33" w:firstLine="0"/>
              <w:jc w:val="both"/>
              <w:rPr>
                <w:sz w:val="20"/>
                <w:lang w:eastAsia="lt-LT"/>
              </w:rPr>
            </w:pPr>
            <w:r w:rsidRPr="007B6E51">
              <w:rPr>
                <w:sz w:val="20"/>
                <w:lang w:eastAsia="lt-LT"/>
              </w:rPr>
              <w:t>aplinkosaugai skirtų teisės aktų laikymosi užtikrinimui;</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veiksmingumo tikrinimas ir taisomieji veiksmai, ypatingą dėmesį skiriant:</w:t>
            </w:r>
          </w:p>
          <w:p w:rsidR="00AB7FBE" w:rsidRPr="007B6E51" w:rsidRDefault="00AB7FBE" w:rsidP="009515C7">
            <w:pPr>
              <w:numPr>
                <w:ilvl w:val="0"/>
                <w:numId w:val="15"/>
              </w:numPr>
              <w:tabs>
                <w:tab w:val="left" w:pos="317"/>
              </w:tabs>
              <w:spacing w:line="360" w:lineRule="auto"/>
              <w:ind w:left="33" w:firstLine="0"/>
              <w:jc w:val="both"/>
              <w:rPr>
                <w:sz w:val="20"/>
                <w:lang w:eastAsia="lt-LT"/>
              </w:rPr>
            </w:pPr>
            <w:r w:rsidRPr="007B6E51">
              <w:rPr>
                <w:sz w:val="20"/>
                <w:lang w:eastAsia="lt-LT"/>
              </w:rPr>
              <w:t>stebėjimui ir matavimui,</w:t>
            </w:r>
          </w:p>
          <w:p w:rsidR="00AB7FBE" w:rsidRPr="007B6E51" w:rsidRDefault="00AB7FBE" w:rsidP="009515C7">
            <w:pPr>
              <w:numPr>
                <w:ilvl w:val="0"/>
                <w:numId w:val="15"/>
              </w:numPr>
              <w:tabs>
                <w:tab w:val="left" w:pos="317"/>
              </w:tabs>
              <w:spacing w:line="360" w:lineRule="auto"/>
              <w:ind w:left="33" w:firstLine="0"/>
              <w:jc w:val="both"/>
              <w:rPr>
                <w:sz w:val="20"/>
                <w:lang w:eastAsia="lt-LT"/>
              </w:rPr>
            </w:pPr>
            <w:r w:rsidRPr="007B6E51">
              <w:rPr>
                <w:sz w:val="20"/>
                <w:lang w:eastAsia="lt-LT"/>
              </w:rPr>
              <w:t>korekciniams ir prevenciniams veiksmams,</w:t>
            </w:r>
          </w:p>
          <w:p w:rsidR="00AB7FBE" w:rsidRPr="007B6E51" w:rsidRDefault="00AB7FBE" w:rsidP="009515C7">
            <w:pPr>
              <w:numPr>
                <w:ilvl w:val="0"/>
                <w:numId w:val="15"/>
              </w:numPr>
              <w:tabs>
                <w:tab w:val="left" w:pos="317"/>
              </w:tabs>
              <w:spacing w:line="360" w:lineRule="auto"/>
              <w:ind w:left="33" w:firstLine="0"/>
              <w:jc w:val="both"/>
              <w:rPr>
                <w:sz w:val="20"/>
                <w:lang w:eastAsia="lt-LT"/>
              </w:rPr>
            </w:pPr>
            <w:r w:rsidRPr="007B6E51">
              <w:rPr>
                <w:sz w:val="20"/>
                <w:lang w:eastAsia="lt-LT"/>
              </w:rPr>
              <w:t>įrašų laikymui,</w:t>
            </w:r>
          </w:p>
          <w:p w:rsidR="00AB7FBE" w:rsidRPr="007B6E51" w:rsidRDefault="00AB7FBE" w:rsidP="009515C7">
            <w:pPr>
              <w:numPr>
                <w:ilvl w:val="0"/>
                <w:numId w:val="15"/>
              </w:numPr>
              <w:tabs>
                <w:tab w:val="left" w:pos="317"/>
              </w:tabs>
              <w:spacing w:line="360" w:lineRule="auto"/>
              <w:ind w:left="33" w:firstLine="0"/>
              <w:jc w:val="both"/>
              <w:rPr>
                <w:sz w:val="20"/>
                <w:lang w:eastAsia="lt-LT"/>
              </w:rPr>
            </w:pPr>
            <w:r w:rsidRPr="007B6E51">
              <w:rPr>
                <w:sz w:val="20"/>
                <w:lang w:eastAsia="lt-LT"/>
              </w:rPr>
              <w:t>nepriklausomam (jei įgyvendinama) vidaus auditui, turinčiam nustatyti, ar aplinkos valdymo sistema atitinka suplanuotus susitarimus ir buvo tinkamai įgyvendinta ir prižiūrima;</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vyriausios administracijos atliekama peržiūra.</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pagalbinės priemonėmis, bet jų nebuvimas paprastai laikomas nesuderinamu su GPGB. Šie trys papildomi žingsniai yra tokie:</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valdymo sistemą ir audito procedūrą turi patikrinti ir patvirtinti akredituota sertifikavimo įstaiga arba išorinis tikrintojas;</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turi būti rengiama ir skelbiama (ir galbūt tvirtinama išorinio tikrintojo) reguliari aplinkosauginė ataskaita, aprašanti visus su aplinkosauga susijusius įrenginio aspektus bei taip leidžianti kasmet atlikti palyginimą su aplinkosaugos tikslais ir siekiais bei su sektoriui taikomomis gairėmis, jei taikoma;</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turi būti įgyvendinta ir išlaikoma tarptautiniu mastu pripažįstama savanoriška sistema, pvz., EMAS arba EN ISO 14001:1996. Šis savanoriškas žingsnis suteiktų daugiau patikimumo AVS. Ypač didelį patikimumą suteikia EMAS, apimanti visus pirmiau išvardytus bruožus. Tačiau ne mažiaus veiksmingos gali būti ir nestandartinės sistemos, su sąlyga, kad jos tinkamai suprojektuojamos ir įgyvendinamos.</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atsižvelgti į tokias galimas AVS savybes:</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atsižvelgti į poveikį aplinkai, daromą galiausiai įvyksiančio įrenginio uždarymo, naujo įrenginio projektavimo etapu;</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atsižvelgti į švaresnių technologijų kūrimą;</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jei įgyvendinama, reikia reguliariai nustatyti gaires sektoriui, įskaitant energetinį efektyvumą ir energijos taupymo veiklą, naudojamų medžiagų pasirinkimą, emisijas į orą, į vandenį išmetamas atliekas, vandens naudojimą ir atliekų generavimą.</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 </w:t>
            </w:r>
            <w:r w:rsidR="009201AF" w:rsidRPr="007B6E51">
              <w:rPr>
                <w:sz w:val="20"/>
                <w:lang w:eastAsia="lt-LT"/>
              </w:rPr>
              <w:t xml:space="preserve">laikosi </w:t>
            </w:r>
            <w:r w:rsidRPr="007B6E51">
              <w:rPr>
                <w:sz w:val="20"/>
                <w:lang w:eastAsia="lt-LT"/>
              </w:rPr>
              <w:t>procedūrų įgyvendinim</w:t>
            </w:r>
            <w:r w:rsidR="009201AF" w:rsidRPr="007B6E51">
              <w:rPr>
                <w:sz w:val="20"/>
                <w:lang w:eastAsia="lt-LT"/>
              </w:rPr>
              <w:t>o</w:t>
            </w:r>
            <w:r w:rsidRPr="007B6E51">
              <w:rPr>
                <w:sz w:val="20"/>
                <w:lang w:eastAsia="lt-LT"/>
              </w:rPr>
              <w:t>, ypatingą dėmesį skiriant:</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struktūrai ir atsakomybei,</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mokymui, žinioms ir kompetencijai,</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ryšiams,</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darbuotojų dalyvavimui,</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dokumentavimui,</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veiksmingai proceso kontrolei,</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priežiūros programai,</w:t>
            </w:r>
          </w:p>
          <w:p w:rsidR="00AB7FBE"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pasiruošimui reaguoti į avarijas,</w:t>
            </w:r>
          </w:p>
          <w:p w:rsidR="009201AF" w:rsidRPr="007B6E51" w:rsidRDefault="00AB7FBE" w:rsidP="009515C7">
            <w:pPr>
              <w:numPr>
                <w:ilvl w:val="2"/>
                <w:numId w:val="14"/>
              </w:numPr>
              <w:tabs>
                <w:tab w:val="left" w:pos="317"/>
              </w:tabs>
              <w:spacing w:line="360" w:lineRule="auto"/>
              <w:ind w:left="0" w:firstLine="0"/>
              <w:jc w:val="both"/>
              <w:rPr>
                <w:sz w:val="20"/>
                <w:lang w:eastAsia="lt-LT"/>
              </w:rPr>
            </w:pPr>
            <w:r w:rsidRPr="007B6E51">
              <w:rPr>
                <w:sz w:val="20"/>
                <w:lang w:eastAsia="lt-LT"/>
              </w:rPr>
              <w:t>aplinkosaugai skirtų teisės aktų laikymosi užtikrinimui;</w:t>
            </w:r>
            <w:r w:rsidR="009201AF" w:rsidRPr="007B6E51">
              <w:rPr>
                <w:sz w:val="20"/>
                <w:lang w:eastAsia="lt-LT"/>
              </w:rPr>
              <w:t xml:space="preserve"> </w:t>
            </w:r>
          </w:p>
          <w:p w:rsidR="00AB7FBE" w:rsidRPr="007B6E51" w:rsidRDefault="00AB7FBE" w:rsidP="009515C7">
            <w:pPr>
              <w:tabs>
                <w:tab w:val="left" w:pos="317"/>
              </w:tabs>
              <w:spacing w:line="360" w:lineRule="auto"/>
              <w:jc w:val="both"/>
              <w:rPr>
                <w:sz w:val="20"/>
                <w:lang w:eastAsia="lt-LT"/>
              </w:rPr>
            </w:pPr>
            <w:r w:rsidRPr="007B6E51">
              <w:rPr>
                <w:sz w:val="20"/>
                <w:lang w:eastAsia="lt-LT"/>
              </w:rPr>
              <w:t>veiksmingumo tikrinimą ir taisomuosius veiksmus, ypatingą dėmesį skiriant:</w:t>
            </w:r>
          </w:p>
          <w:p w:rsidR="009201AF" w:rsidRPr="007B6E51" w:rsidRDefault="00AB7FBE" w:rsidP="009515C7">
            <w:pPr>
              <w:numPr>
                <w:ilvl w:val="0"/>
                <w:numId w:val="15"/>
              </w:numPr>
              <w:tabs>
                <w:tab w:val="left" w:pos="317"/>
              </w:tabs>
              <w:spacing w:line="360" w:lineRule="auto"/>
              <w:ind w:left="0" w:firstLine="0"/>
              <w:jc w:val="both"/>
              <w:rPr>
                <w:sz w:val="20"/>
                <w:lang w:eastAsia="lt-LT"/>
              </w:rPr>
            </w:pPr>
            <w:r w:rsidRPr="007B6E51">
              <w:rPr>
                <w:sz w:val="20"/>
                <w:lang w:eastAsia="lt-LT"/>
              </w:rPr>
              <w:t>stebėjimui</w:t>
            </w:r>
            <w:r w:rsidR="009201AF" w:rsidRPr="007B6E51">
              <w:rPr>
                <w:sz w:val="20"/>
                <w:lang w:eastAsia="lt-LT"/>
              </w:rPr>
              <w:t xml:space="preserve"> ir matavimui.</w:t>
            </w:r>
          </w:p>
          <w:p w:rsidR="00AB7FBE" w:rsidRPr="007B6E51" w:rsidRDefault="00AB7FBE" w:rsidP="009515C7">
            <w:pPr>
              <w:numPr>
                <w:ilvl w:val="0"/>
                <w:numId w:val="15"/>
              </w:numPr>
              <w:tabs>
                <w:tab w:val="left" w:pos="317"/>
              </w:tabs>
              <w:spacing w:line="360" w:lineRule="auto"/>
              <w:ind w:left="0" w:firstLine="0"/>
              <w:jc w:val="both"/>
              <w:rPr>
                <w:sz w:val="20"/>
                <w:lang w:eastAsia="lt-LT"/>
              </w:rPr>
            </w:pPr>
            <w:r w:rsidRPr="007B6E51">
              <w:rPr>
                <w:sz w:val="20"/>
                <w:lang w:eastAsia="lt-LT"/>
              </w:rPr>
              <w:t>įrašų laikymui,</w:t>
            </w:r>
          </w:p>
          <w:p w:rsidR="00AB7FBE" w:rsidRPr="007B6E51" w:rsidRDefault="00AB7FBE" w:rsidP="009515C7">
            <w:pPr>
              <w:numPr>
                <w:ilvl w:val="0"/>
                <w:numId w:val="15"/>
              </w:numPr>
              <w:tabs>
                <w:tab w:val="left" w:pos="317"/>
              </w:tabs>
              <w:spacing w:line="360" w:lineRule="auto"/>
              <w:ind w:left="0" w:firstLine="0"/>
              <w:jc w:val="both"/>
              <w:rPr>
                <w:sz w:val="20"/>
                <w:lang w:eastAsia="lt-LT"/>
              </w:rPr>
            </w:pPr>
            <w:r w:rsidRPr="007B6E51">
              <w:rPr>
                <w:sz w:val="20"/>
                <w:lang w:eastAsia="lt-LT"/>
              </w:rPr>
              <w:t>nepriklausomam vidaus auditui, turinčiam nustatyti, ar aplinkos valdymo sistema atitinka suplanuotus susitarimus ir buvo tinkamai įgyvendinta ir prižiūrima;</w:t>
            </w:r>
          </w:p>
          <w:p w:rsidR="00AB7FBE" w:rsidRPr="007B6E51" w:rsidRDefault="00AB7FBE" w:rsidP="009515C7">
            <w:pPr>
              <w:spacing w:line="360" w:lineRule="auto"/>
              <w:jc w:val="both"/>
              <w:rPr>
                <w:sz w:val="20"/>
                <w:lang w:eastAsia="lt-LT"/>
              </w:rPr>
            </w:pPr>
            <w:r w:rsidRPr="007B6E51">
              <w:rPr>
                <w:sz w:val="20"/>
                <w:lang w:eastAsia="lt-LT"/>
              </w:rPr>
              <w:t>vyriausios administracijos atliekama peržiūrai.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val="ru-RU"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užtikrinti pateikimą išsamios informacijos apie vietoje atliekamą veiklą. Išsamus tokios informacijos aprašymas pateikiamas toliau nurodytoje dokumentacijoje (žr. 4.1.2.7 skirsnį, tai taip pat susiję su GPGB Nr. 1.g);</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atliekų tvarkymo metodų ir procedūrų, naudojamų įrenginyje, aprašymai;</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pagrindinių įrenginio elementų diagramos, jei jie svarbūs aplinkosaugai, kartu su proceso sekos diagramomis (scheminėmis);</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išsamus cheminių reakcijų ir jų reakcijos kinetinės / energinės pusiausvyros aprašymas;</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kontrolės sistemos filosofijos aprašymas ir kaip kontrolės sistema apima aplinkos stebėjimo informaciją;</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išsami informacija apie tai, kaip vykdoma apsauga esant nenormalioms veikimo sąlygoms, pvz., trumpalaikiams sustabdymams, paleidimams ir išsijungimams;</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naudojimo instrukcija;</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veikimo dienoraštis (susijęs su GPGB Nr. 3);</w:t>
            </w:r>
          </w:p>
          <w:p w:rsidR="00AB7FBE" w:rsidRPr="007B6E51" w:rsidRDefault="00AB7FBE" w:rsidP="009515C7">
            <w:pPr>
              <w:numPr>
                <w:ilvl w:val="1"/>
                <w:numId w:val="16"/>
              </w:numPr>
              <w:tabs>
                <w:tab w:val="left" w:pos="317"/>
              </w:tabs>
              <w:spacing w:line="360" w:lineRule="auto"/>
              <w:ind w:left="33" w:firstLine="0"/>
              <w:jc w:val="both"/>
              <w:rPr>
                <w:sz w:val="20"/>
                <w:lang w:eastAsia="lt-LT"/>
              </w:rPr>
            </w:pPr>
            <w:r w:rsidRPr="007B6E51">
              <w:rPr>
                <w:sz w:val="20"/>
                <w:lang w:eastAsia="lt-LT"/>
              </w:rPr>
              <w:t>kasmetinė atliktų veiksmų ir apdorotų atliekų ataskaita. Kasmetinėje ataskaitoje taip pat turėtų būti ketvirtinė atliekų ir likučių srautų balansinė ataskaita, įskaitant pagalbines medžiagas, naudojamas kiekvienoje vietoje (susiję su GPGB Nr. 1.g);</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 turi pasirengusi atliekų naudojimo ar šalinimo techninį reglamentą ir atskiras instrukcijas skirtas atliekų tvarkymui kuriame nurodomi visi atliekų tvarkymo procesai, kurie apima: </w:t>
            </w:r>
          </w:p>
          <w:p w:rsidR="00AB7FBE" w:rsidRPr="007B6E51" w:rsidRDefault="00AB7FBE" w:rsidP="009515C7">
            <w:pPr>
              <w:spacing w:line="360" w:lineRule="auto"/>
              <w:jc w:val="both"/>
              <w:rPr>
                <w:sz w:val="20"/>
                <w:lang w:eastAsia="lt-LT"/>
              </w:rPr>
            </w:pPr>
            <w:r w:rsidRPr="007B6E51">
              <w:rPr>
                <w:sz w:val="20"/>
                <w:lang w:eastAsia="lt-LT"/>
              </w:rPr>
              <w:t>atliekų tvarkymo metodų ir procedūrų, naudojamų įrenginyje, aprašymus;</w:t>
            </w:r>
          </w:p>
          <w:p w:rsidR="00AB7FBE" w:rsidRPr="007B6E51" w:rsidRDefault="00AB7FBE" w:rsidP="009515C7">
            <w:pPr>
              <w:spacing w:line="360" w:lineRule="auto"/>
              <w:jc w:val="both"/>
              <w:rPr>
                <w:sz w:val="20"/>
                <w:lang w:eastAsia="lt-LT"/>
              </w:rPr>
            </w:pPr>
            <w:r w:rsidRPr="007B6E51">
              <w:rPr>
                <w:sz w:val="20"/>
                <w:lang w:eastAsia="lt-LT"/>
              </w:rPr>
              <w:t xml:space="preserve">pagrindinių įrenginio elementų diagramas kartu su procesų sekos diagramomis (scheminėmis); </w:t>
            </w:r>
          </w:p>
          <w:p w:rsidR="00AB7FBE" w:rsidRPr="007B6E51" w:rsidRDefault="00AB7FBE" w:rsidP="009515C7">
            <w:pPr>
              <w:spacing w:line="360" w:lineRule="auto"/>
              <w:jc w:val="both"/>
              <w:rPr>
                <w:sz w:val="20"/>
                <w:lang w:eastAsia="lt-LT"/>
              </w:rPr>
            </w:pPr>
            <w:r w:rsidRPr="007B6E51">
              <w:rPr>
                <w:sz w:val="20"/>
                <w:lang w:eastAsia="lt-LT"/>
              </w:rPr>
              <w:t>naudojimo instrukcijas;</w:t>
            </w:r>
          </w:p>
          <w:p w:rsidR="00AB7FBE" w:rsidRPr="007B6E51" w:rsidRDefault="00AB7FBE" w:rsidP="009515C7">
            <w:pPr>
              <w:spacing w:line="360" w:lineRule="auto"/>
              <w:jc w:val="both"/>
              <w:rPr>
                <w:sz w:val="20"/>
                <w:lang w:eastAsia="lt-LT"/>
              </w:rPr>
            </w:pPr>
            <w:r w:rsidRPr="007B6E51">
              <w:rPr>
                <w:sz w:val="20"/>
                <w:lang w:eastAsia="lt-LT"/>
              </w:rPr>
              <w:t>kasmetinę atliktų veiksmų ir susidariusių bei sutvarkytų atliekų ataskaitą.</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turi veikti gera ruošos procedūra, taip pat apimanti priežiūros procedūrą, bei adekvati mokymo programa, apimanti prevencinius veiksmus, kurių darbuotojai turi imtis dėl sveikatos ir saugos bei pavojų aplinkai (žr. 4.1.1.4, 4.1.1.5, 4.1.2.5, 4.1.2.10, 4.1.4.8 ir 4.1.4.3 skirsnius);</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Visi darbuotojai įdarbinimo metu praeina specialius apmokymus susijusius su prevenciniais veiksmais, kurių darbuotojai turi imtis dėl sveikatos ir saugos bei pavojų aplinkai.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reikia stengtis išlaikyti glaudžius santykius su atliekų gamintoju / savininku, kad kliento darbo vietoje būtų įgyvendinamos priemonės, leidžiančios pasiekti reikalaujamos atliekų kokybės, kuri būtina, kad būtų galima vykdyti atliekų tvarkymo procesą (žr. 4.1.2.9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Įmonėje palaikomi ryšiai su klientais, kurie pristato</w:t>
            </w:r>
            <w:r w:rsidR="00BB2B65" w:rsidRPr="007B6E51">
              <w:rPr>
                <w:sz w:val="20"/>
                <w:lang w:eastAsia="lt-LT"/>
              </w:rPr>
              <w:t xml:space="preserve"> alyvų ir naftos produktų</w:t>
            </w:r>
            <w:r w:rsidRPr="007B6E51">
              <w:rPr>
                <w:sz w:val="20"/>
                <w:lang w:eastAsia="lt-LT"/>
              </w:rPr>
              <w:t xml:space="preserve"> atliekas tvarkymui į įmonę. Informacija apie atliekų sudėtį, kilmę yra gaunama su atliekų siunta.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nuolat turi būti prieinamas ir budėti pakankamas reikiamos kvalifikacijos personalas. Visi darbuotojai turi būti apmokyti atlikti konkrečius darbus ir toliau kelti savo kvalifikaciją (žr. 4.1.2.10 skirsnį. Tai susiję su GPGB Nr. 3);</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Visi darbuotojai prieš pradedant darbą įmonėje yra apmokomi atlikti konkrečias operacijas susijusias su atliekų tvarkymu.</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turėti konkrečių žinių apie atliekų pristatymą. Tokios žinios turi apimti atliekų pašalinimą, atliksimus tvarkymo darbus, atliekų tipą, atliekų kilmę, aptariamą procedūrą (žr. GPGB Nr. 7 ir 8) ir riziką (susijusią su atliekų pašalinimu ir tvarkymu) (žr. 4.1.1.1 skirsnį). Rekomendacijos kai kuriais iš šių klausimų pateikiamos 4.2.3, 4.3.2.2 ir 4.4.1.2 skirsniuose);</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C61B14" w:rsidRPr="007B6E51">
              <w:rPr>
                <w:sz w:val="20"/>
                <w:lang w:eastAsia="lt-LT"/>
              </w:rPr>
              <w:t>I</w:t>
            </w:r>
            <w:r w:rsidRPr="007B6E51">
              <w:rPr>
                <w:sz w:val="20"/>
                <w:lang w:eastAsia="lt-LT"/>
              </w:rPr>
              <w:t>nformacija apie kiekvieną pristatomą atliekų siuntą</w:t>
            </w:r>
            <w:r w:rsidR="00C61B14" w:rsidRPr="007B6E51">
              <w:rPr>
                <w:sz w:val="20"/>
                <w:lang w:eastAsia="lt-LT"/>
              </w:rPr>
              <w:t xml:space="preserve"> fiksuojama ir yra</w:t>
            </w:r>
            <w:r w:rsidRPr="007B6E51">
              <w:rPr>
                <w:sz w:val="20"/>
                <w:lang w:eastAsia="lt-LT"/>
              </w:rPr>
              <w:t xml:space="preserve"> pateikiama kartu su atliekų siunta.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7</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įgyvendinti pirminio priėmimo procedūrą, kurią sudarytų bent toliau išvardyti elementai (žr. 4.1.1.2 skirsnį):</w:t>
            </w:r>
          </w:p>
          <w:p w:rsidR="00AB7FBE" w:rsidRPr="007B6E51" w:rsidRDefault="00AB7FBE" w:rsidP="009515C7">
            <w:pPr>
              <w:numPr>
                <w:ilvl w:val="1"/>
                <w:numId w:val="17"/>
              </w:numPr>
              <w:tabs>
                <w:tab w:val="left" w:pos="317"/>
              </w:tabs>
              <w:spacing w:line="360" w:lineRule="auto"/>
              <w:ind w:left="33" w:firstLine="0"/>
              <w:jc w:val="both"/>
              <w:rPr>
                <w:sz w:val="20"/>
                <w:lang w:eastAsia="lt-LT"/>
              </w:rPr>
            </w:pPr>
            <w:r w:rsidRPr="007B6E51">
              <w:rPr>
                <w:sz w:val="20"/>
                <w:lang w:eastAsia="lt-LT"/>
              </w:rPr>
              <w:t>atgabenamų atliekų testai atsižvelgiant į planuojamą tvarkymo metodą;</w:t>
            </w:r>
          </w:p>
          <w:p w:rsidR="00AB7FBE" w:rsidRPr="007B6E51" w:rsidRDefault="00AB7FBE" w:rsidP="009515C7">
            <w:pPr>
              <w:numPr>
                <w:ilvl w:val="1"/>
                <w:numId w:val="17"/>
              </w:numPr>
              <w:tabs>
                <w:tab w:val="left" w:pos="317"/>
              </w:tabs>
              <w:spacing w:line="360" w:lineRule="auto"/>
              <w:ind w:left="33" w:firstLine="0"/>
              <w:jc w:val="both"/>
              <w:rPr>
                <w:sz w:val="20"/>
                <w:lang w:eastAsia="lt-LT"/>
              </w:rPr>
            </w:pPr>
            <w:r w:rsidRPr="007B6E51">
              <w:rPr>
                <w:sz w:val="20"/>
                <w:lang w:eastAsia="lt-LT"/>
              </w:rPr>
              <w:t>reikia užtikrinti, kad būtų gaunama visa reikalinga informacija apie procesą (procesus), kuriame susidaro atliekos, įskaitant proceso kintamumą. Personalas, dirbantis pirminio priėmimo procedūroje, turi savo profesijos ir (arba) patirties dėka pajėgti išspręsti visus reikiamus klausimus, susijusius su atliekų perdirbimu perdirbimo įmonėje;</w:t>
            </w:r>
          </w:p>
          <w:p w:rsidR="00AB7FBE" w:rsidRPr="007B6E51" w:rsidRDefault="00AB7FBE" w:rsidP="009515C7">
            <w:pPr>
              <w:numPr>
                <w:ilvl w:val="1"/>
                <w:numId w:val="17"/>
              </w:numPr>
              <w:tabs>
                <w:tab w:val="left" w:pos="317"/>
              </w:tabs>
              <w:spacing w:line="360" w:lineRule="auto"/>
              <w:ind w:left="33" w:firstLine="0"/>
              <w:jc w:val="both"/>
              <w:rPr>
                <w:sz w:val="20"/>
                <w:lang w:eastAsia="lt-LT"/>
              </w:rPr>
            </w:pPr>
            <w:r w:rsidRPr="007B6E51">
              <w:rPr>
                <w:sz w:val="20"/>
                <w:lang w:eastAsia="lt-LT"/>
              </w:rPr>
              <w:t>sistema, pateikianti reprezentatyvų atliekų mėginį (mėginius) iš tokias atliekas kuriančio gamybos proceso iš dabartinio jų turėtojo bei tokį mėginį analizuojanti;</w:t>
            </w:r>
          </w:p>
          <w:p w:rsidR="00AB7FBE" w:rsidRPr="007B6E51" w:rsidRDefault="00AB7FBE" w:rsidP="009515C7">
            <w:pPr>
              <w:numPr>
                <w:ilvl w:val="1"/>
                <w:numId w:val="17"/>
              </w:numPr>
              <w:tabs>
                <w:tab w:val="left" w:pos="317"/>
              </w:tabs>
              <w:spacing w:line="360" w:lineRule="auto"/>
              <w:ind w:left="33" w:firstLine="0"/>
              <w:jc w:val="both"/>
              <w:rPr>
                <w:sz w:val="20"/>
                <w:lang w:eastAsia="lt-LT"/>
              </w:rPr>
            </w:pPr>
            <w:r w:rsidRPr="007B6E51">
              <w:rPr>
                <w:sz w:val="20"/>
                <w:lang w:eastAsia="lt-LT"/>
              </w:rPr>
              <w:t>sistema, skirta kruopščiam patikrinimui (jei tiesiogiai nebendraujama su atliekų gamintoju) informacijos, gautos pirminio priėmimo etapu, įskaitant atliekų gamintojo informaciją pasiteirauti bei tinkamą atliekų aprašą, kuriame pateikiama jų sudėtis ir pavojingumo laipsnis;</w:t>
            </w:r>
          </w:p>
          <w:p w:rsidR="00AB7FBE" w:rsidRPr="007B6E51" w:rsidRDefault="00AB7FBE" w:rsidP="009515C7">
            <w:pPr>
              <w:numPr>
                <w:ilvl w:val="1"/>
                <w:numId w:val="17"/>
              </w:numPr>
              <w:tabs>
                <w:tab w:val="left" w:pos="317"/>
              </w:tabs>
              <w:spacing w:line="360" w:lineRule="auto"/>
              <w:ind w:left="33" w:firstLine="0"/>
              <w:jc w:val="both"/>
              <w:rPr>
                <w:sz w:val="20"/>
                <w:lang w:eastAsia="lt-LT"/>
              </w:rPr>
            </w:pPr>
            <w:r w:rsidRPr="007B6E51">
              <w:rPr>
                <w:sz w:val="20"/>
                <w:lang w:eastAsia="lt-LT"/>
              </w:rPr>
              <w:t>reikia užtikrinti, kad būtų nurodomas atliekų kodas pagal Europos atliekų sąrašą (EWL);</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reikia nustatyti tinkamą tvarkymo būdą visoms įrenginyje gaunamoms atliekoms (žr. 4.1.2.1 skirsnį) identifikuojant tinkamą tvarkymo metodą kiekvienam naujam atliekų tyrimui ir turint aiškią metodologiją atliekoms įvertinti, kuri atsižvelgtų į atskirų atliekų fizines ir chemines savybes bei į sutvarkytų atliekų specifikacijas.</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Priimant atliekas atsižvelgiama į tai:</w:t>
            </w:r>
          </w:p>
          <w:p w:rsidR="00AB7FBE" w:rsidRPr="007B6E51" w:rsidRDefault="00AB7FBE" w:rsidP="009515C7">
            <w:pPr>
              <w:spacing w:line="360" w:lineRule="auto"/>
              <w:jc w:val="both"/>
              <w:rPr>
                <w:sz w:val="20"/>
                <w:lang w:eastAsia="lt-LT"/>
              </w:rPr>
            </w:pPr>
            <w:r w:rsidRPr="007B6E51">
              <w:rPr>
                <w:sz w:val="20"/>
                <w:lang w:eastAsia="lt-LT"/>
              </w:rPr>
              <w:t>kad būtų gaunama visa reikalinga informacija apie procesą (procesus), kuriame susidaro atliekos, įskaitant proceso kintamumą. Personalas, dirbantis pirminio priėmimo procedūroje, turi patirties išspręsti visus reikiamus klausimus, susijusius su atliekų perdirbimu įmonėje;</w:t>
            </w:r>
          </w:p>
          <w:p w:rsidR="00AB7FBE" w:rsidRPr="007B6E51" w:rsidRDefault="00AB7FBE" w:rsidP="009515C7">
            <w:pPr>
              <w:spacing w:line="360" w:lineRule="auto"/>
              <w:jc w:val="both"/>
              <w:rPr>
                <w:sz w:val="20"/>
                <w:lang w:eastAsia="lt-LT"/>
              </w:rPr>
            </w:pPr>
            <w:r w:rsidRPr="007B6E51">
              <w:rPr>
                <w:sz w:val="20"/>
                <w:lang w:eastAsia="lt-LT"/>
              </w:rPr>
              <w:t>nurodomas atliekų kodas pagal Europos atliekų sąrašą (EWL);</w:t>
            </w:r>
          </w:p>
          <w:p w:rsidR="00AB7FBE" w:rsidRPr="007B6E51" w:rsidRDefault="00AB7FBE" w:rsidP="009515C7">
            <w:pPr>
              <w:spacing w:line="360" w:lineRule="auto"/>
              <w:jc w:val="both"/>
              <w:rPr>
                <w:sz w:val="20"/>
                <w:lang w:eastAsia="lt-LT"/>
              </w:rPr>
            </w:pPr>
            <w:r w:rsidRPr="007B6E51">
              <w:rPr>
                <w:sz w:val="20"/>
                <w:lang w:eastAsia="lt-LT"/>
              </w:rPr>
              <w:t>nustatomas tinkamas atliekų tvarkymo būdas visoms įrenginyje gaunamoms atliekoms, identifikuojant tinkamą tvarkymo metodą kiekvienam naujam atliekų tyrimui. Atsižvelgiama į atskirų atliekų fizines ir chemines savybes bei į sutvarkytų atliekų specifikacijas.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8</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įgyvendinti priėmimo procedūrą, kurią sudarytų bent toliau išvardyti punktai (žr. 4.1.1.3 skirsnį):</w:t>
            </w:r>
          </w:p>
          <w:p w:rsidR="00AB7FBE" w:rsidRPr="007B6E51" w:rsidRDefault="00AB7FBE" w:rsidP="009515C7">
            <w:pPr>
              <w:numPr>
                <w:ilvl w:val="1"/>
                <w:numId w:val="18"/>
              </w:numPr>
              <w:tabs>
                <w:tab w:val="left" w:pos="317"/>
              </w:tabs>
              <w:spacing w:line="360" w:lineRule="auto"/>
              <w:ind w:left="33" w:firstLine="0"/>
              <w:jc w:val="both"/>
              <w:rPr>
                <w:sz w:val="20"/>
                <w:lang w:eastAsia="lt-LT"/>
              </w:rPr>
            </w:pPr>
            <w:r w:rsidRPr="007B6E51">
              <w:rPr>
                <w:sz w:val="20"/>
                <w:lang w:eastAsia="lt-LT"/>
              </w:rPr>
              <w:t>aiški ir apibrėžta sistema, leidžianti operatoriui priimti atliekas priimančiajame įrenginyje tik jei nustatomas apibrėžtas tvarkymo išeigos tvarkymo metodas ir atsikratymo / panaudojimo maršrutas (žr. pirminį priėmimą GPGB Nr. 7). Kalbant apie priėmimo planavimą, reikia užtikrinti, kad reikiamos saugojimo (žr. 4.1.4.1 skirsnį), tvarkymo pajėgumo ir išsiuntimo sąlygos (pvz., išeigos priėmimo kitame įrenginyje kriterijai) taip pat būtų paisomos;</w:t>
            </w:r>
          </w:p>
          <w:p w:rsidR="00AB7FBE" w:rsidRPr="007B6E51" w:rsidRDefault="00AB7FBE" w:rsidP="009515C7">
            <w:pPr>
              <w:numPr>
                <w:ilvl w:val="1"/>
                <w:numId w:val="18"/>
              </w:numPr>
              <w:tabs>
                <w:tab w:val="left" w:pos="317"/>
              </w:tabs>
              <w:spacing w:line="360" w:lineRule="auto"/>
              <w:ind w:left="33" w:firstLine="0"/>
              <w:jc w:val="both"/>
              <w:rPr>
                <w:sz w:val="20"/>
                <w:lang w:eastAsia="lt-LT"/>
              </w:rPr>
            </w:pPr>
            <w:r w:rsidRPr="007B6E51">
              <w:rPr>
                <w:sz w:val="20"/>
                <w:lang w:eastAsia="lt-LT"/>
              </w:rPr>
              <w:t>turi veikti priemonės, leidžiančios visiškai dokumentuoti ir tvarkyti priimtinas atliekas, kurios atvežamos į vietą, pvz., išankstinio užsakymo sistema, užtikrinanti, kad turima pakankamai pajėgumų;</w:t>
            </w:r>
          </w:p>
          <w:p w:rsidR="00AB7FBE" w:rsidRPr="007B6E51" w:rsidRDefault="00AB7FBE" w:rsidP="009515C7">
            <w:pPr>
              <w:numPr>
                <w:ilvl w:val="1"/>
                <w:numId w:val="18"/>
              </w:numPr>
              <w:tabs>
                <w:tab w:val="left" w:pos="317"/>
              </w:tabs>
              <w:spacing w:line="360" w:lineRule="auto"/>
              <w:ind w:left="33" w:firstLine="0"/>
              <w:jc w:val="both"/>
              <w:rPr>
                <w:sz w:val="20"/>
                <w:lang w:eastAsia="lt-LT"/>
              </w:rPr>
            </w:pPr>
            <w:r w:rsidRPr="007B6E51">
              <w:rPr>
                <w:sz w:val="20"/>
                <w:lang w:eastAsia="lt-LT"/>
              </w:rPr>
              <w:t>aiškūs ir nedviprasmiški atliekų atmetimo ir visų neatitikčių atskaitos kriterijai;</w:t>
            </w:r>
          </w:p>
          <w:p w:rsidR="00AB7FBE" w:rsidRPr="007B6E51" w:rsidRDefault="00AB7FBE" w:rsidP="009515C7">
            <w:pPr>
              <w:numPr>
                <w:ilvl w:val="1"/>
                <w:numId w:val="18"/>
              </w:numPr>
              <w:tabs>
                <w:tab w:val="left" w:pos="317"/>
              </w:tabs>
              <w:spacing w:line="360" w:lineRule="auto"/>
              <w:ind w:left="33" w:firstLine="0"/>
              <w:jc w:val="both"/>
              <w:rPr>
                <w:sz w:val="20"/>
                <w:lang w:eastAsia="lt-LT"/>
              </w:rPr>
            </w:pPr>
            <w:r w:rsidRPr="007B6E51">
              <w:rPr>
                <w:sz w:val="20"/>
                <w:lang w:eastAsia="lt-LT"/>
              </w:rPr>
              <w:t>sistema, nustatanti maksimalią atliekų, kurias galima saugoti įmonėje, ribą (susiję su GPGB Nr. 10.b, 10.c, 27 ir 24.f);</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 xml:space="preserve">vizuali atgabenamų atliekų apžiūra, siekiant patikrinti, ar jos atitinka aprašymą, gautą vykdant pirminio priėmimo procedūrą. </w:t>
            </w:r>
            <w:r w:rsidRPr="007B6E51">
              <w:rPr>
                <w:i/>
                <w:iCs/>
                <w:sz w:val="20"/>
                <w:lang w:eastAsia="lt-LT"/>
              </w:rPr>
              <w:t xml:space="preserve">Tam tikroms skystoms ir pavojingoms atliekoms šis GPGB netaikoma </w:t>
            </w:r>
            <w:r w:rsidRPr="007B6E51">
              <w:rPr>
                <w:sz w:val="20"/>
                <w:lang w:eastAsia="lt-LT"/>
              </w:rPr>
              <w:t>(žr. 4.1.1.3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Priimant atliekas yra įdiegti šie principai:</w:t>
            </w:r>
          </w:p>
          <w:p w:rsidR="00AB7FBE" w:rsidRPr="007B6E51" w:rsidRDefault="00AB7FBE" w:rsidP="009515C7">
            <w:pPr>
              <w:spacing w:line="360" w:lineRule="auto"/>
              <w:jc w:val="both"/>
              <w:rPr>
                <w:sz w:val="20"/>
                <w:lang w:eastAsia="lt-LT"/>
              </w:rPr>
            </w:pPr>
            <w:r w:rsidRPr="007B6E51">
              <w:rPr>
                <w:sz w:val="20"/>
                <w:lang w:eastAsia="lt-LT"/>
              </w:rPr>
              <w:t>Pilnai įdiegtos priemonės leidžiančios visiškai dokumentuoti ir tvarkyti priimtinas atliekas, kurios atvežamos į vietą.</w:t>
            </w:r>
          </w:p>
          <w:p w:rsidR="00AB7FBE" w:rsidRPr="007B6E51" w:rsidRDefault="00AB7FBE" w:rsidP="009515C7">
            <w:pPr>
              <w:spacing w:line="360" w:lineRule="auto"/>
              <w:jc w:val="both"/>
              <w:rPr>
                <w:sz w:val="20"/>
                <w:lang w:eastAsia="lt-LT"/>
              </w:rPr>
            </w:pPr>
            <w:r w:rsidRPr="007B6E51">
              <w:rPr>
                <w:sz w:val="20"/>
                <w:lang w:eastAsia="lt-LT"/>
              </w:rPr>
              <w:t>Sistema leidžia nustatyti atliekų atmetimo ir neatitikčių atskaitos kriterijus.</w:t>
            </w:r>
          </w:p>
          <w:p w:rsidR="00AB7FBE" w:rsidRPr="007B6E51" w:rsidRDefault="00AB7FBE" w:rsidP="009515C7">
            <w:pPr>
              <w:spacing w:line="360" w:lineRule="auto"/>
              <w:jc w:val="both"/>
              <w:rPr>
                <w:sz w:val="20"/>
                <w:lang w:eastAsia="lt-LT"/>
              </w:rPr>
            </w:pPr>
            <w:r w:rsidRPr="007B6E51">
              <w:rPr>
                <w:sz w:val="20"/>
                <w:lang w:eastAsia="lt-LT"/>
              </w:rPr>
              <w:t>P</w:t>
            </w:r>
            <w:r w:rsidR="00034159" w:rsidRPr="007B6E51">
              <w:rPr>
                <w:sz w:val="20"/>
                <w:lang w:eastAsia="lt-LT"/>
              </w:rPr>
              <w:t>arengtas</w:t>
            </w:r>
            <w:r w:rsidRPr="007B6E51">
              <w:rPr>
                <w:sz w:val="20"/>
                <w:lang w:eastAsia="lt-LT"/>
              </w:rPr>
              <w:t xml:space="preserve"> atliekų nutraukimo ar šalinimo planas, kuriame nustatyta</w:t>
            </w:r>
            <w:r w:rsidR="00034159" w:rsidRPr="007B6E51">
              <w:rPr>
                <w:sz w:val="20"/>
                <w:lang w:eastAsia="lt-LT"/>
              </w:rPr>
              <w:t>s</w:t>
            </w:r>
            <w:r w:rsidRPr="007B6E51">
              <w:rPr>
                <w:sz w:val="20"/>
                <w:lang w:eastAsia="lt-LT"/>
              </w:rPr>
              <w:t xml:space="preserve"> maksimalus atliekų kiekis, kurį galima laikyti.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9</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įgyvendinti skirtingas mėginių ėmimo procedūras visiems atgabenamiems indams su atliekomis, pateikiamiems atskirai ir (arba) konteineriuose. Šios mėginių ėmimo procedūros gali apimti tokius punktus (žr. 4.1.1.4 skirsnį):</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 xml:space="preserve">mėginių ėmimo procedūros, grindžiamos rizikos metodu. Keli svarstytini elementai yra atliekų tipas (pvz., </w:t>
            </w:r>
            <w:r w:rsidRPr="007B6E51">
              <w:rPr>
                <w:i/>
                <w:iCs/>
                <w:sz w:val="20"/>
                <w:lang w:eastAsia="lt-LT"/>
              </w:rPr>
              <w:t>pavojingos</w:t>
            </w:r>
            <w:r w:rsidRPr="007B6E51">
              <w:rPr>
                <w:sz w:val="20"/>
                <w:lang w:eastAsia="lt-LT"/>
              </w:rPr>
              <w:t xml:space="preserve"> ar nepavojingos) ir kliento pažinimas (pvz., atliekų gamintojas);</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tikrinami reikiami fiziniai ir cheminiai parametrai. Reikiami parametrai yra susiję su žiniomis apie atliekas, kurių reikia kiekvienu atveju (žr. GPGB Nr. 6);</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atliekų medžiagų registravimas;</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turi veikti skirtingos mėginių ėmimo procedūros piltiniams kroviniams (skysčiams ir kietiesiems kūnams), dideliems ir mažiems konteineriams bei smulkioms laboratorinėms atliekoms. Kuo daugiau konteinerių, tuo daugiau mėginių reikia imti. Ypatingomis situacijomis reikia patikrinti visus smulkius konteinerius, lyginant su juos lydinčiais dokumentais. Tokia procedūra turėtų numatyti mėginių skaičiaus ir konsolidacijos laipsnio registravimo sistemą;</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išsami informacija apie mėginių ėmimą cilindruose paskirtos saugojimo vietos ribose, pvz., trukmė po gavimo;</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mėginiai imami iki priėmimo;</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įrenginyje turi būti saugojami įrašai apie kiekvieno krovinio mėginių ėmimo režimą, kartu su įrašu apie kiekvieno pasirinkimo pagrindimą;</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sistema, nustatanti ir registruojanti:</w:t>
            </w:r>
          </w:p>
          <w:p w:rsidR="00AB7FBE" w:rsidRPr="007B6E51" w:rsidRDefault="00AB7FBE" w:rsidP="009515C7">
            <w:pPr>
              <w:numPr>
                <w:ilvl w:val="0"/>
                <w:numId w:val="19"/>
              </w:numPr>
              <w:tabs>
                <w:tab w:val="left" w:pos="317"/>
              </w:tabs>
              <w:spacing w:line="360" w:lineRule="auto"/>
              <w:ind w:left="33"/>
              <w:jc w:val="both"/>
              <w:rPr>
                <w:sz w:val="20"/>
                <w:lang w:eastAsia="lt-LT"/>
              </w:rPr>
            </w:pPr>
            <w:r w:rsidRPr="007B6E51">
              <w:rPr>
                <w:sz w:val="20"/>
                <w:lang w:eastAsia="lt-LT"/>
              </w:rPr>
              <w:t>tinkamą vietą mėginių ėmimo punktams,</w:t>
            </w:r>
          </w:p>
          <w:p w:rsidR="00AB7FBE" w:rsidRPr="007B6E51" w:rsidRDefault="00AB7FBE" w:rsidP="009515C7">
            <w:pPr>
              <w:numPr>
                <w:ilvl w:val="0"/>
                <w:numId w:val="19"/>
              </w:numPr>
              <w:tabs>
                <w:tab w:val="left" w:pos="317"/>
              </w:tabs>
              <w:spacing w:line="360" w:lineRule="auto"/>
              <w:ind w:left="33"/>
              <w:jc w:val="both"/>
              <w:rPr>
                <w:sz w:val="20"/>
                <w:lang w:eastAsia="lt-LT"/>
              </w:rPr>
            </w:pPr>
            <w:r w:rsidRPr="007B6E51">
              <w:rPr>
                <w:sz w:val="20"/>
                <w:lang w:eastAsia="lt-LT"/>
              </w:rPr>
              <w:t>ištirto indo talpą (jei mėginiai imami iš cilindrų, papildomas parametras būtų visas cilindrų skaičius),</w:t>
            </w:r>
          </w:p>
          <w:p w:rsidR="00AB7FBE" w:rsidRPr="007B6E51" w:rsidRDefault="00AB7FBE" w:rsidP="009515C7">
            <w:pPr>
              <w:numPr>
                <w:ilvl w:val="0"/>
                <w:numId w:val="19"/>
              </w:numPr>
              <w:tabs>
                <w:tab w:val="left" w:pos="317"/>
              </w:tabs>
              <w:spacing w:line="360" w:lineRule="auto"/>
              <w:ind w:left="33"/>
              <w:jc w:val="both"/>
              <w:rPr>
                <w:sz w:val="20"/>
                <w:lang w:eastAsia="lt-LT"/>
              </w:rPr>
            </w:pPr>
            <w:r w:rsidRPr="007B6E51">
              <w:rPr>
                <w:sz w:val="20"/>
                <w:lang w:eastAsia="lt-LT"/>
              </w:rPr>
              <w:t>mėginių skaičių ir konsolidacijos laipsnį,</w:t>
            </w:r>
          </w:p>
          <w:p w:rsidR="00AB7FBE" w:rsidRPr="007B6E51" w:rsidRDefault="00AB7FBE" w:rsidP="009515C7">
            <w:pPr>
              <w:numPr>
                <w:ilvl w:val="0"/>
                <w:numId w:val="19"/>
              </w:numPr>
              <w:tabs>
                <w:tab w:val="left" w:pos="317"/>
              </w:tabs>
              <w:spacing w:line="360" w:lineRule="auto"/>
              <w:ind w:left="33"/>
              <w:jc w:val="both"/>
              <w:rPr>
                <w:sz w:val="20"/>
                <w:lang w:eastAsia="lt-LT"/>
              </w:rPr>
            </w:pPr>
            <w:r w:rsidRPr="007B6E51">
              <w:rPr>
                <w:sz w:val="20"/>
                <w:lang w:eastAsia="lt-LT"/>
              </w:rPr>
              <w:t>darbo sąlygas mėginių ėmimo metu.</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sistema, užtikrinanti, kad atliekų mėginiai būtų analizuojami (žr. 4.1.1.5 skirsnį);</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jei aplinkos temperatūra yra žema, gali prireikti laikinos saugojimo vietos, kurioje būtų galima imti mėginius po atliekų atšildymo. Tai gali turėti įtakos kai kurių pirmiau išvardytų punktų tinkamumui šiame GPGB (žr. 4.1.1.5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 gavusi atliekų siuntą, gauna ir informaciją apie atliekų sudėtį, kilmę. Atliekos priimamos esant žinomam atliekos kodui, sudėčiai, kitu atveju atliekos gražinamos tiekėjui ar perduodamos atliekų tvarkytojui turinčiam teisę tokias atliekas tvarkyti. </w:t>
            </w:r>
          </w:p>
          <w:p w:rsidR="00AB7FBE" w:rsidRPr="007B6E51" w:rsidRDefault="00AB7FBE" w:rsidP="009515C7">
            <w:pPr>
              <w:spacing w:line="360" w:lineRule="auto"/>
              <w:jc w:val="both"/>
              <w:rPr>
                <w:sz w:val="20"/>
                <w:lang w:eastAsia="lt-LT"/>
              </w:rPr>
            </w:pPr>
            <w:r w:rsidRPr="007B6E51">
              <w:rPr>
                <w:sz w:val="20"/>
                <w:lang w:eastAsia="lt-LT"/>
              </w:rPr>
              <w:t>Pavojingas atliekas pristačiusi įmonė pateikia pavojingų atliekų lydraštį, atliekų sudėtis yra žinoma.</w:t>
            </w:r>
          </w:p>
          <w:p w:rsidR="00AB7FBE" w:rsidRPr="007B6E51" w:rsidRDefault="00AB7FBE" w:rsidP="009515C7">
            <w:pPr>
              <w:spacing w:line="360" w:lineRule="auto"/>
              <w:jc w:val="both"/>
              <w:rPr>
                <w:sz w:val="20"/>
                <w:lang w:eastAsia="lt-LT"/>
              </w:rPr>
            </w:pPr>
          </w:p>
          <w:p w:rsidR="00AB7FBE" w:rsidRPr="007B6E51" w:rsidRDefault="00034159" w:rsidP="009515C7">
            <w:pPr>
              <w:spacing w:line="360" w:lineRule="auto"/>
              <w:jc w:val="both"/>
              <w:rPr>
                <w:sz w:val="20"/>
                <w:lang w:eastAsia="lt-LT"/>
              </w:rPr>
            </w:pPr>
            <w:r w:rsidRPr="007B6E51">
              <w:rPr>
                <w:sz w:val="20"/>
                <w:lang w:eastAsia="lt-LT"/>
              </w:rPr>
              <w:t>Alyvos atliekos bus priimamos tik ištirtos laboratorijose, kurios turi leidimą aplinkos ir jos taršos šaltinių laboratoriniams matavimams atlikti, ir turinčios tyrimų protokolus, kad jose nėra PCB/PCT.</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10</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turi veikti priėmimo įranga, apimanti bent tokius punktus (žr. 4.1.1.5 skirsnį):</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 xml:space="preserve">turi veikti laboratorija, kurioje visi mėginiai analizuojami GPGB reikiamu greičiu. Paprastai tam reikia patikimos kokybės užtikrinimo sistemos, kokybės kontrolės metodų ir tinkamų įrašų analizių rezultatams saugoti išlaikymo. </w:t>
            </w:r>
            <w:r w:rsidRPr="007B6E51">
              <w:rPr>
                <w:i/>
                <w:iCs/>
                <w:sz w:val="20"/>
                <w:lang w:eastAsia="lt-LT"/>
              </w:rPr>
              <w:t>Dažnai tai reiškia, kad laboratorija turi būti vietoje, ypač skirtos pavojingoms atliekoms</w:t>
            </w:r>
            <w:r w:rsidRPr="007B6E51">
              <w:rPr>
                <w:sz w:val="20"/>
                <w:lang w:eastAsia="lt-LT"/>
              </w:rPr>
              <w:t>;</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turi būti speciali karantininė atliekų saugojimo teritorija bei rašytinės procedūros nepriimtoms atliekoms valdyti. Jei patikrinimas ar analizė rodo, kad atliekos neatitinka priėmimo kriterijų (įskaitant, pvz., pažeistus, korozijos sugadintus ar etiketėmis nepažymėtus cilindrus), joje galima saugiai tokias atliekas saugoti. Toks laikymas ir tokios procedūros turi būti suprojektuotos ir valdomos taip, kad skatintų spartų valdymą (paprastai per kelias dienas ar greičiau) ieškant sprendimo tokioms atliekoms;</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turi būti aiški procedūra, skirta atliekoms, jei tyrimas ir (arba) analizė įrodo, kad jos netenkina įmonės priėmimo kriterijų arba neatitinka atliekų aprašymo, gauto pirminio priėmimo procedūros metu. Ši procedūra turėtų apimti visas priemones, kurių reikalaujama leidime arba nacionaliniuose / tarptautiniuose teisės aktuose informuoti kompetentingas institucijas, saugiai saugoti pristatytas atliekas bet kokį pereinamąjį laikotarpį arba atmesti atliekas ir grąžinti jas atliekų gamintojui arba į bet kokią kitą patvirtintą paskirties vietą;</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atliekos turi būti perkeliamos į saugojimo teritoriją tik po atliekų priėmimo procedūros (susiję su GPGB Nr. 8);</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tikrinimo, iškrovimo ir mėginių ėmimo vietos turi būti pažymėtos teritorijos plane;</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turi veikti sandari drenažo sistema (susiję su GPGB Nr. 63);</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sistema, užtikrinanti, kad montavimo personalas, dalyvaujantis mėginių ėmimo, tikrinimo ir analizės procedūrose būti tinkamos kvalifikacijos ir pakankamai apmokytas, o mokymas būtų reguliariai atnaujinamas (susiję su GPGB Nr. 5);</w:t>
            </w:r>
          </w:p>
          <w:p w:rsidR="00AB7FBE" w:rsidRPr="007B6E51" w:rsidRDefault="00AB7FBE" w:rsidP="009515C7">
            <w:pPr>
              <w:numPr>
                <w:ilvl w:val="1"/>
                <w:numId w:val="20"/>
              </w:numPr>
              <w:tabs>
                <w:tab w:val="left" w:pos="317"/>
              </w:tabs>
              <w:spacing w:line="360" w:lineRule="auto"/>
              <w:ind w:left="33" w:firstLine="0"/>
              <w:jc w:val="both"/>
              <w:rPr>
                <w:sz w:val="20"/>
                <w:lang w:eastAsia="lt-LT"/>
              </w:rPr>
            </w:pPr>
            <w:r w:rsidRPr="007B6E51">
              <w:rPr>
                <w:sz w:val="20"/>
                <w:lang w:eastAsia="lt-LT"/>
              </w:rPr>
              <w:t>kiekvienam konteineriui šiame etape turi būti taikomas atliekų sekimo sistemos unikalus identifikatorius (etiketė / kodas). Identifikatoriuje turi būti nurodoma bent atvykimo į teritoriją data ir atliekų kodas (susiję su GPGB Nr. 9 ir 12).</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242D18" w:rsidRPr="007B6E51">
              <w:rPr>
                <w:sz w:val="20"/>
                <w:lang w:eastAsia="lt-LT"/>
              </w:rPr>
              <w:t xml:space="preserve">Alyvos atliekos bus priimamos tik ištirtos laboratorijose, kurios turi leidimą aplinkos ir jos taršos šaltinių laboratoriniams matavimams atlikti, ir turinčios tyrimų protokolus, kad jose nėra PCB/PCT. </w:t>
            </w:r>
            <w:r w:rsidR="006B19D3" w:rsidRPr="007B6E51">
              <w:rPr>
                <w:sz w:val="20"/>
                <w:lang w:eastAsia="lt-LT"/>
              </w:rPr>
              <w:t>Alyvos ir naftos produktų atliekos išpumpuojamos į saugojimo vietas</w:t>
            </w:r>
            <w:r w:rsidRPr="007B6E51">
              <w:rPr>
                <w:sz w:val="20"/>
                <w:lang w:eastAsia="lt-LT"/>
              </w:rPr>
              <w:t xml:space="preserve"> po dokumentacijos patikrinimo.</w:t>
            </w:r>
          </w:p>
          <w:p w:rsidR="00AB7FBE" w:rsidRPr="007B6E51" w:rsidRDefault="00242D18" w:rsidP="009515C7">
            <w:pPr>
              <w:spacing w:line="360" w:lineRule="auto"/>
              <w:jc w:val="both"/>
              <w:rPr>
                <w:sz w:val="20"/>
                <w:lang w:eastAsia="lt-LT"/>
              </w:rPr>
            </w:pPr>
            <w:r w:rsidRPr="007B6E51">
              <w:rPr>
                <w:sz w:val="20"/>
                <w:lang w:eastAsia="lt-LT"/>
              </w:rPr>
              <w:t>Kitos pavojingos a</w:t>
            </w:r>
            <w:r w:rsidR="00AB7FBE" w:rsidRPr="007B6E51">
              <w:rPr>
                <w:sz w:val="20"/>
                <w:lang w:eastAsia="lt-LT"/>
              </w:rPr>
              <w:t>tliekos konteineriuose ir laikymo vietose atitinkamai pažymėtos atitinkamais atliekų kodais.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analizuoti išvežamas atliekas remiantis reikiamais parametrais, kurie yra svarbūs gaunančiajai įmonei (pvz., sąvartynui, deginimo krosniai) (žr. 4.1.1.1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F13679">
            <w:pPr>
              <w:spacing w:line="360" w:lineRule="auto"/>
              <w:jc w:val="both"/>
              <w:rPr>
                <w:sz w:val="20"/>
                <w:lang w:eastAsia="lt-LT"/>
              </w:rPr>
            </w:pPr>
            <w:r w:rsidRPr="007B6E51">
              <w:rPr>
                <w:i/>
                <w:sz w:val="20"/>
                <w:lang w:eastAsia="lt-LT"/>
              </w:rPr>
              <w:t>Atitinka</w:t>
            </w:r>
            <w:r w:rsidRPr="007B6E51">
              <w:rPr>
                <w:sz w:val="20"/>
                <w:lang w:eastAsia="lt-LT"/>
              </w:rPr>
              <w:t xml:space="preserve">. </w:t>
            </w:r>
            <w:r w:rsidR="00242D18" w:rsidRPr="007B6E51">
              <w:rPr>
                <w:sz w:val="20"/>
                <w:lang w:eastAsia="lt-LT"/>
              </w:rPr>
              <w:t xml:space="preserve">Parduodant </w:t>
            </w:r>
            <w:r w:rsidR="00F13679">
              <w:rPr>
                <w:sz w:val="20"/>
                <w:lang w:eastAsia="lt-LT"/>
              </w:rPr>
              <w:t>skystą</w:t>
            </w:r>
            <w:r w:rsidR="00242D18" w:rsidRPr="007B6E51">
              <w:rPr>
                <w:sz w:val="20"/>
                <w:lang w:eastAsia="lt-LT"/>
              </w:rPr>
              <w:t xml:space="preserve"> kurą su kiekviena partija naujam klientui yra pridedama kokybės pažymėjimo kopija, kuri liudija gauto </w:t>
            </w:r>
            <w:r w:rsidR="00F13679">
              <w:rPr>
                <w:sz w:val="20"/>
                <w:lang w:eastAsia="lt-LT"/>
              </w:rPr>
              <w:t>skysto</w:t>
            </w:r>
            <w:r w:rsidR="00242D18" w:rsidRPr="007B6E51">
              <w:rPr>
                <w:sz w:val="20"/>
                <w:lang w:eastAsia="lt-LT"/>
              </w:rPr>
              <w:t xml:space="preserve"> kuro vidutinio mėginio kokybinius parametrus.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turėti veikiančią sistemą, garantuojančią atliekų tvarkymo atsekamumą. Gali prireiktų skirtingų procedūrų siekiant atsižvelgti į fizines ir chemines atliekų savybes (pvz., skystos, kietos), AT proceso tipą (pvz., nuolatinis, partijomis) bei galimus atliekų fizinių ir cheminių savybių pakitimus atlikus AT. Gera atsekamumo sistema apima tokius elementus (žr. 4.1.2.3 skirsnį):</w:t>
            </w:r>
          </w:p>
          <w:p w:rsidR="00AB7FBE" w:rsidRPr="007B6E51" w:rsidRDefault="00AB7FBE" w:rsidP="009515C7">
            <w:pPr>
              <w:numPr>
                <w:ilvl w:val="1"/>
                <w:numId w:val="21"/>
              </w:numPr>
              <w:tabs>
                <w:tab w:val="left" w:pos="317"/>
              </w:tabs>
              <w:spacing w:line="360" w:lineRule="auto"/>
              <w:ind w:left="33" w:firstLine="0"/>
              <w:jc w:val="both"/>
              <w:rPr>
                <w:sz w:val="20"/>
                <w:lang w:eastAsia="lt-LT"/>
              </w:rPr>
            </w:pPr>
            <w:r w:rsidRPr="007B6E51">
              <w:rPr>
                <w:sz w:val="20"/>
                <w:lang w:eastAsia="lt-LT"/>
              </w:rPr>
              <w:t>tvarkymai dokumentuojami operacijų sekos diagramomis ir masės balansais (žr. 4.1.2.4 skirsnį; tai taip pat susiję su GPGB Nr. 2.1);</w:t>
            </w:r>
          </w:p>
          <w:p w:rsidR="00AB7FBE" w:rsidRPr="007B6E51" w:rsidRDefault="00AB7FBE" w:rsidP="009515C7">
            <w:pPr>
              <w:numPr>
                <w:ilvl w:val="1"/>
                <w:numId w:val="21"/>
              </w:numPr>
              <w:tabs>
                <w:tab w:val="left" w:pos="317"/>
              </w:tabs>
              <w:spacing w:line="360" w:lineRule="auto"/>
              <w:ind w:left="33" w:firstLine="0"/>
              <w:jc w:val="both"/>
              <w:rPr>
                <w:sz w:val="20"/>
                <w:lang w:eastAsia="lt-LT"/>
              </w:rPr>
            </w:pPr>
            <w:r w:rsidRPr="007B6E51">
              <w:rPr>
                <w:sz w:val="20"/>
                <w:lang w:eastAsia="lt-LT"/>
              </w:rPr>
              <w:t>duomenų atsekamumas atliekamas keliose operacinėse pakopose (pvz., pirminio priėmimo / priėmimo / saugojimo / tvarkymo / išsiuntimo). Įrašai gali būti atliekami ir atnaujinami reguliariai, kad atspindėtų pristatymus, tvarkymą vietoje ir išsiuntimus. Įrašai paprastai laikomi bent šešis mėnesius nuo atliekų išsiuntimo;</w:t>
            </w:r>
          </w:p>
          <w:p w:rsidR="00AB7FBE" w:rsidRPr="007B6E51" w:rsidRDefault="00AB7FBE" w:rsidP="009515C7">
            <w:pPr>
              <w:numPr>
                <w:ilvl w:val="1"/>
                <w:numId w:val="21"/>
              </w:numPr>
              <w:tabs>
                <w:tab w:val="left" w:pos="317"/>
              </w:tabs>
              <w:spacing w:line="360" w:lineRule="auto"/>
              <w:ind w:left="33" w:firstLine="0"/>
              <w:jc w:val="both"/>
              <w:rPr>
                <w:sz w:val="20"/>
                <w:lang w:eastAsia="lt-LT"/>
              </w:rPr>
            </w:pPr>
            <w:r w:rsidRPr="007B6E51">
              <w:rPr>
                <w:sz w:val="20"/>
                <w:lang w:eastAsia="lt-LT"/>
              </w:rPr>
              <w:t>registruojama ir nurodoma informacija apie atliekų savybes ir atliekų srauto šaltinį, kad ji būtų visada prieinama. Atliekoms reikia suteikti nuorodos numerį, kuris turi būti prieinamas bet kuriuo proceso etapu, kad operatorius galėtų sužinoti, kurioje įrenginio vietoje yra konkrečios atliekos, kiek laiko jos ten yra ir koks yra siūlomas arba faktinis tvarkymo maršrutas;</w:t>
            </w:r>
          </w:p>
          <w:p w:rsidR="00AB7FBE" w:rsidRPr="007B6E51" w:rsidRDefault="00AB7FBE" w:rsidP="009515C7">
            <w:pPr>
              <w:numPr>
                <w:ilvl w:val="1"/>
                <w:numId w:val="21"/>
              </w:numPr>
              <w:tabs>
                <w:tab w:val="left" w:pos="317"/>
              </w:tabs>
              <w:spacing w:line="360" w:lineRule="auto"/>
              <w:ind w:left="33" w:firstLine="0"/>
              <w:jc w:val="both"/>
              <w:rPr>
                <w:sz w:val="20"/>
                <w:lang w:eastAsia="lt-LT"/>
              </w:rPr>
            </w:pPr>
            <w:r w:rsidRPr="007B6E51">
              <w:rPr>
                <w:sz w:val="20"/>
                <w:lang w:eastAsia="lt-LT"/>
              </w:rPr>
              <w:t>turimos kompiuterinės duomenų bazės ar duomenų bazių serijos, kurios reguliariai dubliuojamos. Sekimo sistema veikia kaip atliekų inventoriaus / atsargų kontrolės sistema, ji apima: atvykimo į teritoriją datą, informaciją apie atliekų gamintoją, informaciją apie visus ankstesnius savininkus, unikalų identifikavimo kodą, pirminio priėmimo ir priėmimo analizės rezultatus, pakuotės tipą ir dydį, numatomą tvarkymo / atsikratymo maršrutą, tikslų įmonėje turimų atliekų pobūdžio ir kiekio aprašymą, įskaitant visą su pavojumi susijusią informaciją apie tai, kur atliekos yra fiziškai teritorijos plane, kuriame paskirto atsikratymo maršruto taške dabar yra atliekos;</w:t>
            </w:r>
          </w:p>
          <w:p w:rsidR="00AB7FBE" w:rsidRPr="007B6E51" w:rsidRDefault="00AB7FBE" w:rsidP="009515C7">
            <w:pPr>
              <w:numPr>
                <w:ilvl w:val="1"/>
                <w:numId w:val="21"/>
              </w:numPr>
              <w:tabs>
                <w:tab w:val="left" w:pos="317"/>
              </w:tabs>
              <w:spacing w:line="360" w:lineRule="auto"/>
              <w:ind w:left="33" w:firstLine="0"/>
              <w:jc w:val="both"/>
              <w:rPr>
                <w:sz w:val="20"/>
                <w:lang w:eastAsia="lt-LT"/>
              </w:rPr>
            </w:pPr>
            <w:r w:rsidRPr="007B6E51">
              <w:rPr>
                <w:sz w:val="20"/>
                <w:lang w:eastAsia="lt-LT"/>
              </w:rPr>
              <w:t>cilindrai ir kiti mobilūs konteineriai perkeliami iš vienos vietos į kitą (arba pakraunami išvežimui iš teritorijos) tik gavus nurodymus iš atitinkamo vadovo, užtikrinant, kad atliekų sekimo sistema pakeičiama siekiant užregistruoti tokius pakeitimus (žr. 4.1.4.8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Sukurta sistema apima šiuo pagrindinius reikalavimus: </w:t>
            </w:r>
          </w:p>
          <w:p w:rsidR="00AB7FBE" w:rsidRPr="007B6E51" w:rsidRDefault="00AB7FBE" w:rsidP="009515C7">
            <w:pPr>
              <w:spacing w:line="360" w:lineRule="auto"/>
              <w:jc w:val="both"/>
              <w:rPr>
                <w:sz w:val="20"/>
                <w:lang w:eastAsia="lt-LT"/>
              </w:rPr>
            </w:pPr>
            <w:r w:rsidRPr="007B6E51">
              <w:rPr>
                <w:sz w:val="20"/>
                <w:lang w:eastAsia="lt-LT"/>
              </w:rPr>
              <w:t>dokumentuojami operacijų sekos masės balansai;</w:t>
            </w:r>
          </w:p>
          <w:p w:rsidR="00AB7FBE" w:rsidRPr="007B6E51" w:rsidRDefault="00AB7FBE" w:rsidP="009515C7">
            <w:pPr>
              <w:spacing w:line="360" w:lineRule="auto"/>
              <w:jc w:val="both"/>
              <w:rPr>
                <w:sz w:val="20"/>
                <w:lang w:eastAsia="lt-LT"/>
              </w:rPr>
            </w:pPr>
            <w:r w:rsidRPr="007B6E51">
              <w:rPr>
                <w:sz w:val="20"/>
                <w:lang w:eastAsia="lt-LT"/>
              </w:rPr>
              <w:t>Įrašai gali būti atliekami ir atnaujinami reguliariai, kad atspindėtų pristatymus, tvarkymą vietoje ir išsiuntimus. Įrašai laikomi šešis mėnesius nuo atliekų išsiuntimo;</w:t>
            </w:r>
          </w:p>
          <w:p w:rsidR="00AB7FBE" w:rsidRPr="007B6E51" w:rsidRDefault="00AB7FBE" w:rsidP="009515C7">
            <w:pPr>
              <w:spacing w:line="360" w:lineRule="auto"/>
              <w:jc w:val="both"/>
              <w:rPr>
                <w:sz w:val="20"/>
                <w:lang w:eastAsia="lt-LT"/>
              </w:rPr>
            </w:pPr>
            <w:r w:rsidRPr="007B6E51">
              <w:rPr>
                <w:sz w:val="20"/>
                <w:lang w:eastAsia="lt-LT"/>
              </w:rPr>
              <w:t>registruojama ir nurodoma informacija apie atliekų savybes ir atliekų srauto šaltinį, kad ji būtų visada prieinama.</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 xml:space="preserve">turi veikti maišymo / derinimo taisyklės, turinčios riboti atliekų, kurias galima maišyti / derinti, tipus, kad būtų išvengta taršos emisijos padidėjimo po atliekų tvarkymo. Tokiose taisyklėse turi būti atsižvelgta į atliekų tipą (pvz., </w:t>
            </w:r>
            <w:r w:rsidRPr="007B6E51">
              <w:rPr>
                <w:i/>
                <w:iCs/>
                <w:sz w:val="20"/>
                <w:lang w:eastAsia="lt-LT"/>
              </w:rPr>
              <w:t>pavojingos</w:t>
            </w:r>
            <w:r w:rsidRPr="007B6E51">
              <w:rPr>
                <w:sz w:val="20"/>
                <w:lang w:eastAsia="lt-LT"/>
              </w:rPr>
              <w:t>, nepavojingos), atliekų tvarkymą, kuris bus taikomas, bei tolesnius veiksmus, kurie bus atliekami su išgabenamomis atliekomis (žr. 4.1.5 skirsnį);</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Pavojingos atliekos su nep</w:t>
            </w:r>
            <w:r w:rsidR="00242D18" w:rsidRPr="007B6E51">
              <w:rPr>
                <w:sz w:val="20"/>
                <w:lang w:eastAsia="lt-LT"/>
              </w:rPr>
              <w:t>avojingomis nemaišomos</w:t>
            </w:r>
            <w:r w:rsidRPr="007B6E51">
              <w:rPr>
                <w:sz w:val="20"/>
                <w:lang w:eastAsia="lt-LT"/>
              </w:rPr>
              <w:t xml:space="preserve">. </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turi veikti segregacijos ir suderinamumo procedūra (žr. 4.1.5 skirsnį; tai taip pat susiję su GPGB Nr. 13 ir 24.c), įskaitant:</w:t>
            </w:r>
          </w:p>
          <w:p w:rsidR="00AB7FBE" w:rsidRPr="007B6E51" w:rsidRDefault="00AB7FBE" w:rsidP="009515C7">
            <w:pPr>
              <w:numPr>
                <w:ilvl w:val="1"/>
                <w:numId w:val="22"/>
              </w:numPr>
              <w:tabs>
                <w:tab w:val="left" w:pos="317"/>
              </w:tabs>
              <w:spacing w:line="360" w:lineRule="auto"/>
              <w:ind w:left="33" w:firstLine="0"/>
              <w:jc w:val="both"/>
              <w:rPr>
                <w:sz w:val="20"/>
                <w:lang w:eastAsia="lt-LT"/>
              </w:rPr>
            </w:pPr>
            <w:r w:rsidRPr="007B6E51">
              <w:rPr>
                <w:sz w:val="20"/>
                <w:lang w:eastAsia="lt-LT"/>
              </w:rPr>
              <w:t>laikomi įrašai apie testavimą, įskaitant bet kokią reakciją, sukeliančią saugos parametrus (temperatūros padidėjimą, dujų radimąsi arba slėgio padidėjimą); įrašai apie eksploatacinius parametrus (klampumo pokyčiai ir kietųjų nuosėdų atsiskirimas ar susidarymas) ir kitus susijusius parametrus (žr. 4.1.4.13 ir 4.1.4.14 skirsnius);</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konteineriai su cheminėmis medžiagomis pakuojami atskiruose cilindruose atsižvelgiant į jų keliamo pavojaus klasifikaciją. Nesuderinamos cheminės medžiagos (pvz., oksidatoriai ir degūs skysčiai) neturėtų būti saugomos tame pačiame cilindre (žr. 4.1.4.6 skirsnį);</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242D18" w:rsidRPr="007B6E51">
              <w:rPr>
                <w:sz w:val="20"/>
                <w:lang w:eastAsia="lt-LT"/>
              </w:rPr>
              <w:t>Atliekoms ir skystam kurui atkeliavus į joms skirtą talpyklą, bus įsitikinama, kiek atliekų ar kuro atkeliavo į konkrečią talpyklą. Kadangi visos talpyklos bus metrologiškai patikrintos, atliekų bei kuro kiekį kiekviename rezervuare galima pamatuoti metrologiškai patikrinta ir sužymėta specialiai matavimui pritaikyta liniuote arba rulete. Produkto tankio matavimui bus naudojami metroligiškai patikrinti areometrai, temperatūrai stabilizuoti vandeninės vonelės, metrologiškai patikrinti termometrai, kita tankio apskaičiavimo ar nustatymo metodiką. At</w:t>
            </w:r>
            <w:r w:rsidRPr="007B6E51">
              <w:rPr>
                <w:sz w:val="20"/>
                <w:lang w:eastAsia="lt-LT"/>
              </w:rPr>
              <w:t>liekos laikomos pagal priešgaisrinius saugos reikalavimus, priešgaisrinė saugos tarnyba prižiūri kaip įmonė laikosi priešgaisrinės saugos reikalavimų.</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15</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turi veikti atliekų tvarkymo efektyvumo tobulinimo metodologija. Paprastai ji apima tinkamų indikatorių, leidžiančių pranešti apie AT efektyvumą, radimą ir stebėjimo programą (žr. 4.1.2.4 skirsnį, tai taip pat susiję su GPGB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Įdiegta atliekų tvarkymo efektyvumo tobulinimo metodologija.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16</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parengiamas sistemingas nelaimingų atsitikimų valdymo planas (žr. 4.1.7 skirsnį);</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Vykdoma nelaimingų atsitikimų prevencija, apskaita.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17</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turi būti ir tinkamai veikti nelaimingų atsitikimų dienoraštis (žr. 4.1.7 skirsnį, tai taip pat susiję su GPGB Nr. 1 ir kokybės valdymo sistema);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Vykdoma nelaimingų atsitikimų apskaita.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18</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triukšmas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kaip AVS dalis turi veikti triukšmo ir vibracijos valdymo įrenginys (žr. 4.1.8 skirsnį, tai taip pat susiję su GPGB Nr. 1). Tam tikruose AT įrenginiuose triukšmas ir vibracija gali ir nebūti aplinkosaugos problema;</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Atliekų tvarkymo įrenginyje triukšmas ir vibracijos šaltiniai atitinka nustatytus aplinkosaugai keliamus reikalavimus.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19</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projektavimo etapu reikia atsižvelgti į bet kokį būsimą eksploatacijos nutraukimą. Esamuose įrenginiuose ir nustačius eksploatacijos nutraukimo problemų, reikia įgyvendinti programą, kuri kuo labiau sumažintų tokias problemas (žr. 4.1.9 skirsnį, tai taip pat susiję su GPGB Nr. 1);</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Nustatytos procedūros atliekų tvarkymo veiklos nutraukimui.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20</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Energijos ištekliai</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numatyti energijos vartojimo ir gaminimo (įskaitant eksportą) gedimą pagal šaltinio tipą (t. y., elektra, dujos, skystas įprastinis kuras, kietas įprastinis kuras ir atliekos) (žr. 4.1.3.1 skirsnį, tai taip pat susiję su GPGB Nr. 1.k). Tai apima:</w:t>
            </w:r>
          </w:p>
          <w:p w:rsidR="00AB7FBE" w:rsidRPr="007B6E51" w:rsidRDefault="00AB7FBE" w:rsidP="009515C7">
            <w:pPr>
              <w:numPr>
                <w:ilvl w:val="1"/>
                <w:numId w:val="23"/>
              </w:numPr>
              <w:tabs>
                <w:tab w:val="left" w:pos="317"/>
              </w:tabs>
              <w:spacing w:line="360" w:lineRule="auto"/>
              <w:ind w:left="33" w:firstLine="0"/>
              <w:jc w:val="both"/>
              <w:rPr>
                <w:sz w:val="20"/>
                <w:lang w:eastAsia="lt-LT"/>
              </w:rPr>
            </w:pPr>
            <w:r w:rsidRPr="007B6E51">
              <w:rPr>
                <w:sz w:val="20"/>
                <w:lang w:eastAsia="lt-LT"/>
              </w:rPr>
              <w:t>energijos vartojimo informacijos pagal tiekiamą energiją pranešimą;</w:t>
            </w:r>
          </w:p>
          <w:p w:rsidR="00AB7FBE" w:rsidRPr="007B6E51" w:rsidRDefault="00AB7FBE" w:rsidP="009515C7">
            <w:pPr>
              <w:numPr>
                <w:ilvl w:val="1"/>
                <w:numId w:val="23"/>
              </w:numPr>
              <w:tabs>
                <w:tab w:val="left" w:pos="317"/>
              </w:tabs>
              <w:spacing w:line="360" w:lineRule="auto"/>
              <w:ind w:left="33" w:firstLine="0"/>
              <w:jc w:val="both"/>
              <w:rPr>
                <w:sz w:val="20"/>
                <w:lang w:eastAsia="lt-LT"/>
              </w:rPr>
            </w:pPr>
            <w:r w:rsidRPr="007B6E51">
              <w:rPr>
                <w:sz w:val="20"/>
                <w:lang w:eastAsia="lt-LT"/>
              </w:rPr>
              <w:t>pranešimą apie iš įrenginio eksportuojamą energiją;</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pateikimą energijos srauto informacijos (pvz., diagramų ar energijos balansų), rodančios, kaip energija naudojama viso proceso metu.</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Įmonėje energija naudojama efektyviai, esant gedimams </w:t>
            </w:r>
            <w:r w:rsidR="00F2349E" w:rsidRPr="007B6E51">
              <w:rPr>
                <w:sz w:val="20"/>
                <w:lang w:eastAsia="lt-LT"/>
              </w:rPr>
              <w:t>alyvų ir naftos atliekų regeneravimo</w:t>
            </w:r>
            <w:r w:rsidRPr="007B6E51">
              <w:rPr>
                <w:sz w:val="20"/>
                <w:lang w:eastAsia="lt-LT"/>
              </w:rPr>
              <w:t xml:space="preserve"> procesai stipriai nebus paveikti.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Energijos ištekliai</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nuolat didinti įrenginio energetinį efektyvumą (žr. 4.1.3.4 skirsnį):</w:t>
            </w:r>
          </w:p>
          <w:p w:rsidR="00AB7FBE" w:rsidRPr="007B6E51" w:rsidRDefault="00AB7FBE" w:rsidP="009515C7">
            <w:pPr>
              <w:numPr>
                <w:ilvl w:val="1"/>
                <w:numId w:val="24"/>
              </w:numPr>
              <w:tabs>
                <w:tab w:val="left" w:pos="317"/>
              </w:tabs>
              <w:spacing w:line="360" w:lineRule="auto"/>
              <w:ind w:left="33"/>
              <w:jc w:val="both"/>
              <w:rPr>
                <w:sz w:val="20"/>
                <w:lang w:eastAsia="lt-LT"/>
              </w:rPr>
            </w:pPr>
            <w:r w:rsidRPr="007B6E51">
              <w:rPr>
                <w:sz w:val="20"/>
                <w:lang w:eastAsia="lt-LT"/>
              </w:rPr>
              <w:t>kurti energetinio efektyvumo planą;</w:t>
            </w:r>
          </w:p>
          <w:p w:rsidR="00AB7FBE" w:rsidRPr="007B6E51" w:rsidRDefault="00AB7FBE" w:rsidP="009515C7">
            <w:pPr>
              <w:numPr>
                <w:ilvl w:val="1"/>
                <w:numId w:val="24"/>
              </w:numPr>
              <w:tabs>
                <w:tab w:val="left" w:pos="317"/>
              </w:tabs>
              <w:spacing w:line="360" w:lineRule="auto"/>
              <w:ind w:left="33"/>
              <w:jc w:val="both"/>
              <w:rPr>
                <w:sz w:val="20"/>
                <w:lang w:eastAsia="lt-LT"/>
              </w:rPr>
            </w:pPr>
            <w:r w:rsidRPr="007B6E51">
              <w:rPr>
                <w:sz w:val="20"/>
                <w:lang w:eastAsia="lt-LT"/>
              </w:rPr>
              <w:t>naudoti technologijas, mažinančias energijos vartojimą, ir taip sumažinti ir tiesiogines (vietoje gaminama šiluma ir emisijos), ir netiesiogines (emisijos iš nuotolinės elektrinės) emisijas;</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apibrėžti ir apskaičiuoti specifinį energijos vartojimą veiklai (ar veikloms), nustatant svarbiausius efektyvumo indikatorius metiniu pagrindu (pvz., MWh/tonai perdirbtų atliekų) (susiję su GPGB Nr. 1k ir 20).</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Naudojamos technologijos, mažinančios energijos vartojimą, ir taip sumažinama ir tiesioginės ir netiesioginės emisijos. Energijos efektyvumo didinimai yra riboti, nes atliekų tvarkymo procesas atliekamas pagal atliekų tvarkymo reglamentus, kur atliekų tvarkymui papildomai sumažinti energijos poreikius sudėtinga.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žaliavos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atlikti vidinį žaliavų suvartojimo gairių nustatymą (pvz., metiniu pagrindu) (susiję su GPGB Nr. 1.k). Identifikuoti tam tikri pritaikomumo apribojimai, jie minimi 4.1.3.5 skirsnyje;</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Atliekų tvarkymo metu žaliavos naudojamos optimaliai, identifikuoti žaliavų vartojimo šaltiniai.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išnagrinėti galimybes naudoti atliekas kaip žaliavą kitoms atliekoms apdoroti (žr. 4.1.3.5 skirsnį). Jei atliekos naudojamos tvarkant kitas atliekas, turi veikti sistema, garantuojanti, kad būtų pakankamas tokių atliekų tiekimas. Jei to negalima garantuoti, turėtų būti antrinis tvarkymas arba kitos žaliavos, kad taip būtų išvengta nereikalingo tvarkymo laukimo laiko (žr. 4.1.2.2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Įmonėje vykdomas</w:t>
            </w:r>
            <w:r w:rsidR="003C7EC4" w:rsidRPr="007B6E51">
              <w:rPr>
                <w:sz w:val="20"/>
                <w:lang w:eastAsia="lt-LT"/>
              </w:rPr>
              <w:t xml:space="preserve"> alyvų  ir naftos atliekų regeneravimas į </w:t>
            </w:r>
            <w:r w:rsidR="00F13679">
              <w:rPr>
                <w:sz w:val="20"/>
                <w:lang w:eastAsia="lt-LT"/>
              </w:rPr>
              <w:t>skystą</w:t>
            </w:r>
            <w:r w:rsidR="00F13679" w:rsidRPr="007B6E51">
              <w:rPr>
                <w:sz w:val="20"/>
                <w:lang w:eastAsia="lt-LT"/>
              </w:rPr>
              <w:t xml:space="preserve"> </w:t>
            </w:r>
            <w:r w:rsidR="003C7EC4" w:rsidRPr="007B6E51">
              <w:rPr>
                <w:sz w:val="20"/>
                <w:lang w:eastAsia="lt-LT"/>
              </w:rPr>
              <w:t>kurą. Įmonė</w:t>
            </w:r>
            <w:r w:rsidRPr="007B6E51">
              <w:rPr>
                <w:sz w:val="20"/>
                <w:lang w:eastAsia="lt-LT"/>
              </w:rPr>
              <w:t xml:space="preserve"> rūpinasi nepertraukiamu žaliavos tiekimu. Žaliavų naudojimas yra optimalus, įmonė pajėgi perdirbti atvežamą atliekų kiekį.</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taikyti tokias su saugojimu susijusias technologijas (žr. 4.1.4.1 skirsnį):</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 xml:space="preserve">     saugojimo teritorijų vietos nustatymas:</w:t>
            </w:r>
          </w:p>
          <w:p w:rsidR="00AB7FBE" w:rsidRPr="007B6E51" w:rsidRDefault="00AB7FBE" w:rsidP="009515C7">
            <w:pPr>
              <w:numPr>
                <w:ilvl w:val="0"/>
                <w:numId w:val="25"/>
              </w:numPr>
              <w:tabs>
                <w:tab w:val="left" w:pos="317"/>
              </w:tabs>
              <w:spacing w:line="360" w:lineRule="auto"/>
              <w:ind w:left="33"/>
              <w:jc w:val="both"/>
              <w:rPr>
                <w:sz w:val="20"/>
                <w:lang w:eastAsia="lt-LT"/>
              </w:rPr>
            </w:pPr>
            <w:r w:rsidRPr="007B6E51">
              <w:rPr>
                <w:sz w:val="20"/>
                <w:lang w:eastAsia="lt-LT"/>
              </w:rPr>
              <w:t>atokiai nuo vandens kanalų ir kitų jautrių parametrų, ir</w:t>
            </w:r>
          </w:p>
          <w:p w:rsidR="00AB7FBE" w:rsidRPr="007B6E51" w:rsidRDefault="00AB7FBE" w:rsidP="009515C7">
            <w:pPr>
              <w:numPr>
                <w:ilvl w:val="0"/>
                <w:numId w:val="25"/>
              </w:numPr>
              <w:tabs>
                <w:tab w:val="left" w:pos="317"/>
              </w:tabs>
              <w:spacing w:line="360" w:lineRule="auto"/>
              <w:ind w:left="33"/>
              <w:jc w:val="both"/>
              <w:rPr>
                <w:sz w:val="20"/>
                <w:lang w:eastAsia="lt-LT"/>
              </w:rPr>
            </w:pPr>
            <w:r w:rsidRPr="007B6E51">
              <w:rPr>
                <w:sz w:val="20"/>
                <w:lang w:eastAsia="lt-LT"/>
              </w:rPr>
              <w:t>reikia panaikinti arba kuo labiau sumažinti dvigubą atliekų apdorojimą įrenginyje;</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užtikrinimas, kad saugojimo teritorijos drenažo infrastruktūra galėtų talpinti visas galimas užterštas nuotekas ir kad drenažai iš nesuderinamų atliekų negalėtų kontaktuoti;</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naudojimas specialios teritorijos/sandėlio, aprūpintų visomis reikalingomis priemonėmis, susijusiomis su konkrečia atliekų rizika rūšiuojant arba iš naujo pakuojant smulkias laboratorines atliekas ar panašias atliekas. Šios atliekos rūšiuojamos pagal jų pavojingumo klasę, reikiamai atsižvelgiant į visas galimas nesuderinamumo problemas, o tada pakuojamos iš naujo. Po to jos išvežamos į atitinkamą saugojimo teritoriją;</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kvapios medžiagos apdorojamos visiškai uždaruose arba tinkamai apsaugotuose induose ir saugomos uždaruose pastatuose, sujungtuose su slopinimo sistema;</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užtikrinama, kad visi tarp indų esantys sujungimai gali būti uždaryti sklendėmis. Nutekamieji vamzdžiai turi būti nukreipti į uždarą drenažo sistemą (t. y., į atitinkamą teritoriją ar kitą indą);</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turi būti priemonės, neleidžiančios nuosėdoms kauptis iki didesnio nei tam tikras lygis ir atsirasti putoms, galinčioms paveikti tokius matavimus skysčių rezervuaruose, pvz., reguliariai tikrinant rezervuarus, išsiurbiant nuosėdas reikiamam tolesniam tvarkymui ir naudojant tinkamas priemonės nuo putų susidarymo;</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jei gali būti generuojamos lakios emisijos, rezervuaruose ir induose turi būti įrengtos tinkamos slopinimo sistemos bei lygio matuokliai ir įspėjamieji signalai. Šios sistemos turi būti pakankamai patikimos (galinčios veikti atsiradus nuosėdoms ir putoms) ir reguliariai prižiūrimos;</w:t>
            </w:r>
          </w:p>
          <w:p w:rsidR="00AB7FBE" w:rsidRPr="007B6E51" w:rsidRDefault="00AB7FBE" w:rsidP="009515C7">
            <w:pPr>
              <w:numPr>
                <w:ilvl w:val="1"/>
                <w:numId w:val="14"/>
              </w:numPr>
              <w:tabs>
                <w:tab w:val="left" w:pos="317"/>
              </w:tabs>
              <w:spacing w:line="360" w:lineRule="auto"/>
              <w:ind w:left="33"/>
              <w:jc w:val="both"/>
              <w:rPr>
                <w:sz w:val="20"/>
                <w:lang w:eastAsia="lt-LT"/>
              </w:rPr>
            </w:pPr>
            <w:r w:rsidRPr="007B6E51">
              <w:rPr>
                <w:sz w:val="20"/>
                <w:lang w:eastAsia="lt-LT"/>
              </w:rPr>
              <w:t>organinės skystos atliekos, kurioms būdinga žema žybsnio temperatūra, turi būti saugomos azoto atmosferoje, kuri išlaikytų jas inertiškomis. Kiekvienas laikymo rezervuaras dedamas į vandens nepraleidžiantį laikymo plotą. Nutekamosios dujos surenkamos ir apdorojamos;</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92216B" w:rsidRPr="007B6E51">
              <w:rPr>
                <w:sz w:val="20"/>
                <w:lang w:eastAsia="lt-LT"/>
              </w:rPr>
              <w:t xml:space="preserve">Alyvų ir naftos produktų atliekos </w:t>
            </w:r>
            <w:r w:rsidRPr="007B6E51">
              <w:rPr>
                <w:sz w:val="20"/>
                <w:lang w:eastAsia="lt-LT"/>
              </w:rPr>
              <w:t xml:space="preserve"> laikomos</w:t>
            </w:r>
            <w:r w:rsidR="0092216B" w:rsidRPr="007B6E51">
              <w:rPr>
                <w:sz w:val="20"/>
                <w:lang w:eastAsia="lt-LT"/>
              </w:rPr>
              <w:t xml:space="preserve"> sandariuose rezervuaruose </w:t>
            </w:r>
            <w:r w:rsidRPr="007B6E51">
              <w:rPr>
                <w:sz w:val="20"/>
                <w:lang w:eastAsia="lt-LT"/>
              </w:rPr>
              <w:t xml:space="preserve"> ir </w:t>
            </w:r>
            <w:r w:rsidR="0092216B" w:rsidRPr="007B6E51">
              <w:rPr>
                <w:sz w:val="20"/>
                <w:lang w:eastAsia="lt-LT"/>
              </w:rPr>
              <w:t xml:space="preserve">regeneravimo </w:t>
            </w:r>
            <w:r w:rsidRPr="007B6E51">
              <w:rPr>
                <w:sz w:val="20"/>
                <w:lang w:eastAsia="lt-LT"/>
              </w:rPr>
              <w:t>proces</w:t>
            </w:r>
            <w:r w:rsidR="0092216B" w:rsidRPr="007B6E51">
              <w:rPr>
                <w:sz w:val="20"/>
                <w:lang w:eastAsia="lt-LT"/>
              </w:rPr>
              <w:t>as vykdomas</w:t>
            </w:r>
            <w:r w:rsidRPr="007B6E51">
              <w:rPr>
                <w:sz w:val="20"/>
                <w:lang w:eastAsia="lt-LT"/>
              </w:rPr>
              <w:t xml:space="preserve"> uždarose patalpose.</w:t>
            </w:r>
          </w:p>
          <w:p w:rsidR="0092216B" w:rsidRPr="007B6E51" w:rsidRDefault="0092216B" w:rsidP="009515C7">
            <w:pPr>
              <w:spacing w:line="360" w:lineRule="auto"/>
              <w:jc w:val="both"/>
              <w:rPr>
                <w:sz w:val="20"/>
                <w:lang w:eastAsia="lt-LT"/>
              </w:rPr>
            </w:pPr>
            <w:r w:rsidRPr="007B6E51">
              <w:rPr>
                <w:sz w:val="20"/>
                <w:lang w:eastAsia="lt-LT"/>
              </w:rPr>
              <w:t>priemonės, kurių numatoma imtis siekiant išvengti, bet kokio reikšmingo neigiamo poveikio arba užkirsti jam kelią:</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 xml:space="preserve">pastate saugomos pašluostės, pjuvenos, sorbentai skirti pavojingosioms atliekoms surinkti ir neutralizuoti; </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numatytos priešgaisrinės priemonės (gesintuvai, priešgaisrinėms reikmėms naudojamas smėlis, sorbentai;</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aikštelės ( 0,15 ha plotas), kur bus rezervuarai, įrengti aplinkui borteliai, įkasti nusodinimo šuliniai 0,1 ir 0,5m</w:t>
            </w:r>
            <w:r w:rsidR="0092216B" w:rsidRPr="007B6E51">
              <w:rPr>
                <w:sz w:val="20"/>
                <w:vertAlign w:val="superscript"/>
                <w:lang w:eastAsia="lt-LT"/>
              </w:rPr>
              <w:t>3</w:t>
            </w:r>
            <w:r w:rsidR="0092216B" w:rsidRPr="007B6E51">
              <w:rPr>
                <w:sz w:val="20"/>
                <w:lang w:eastAsia="lt-LT"/>
              </w:rPr>
              <w:t xml:space="preserve">  talpos ir sujungtas su gamybinių nuotekų 2 po 25 m</w:t>
            </w:r>
            <w:r w:rsidR="0092216B" w:rsidRPr="007B6E51">
              <w:rPr>
                <w:sz w:val="20"/>
                <w:vertAlign w:val="superscript"/>
                <w:lang w:eastAsia="lt-LT"/>
              </w:rPr>
              <w:t>3</w:t>
            </w:r>
            <w:r w:rsidR="0092216B" w:rsidRPr="007B6E51">
              <w:rPr>
                <w:sz w:val="20"/>
                <w:lang w:eastAsia="lt-LT"/>
              </w:rPr>
              <w:t xml:space="preserve"> požeminiais rezervuarais;</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Prie kiekvieno rezervuaro įrengti apsauginiai vožtuvai, jeigu perpumpuojant alyvas atsitiktinai nutrūktų žarna, perpylimo procesus stebės darbuotojai;</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aplink rezervuarus teritorija bus padengta nelaidžia danga;</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gaisro avarijų prevencijai darbuotojai instruktuojami ir mokomi kaip elgtis gaisro metu;</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įmonėje parengtas gaisrų gesinimo planas;</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nuomojama teritorija aptverta;</w:t>
            </w:r>
          </w:p>
          <w:p w:rsidR="0092216B"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rezervuarai, kuriuose laikomos alyvų, naftos produktų atliekos ir kuras  sandarūs, sukonstruoti ir pagaminti taip, kad negalėtų išsipilti, išgaruoti ar kitaip patekti į aplinką, rezervuarai atsparūs naftos produktų poveikiui;</w:t>
            </w:r>
          </w:p>
          <w:p w:rsidR="00AB7FBE" w:rsidRPr="007B6E51" w:rsidRDefault="000A21B6" w:rsidP="009515C7">
            <w:pPr>
              <w:spacing w:line="360" w:lineRule="auto"/>
              <w:jc w:val="both"/>
              <w:rPr>
                <w:sz w:val="20"/>
                <w:lang w:eastAsia="lt-LT"/>
              </w:rPr>
            </w:pPr>
            <w:r>
              <w:rPr>
                <w:sz w:val="20"/>
                <w:lang w:eastAsia="lt-LT"/>
              </w:rPr>
              <w:t xml:space="preserve">• </w:t>
            </w:r>
            <w:r w:rsidR="0092216B" w:rsidRPr="007B6E51">
              <w:rPr>
                <w:sz w:val="20"/>
                <w:lang w:eastAsia="lt-LT"/>
              </w:rPr>
              <w:t>naftos produktų atliekų regeneravimo metu susidaręs dumblas (nusodinimo, filtravimo, separavimo metu), turintis pavojingųjų cheminių medžiagų laikomas konteineriuose atspariuose šių atliekų poveikiui. Konteineriai sukonstruoti ir pagaminti taip, kad juose esančios pavojingosios atliekos negalėtų išsipilti, išsibarstyti, išgaruoti ar kitaip patekti į aplinką.</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25</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atskirai apsaugotos skysčių filtravimo ir saugojimo teritorijos, naudojant dambas, kurios nepraleidžia saugomų medžiagų ir yra joms atsparios (žr. 4.1.4.4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Naudojamos dangos nelaidžios skysčiams.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26</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taikomos toliau išvardytos technologijos, skirtos rezervuarų ir proceso vamzdynų ženklinimui etiketėmis (žr. 4.1.4.12 skirsnį):</w:t>
            </w:r>
          </w:p>
          <w:p w:rsidR="00AB7FBE" w:rsidRPr="007B6E51" w:rsidRDefault="00AB7FBE" w:rsidP="009515C7">
            <w:pPr>
              <w:numPr>
                <w:ilvl w:val="1"/>
                <w:numId w:val="26"/>
              </w:numPr>
              <w:tabs>
                <w:tab w:val="left" w:pos="317"/>
              </w:tabs>
              <w:spacing w:line="360" w:lineRule="auto"/>
              <w:ind w:left="33"/>
              <w:jc w:val="both"/>
              <w:rPr>
                <w:sz w:val="20"/>
                <w:lang w:eastAsia="lt-LT"/>
              </w:rPr>
            </w:pPr>
            <w:r w:rsidRPr="007B6E51">
              <w:rPr>
                <w:sz w:val="20"/>
                <w:lang w:eastAsia="lt-LT"/>
              </w:rPr>
              <w:t>etiketėmis aiškiai pažymimi visi indai, nurodant jų turinį ir talpą, ir priklijuojant unikalų identifikatorių. Rezervuarams turi būti taikoma tinkamai etiketėmis paženklinta sistema, kuri priklauso nuo jų naudojimo ir turinio;</w:t>
            </w:r>
          </w:p>
          <w:p w:rsidR="00AB7FBE" w:rsidRPr="007B6E51" w:rsidRDefault="00AB7FBE" w:rsidP="009515C7">
            <w:pPr>
              <w:numPr>
                <w:ilvl w:val="1"/>
                <w:numId w:val="26"/>
              </w:numPr>
              <w:tabs>
                <w:tab w:val="left" w:pos="317"/>
              </w:tabs>
              <w:spacing w:line="360" w:lineRule="auto"/>
              <w:ind w:left="33"/>
              <w:jc w:val="both"/>
              <w:rPr>
                <w:sz w:val="20"/>
                <w:lang w:eastAsia="lt-LT"/>
              </w:rPr>
            </w:pPr>
            <w:r w:rsidRPr="007B6E51">
              <w:rPr>
                <w:sz w:val="20"/>
                <w:lang w:eastAsia="lt-LT"/>
              </w:rPr>
              <w:t>užtikrinama, kad etiketėse skiriamos nuotekos ir technologinis vanduo, degus skystis ir degūs garai bei srauto kryptis (t. y., įtekėjimas ar ištekėjimas);</w:t>
            </w:r>
          </w:p>
          <w:p w:rsidR="00AB7FBE" w:rsidRPr="007B6E51" w:rsidRDefault="00AB7FBE" w:rsidP="009515C7">
            <w:pPr>
              <w:numPr>
                <w:ilvl w:val="1"/>
                <w:numId w:val="26"/>
              </w:numPr>
              <w:tabs>
                <w:tab w:val="left" w:pos="317"/>
              </w:tabs>
              <w:spacing w:line="360" w:lineRule="auto"/>
              <w:ind w:left="33"/>
              <w:jc w:val="both"/>
              <w:rPr>
                <w:sz w:val="20"/>
                <w:lang w:eastAsia="lt-LT"/>
              </w:rPr>
            </w:pPr>
            <w:r w:rsidRPr="007B6E51">
              <w:rPr>
                <w:sz w:val="20"/>
                <w:lang w:eastAsia="lt-LT"/>
              </w:rPr>
              <w:t>laikomi įrašai apie visus rezervuarus, nurodant jų unikalų identifikatorių; talpą; konstrukciją, įskaitant medžiagas; priežiūros grafikus ir tikrinimo rezultatus; jungiamąsias detales; ir atliekų, kurias galima laikyti / tvarkyti inde, tipus, įskaitant ribines blyksnio temperatūras;</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Vamzdynai, rezervuarai, įranga paženklinti etiketėmis, nurodoma aktuali informacija.</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27</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imamasi priemonių išvengti problemoms, galinčioms kilti saugant/kaupiant atliekas. Jei atliekos naudojamos kaip reaguojančiosios medžiagos, tai gali prieštarauti GPGB Nr. 23 (žr. 4.1.4.10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Atliekos laikomos joms skirtose ir tinkamose laikymo vietose.</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28</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dirbant su atliekomis taikomos tokios technologijos (žr. 4.1.4.6 skirsnį):</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veikia sistemos ir procedūros, užtikrinančios, kad atliekos saugiai perkeliamos į tinkamą saugojimo vietą;</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įrenginyje veikia atliekų pakrovimo ir iškrovimo valdymo sistema, kuria taip pat atsižvelgta į visus tokiems veiksmams kylančius pavojus. Tam tikros galimos parinktys būtų kortelių sistema, vietos personalo atliekama priežiūra, raktai arba spalvomis koduoti taškai / žarnelės arba konkretaus dydžio jungiamosios detalės;</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užtikrinama, kad kvalifikuotas asmuo vizituoja atliekų laikymo vietą ir tikrina smulkias laboratorines atliekas, senas originalias atliekas, neaiškios kilmės arba neapibrėžtas atliekas (ypač jei laikomos cilindruose), atitinkamai klasifikuoja medžiagas ir pakuoja jas specialiuose konteineriuose. Tam tikrais atvejais atskirus paketus gali tekti apsaugoti nuo mechaninio pažeidimo cilindre, naudojant užpildą, pritaikytą prie supakuotų atliekų savybių;</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užtikrinama, kad nenaudojamos pažeistos žarnelės, sklendės ir sujungimai;</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tvarkant skystas atliekas iš indų ir rezervuarų surenkamos išmetamosios dujos;</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jei tvarkomos atliekos gali sukelti emisijas į orą (pvz., kvapus, dulkes, LOJ (lakios organinės cheminės medžiagos)), kietosios medžiagos ir nuosėdos iškraunamos uždarose vietose, kuriose įrengtos ištraukiamosios ventiliacijos sistemos, sujungtos su slopinimo įranga (žr. 4.1.4.7 skirsnį);</w:t>
            </w:r>
          </w:p>
          <w:p w:rsidR="00AB7FBE" w:rsidRPr="007B6E51" w:rsidRDefault="00AB7FBE" w:rsidP="009515C7">
            <w:pPr>
              <w:numPr>
                <w:ilvl w:val="1"/>
                <w:numId w:val="27"/>
              </w:numPr>
              <w:tabs>
                <w:tab w:val="left" w:pos="317"/>
              </w:tabs>
              <w:spacing w:line="360" w:lineRule="auto"/>
              <w:ind w:left="33"/>
              <w:jc w:val="both"/>
              <w:rPr>
                <w:sz w:val="20"/>
                <w:lang w:eastAsia="lt-LT"/>
              </w:rPr>
            </w:pPr>
            <w:r w:rsidRPr="007B6E51">
              <w:rPr>
                <w:sz w:val="20"/>
                <w:lang w:eastAsia="lt-LT"/>
              </w:rPr>
              <w:t>naudojama sistema, užtikrinanti, kad įvairios partijos maišomos tik atlikus suderinamumo testus (žr. 4.1.4.7 ir 4.1.5 skirsnius, tai taip pat susiję su GPGB Nr. 13, 14 ir 30);</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Įmonėje įdiegtos ir veikia sistemos, kurios apima: </w:t>
            </w:r>
          </w:p>
          <w:p w:rsidR="00AB7FBE" w:rsidRPr="007B6E51" w:rsidRDefault="00AB7FBE" w:rsidP="009515C7">
            <w:pPr>
              <w:spacing w:line="360" w:lineRule="auto"/>
              <w:jc w:val="both"/>
              <w:rPr>
                <w:sz w:val="20"/>
                <w:lang w:eastAsia="lt-LT"/>
              </w:rPr>
            </w:pPr>
            <w:r w:rsidRPr="007B6E51">
              <w:rPr>
                <w:sz w:val="20"/>
                <w:lang w:eastAsia="lt-LT"/>
              </w:rPr>
              <w:t>kad atliekos saugiai perkeliamos į tinkamą laikymo vietą;</w:t>
            </w:r>
          </w:p>
          <w:p w:rsidR="00AB7FBE" w:rsidRPr="007B6E51" w:rsidRDefault="00AB7FBE" w:rsidP="009515C7">
            <w:pPr>
              <w:spacing w:line="360" w:lineRule="auto"/>
              <w:jc w:val="both"/>
              <w:rPr>
                <w:sz w:val="20"/>
                <w:lang w:eastAsia="lt-LT"/>
              </w:rPr>
            </w:pPr>
            <w:r w:rsidRPr="007B6E51">
              <w:rPr>
                <w:sz w:val="20"/>
                <w:lang w:eastAsia="lt-LT"/>
              </w:rPr>
              <w:t>įrenginyje veikia atliekų pakrovimo ir iškrovimo valdymo sistema, kur taip pat atsižvelgta į visus tokiems veiksmams kylančius pavojus.</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29</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užtikrinama, kad išpakuojamų ar pakuojamų atliekų maišymas atliekamas tik laikantis instrukcijų ir esant priežiūrai, kad jį atlieka apmokytas personalas. Dirbant su tam tikrų tipų atliekomis, tokį maišymą galima atlikti tik esant vietinei ištraukiamajai ventiliacijai (žr. 4.1.4.8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92216B" w:rsidRPr="007B6E51">
              <w:rPr>
                <w:sz w:val="20"/>
                <w:lang w:eastAsia="lt-LT"/>
              </w:rPr>
              <w:t xml:space="preserve">Rezervuarai pripildomi ir kuras išpumpuojamas į autocisternas laikantis instrukcijų ir prižiūrint apmokytiems darbuotojams. </w:t>
            </w:r>
            <w:r w:rsidRPr="007B6E51">
              <w:rPr>
                <w:sz w:val="20"/>
                <w:lang w:eastAsia="lt-LT"/>
              </w:rPr>
              <w:t xml:space="preserve"> </w:t>
            </w:r>
            <w:r w:rsidR="0092216B" w:rsidRPr="007B6E51">
              <w:rPr>
                <w:sz w:val="20"/>
                <w:lang w:eastAsia="lt-LT"/>
              </w:rPr>
              <w:t xml:space="preserve">Ventiliacija natūrali, nes užpildymas ar pakrovimas vyksta atviroje aikštelėje.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30</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užtikrinama, kad saugojimo metu vadovaujantis cheminiu nesuderinamumu atliekama segregacija (žr. 4.1.4.13 ir 4.1.4.14 skirsnius, tai taip pat susiję su GPGB Nr. 14);</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 atitinkama veikla įmonėje nevykdoma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dirbant su konteineriuose supakuotomis atliekomis taikomos toliau išvardytos technologijos (žr. 4.1.4.2 skirsnį):</w:t>
            </w:r>
          </w:p>
          <w:p w:rsidR="00AB7FBE" w:rsidRPr="007B6E51" w:rsidRDefault="00AB7FBE" w:rsidP="009515C7">
            <w:pPr>
              <w:numPr>
                <w:ilvl w:val="1"/>
                <w:numId w:val="28"/>
              </w:numPr>
              <w:tabs>
                <w:tab w:val="left" w:pos="317"/>
              </w:tabs>
              <w:spacing w:line="360" w:lineRule="auto"/>
              <w:ind w:left="33"/>
              <w:jc w:val="both"/>
              <w:rPr>
                <w:sz w:val="20"/>
                <w:lang w:eastAsia="lt-LT"/>
              </w:rPr>
            </w:pPr>
            <w:r w:rsidRPr="007B6E51">
              <w:rPr>
                <w:sz w:val="20"/>
                <w:lang w:eastAsia="lt-LT"/>
              </w:rPr>
              <w:t>konteineriuose saugomos atliekos laikomos po priedanga. Tai gali būti taikoma bet kokiam sandėliuojamam konteineriui laukiant mėginių ėmimo ir ištuštinimo. Nustatytos tam tikros šios technologijos pritaikomumo išimtys, susijusios su konteineriais ar atliekomis, kurių aplinkos sąlygos (pvz., saulės šviesa, temperatūra, vanduo) neveikia (žr. 4.1.4.2 skirsnį);</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saugojamose teritorijose išlaikoma vieta ir privažiavimas konteineriams, kuriuose laikomos medžiagos, žinomai jautrios šilumai, šviesai ir vandeniui, ir kurie turi būti uždengti ir saugomi nuo šilumos ir tiesioginių saulės spindulių;</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5D62CB" w:rsidRPr="007B6E51">
              <w:rPr>
                <w:sz w:val="20"/>
                <w:lang w:eastAsia="lt-LT"/>
              </w:rPr>
              <w:t>Alyvų ir naftos produktų atliekos laikomas sandariuose, uždaruos, metrologiškai patikrintuose rezervuaruose, kito pavojingos atliekos tvarkomos uždarose patalpos ir laikomas konteineriuose uždaroj</w:t>
            </w:r>
            <w:r w:rsidR="001E4E2F">
              <w:rPr>
                <w:sz w:val="20"/>
                <w:lang w:eastAsia="lt-LT"/>
              </w:rPr>
              <w:t>e</w:t>
            </w:r>
            <w:r w:rsidR="005D62CB" w:rsidRPr="007B6E51">
              <w:rPr>
                <w:sz w:val="20"/>
                <w:lang w:eastAsia="lt-LT"/>
              </w:rPr>
              <w:t xml:space="preserve"> patalpoje.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atlikti smulkinimo, pjaustymo ir sijojimo operacijas teritorijose, kuriuose įrengtos ištraukiamosios ventiliacijos sistemos, sujungtos su slopinimo įranga (žr. 4.1.6.1 skirsnį), jei dirbama su medžiagomis, galinčiomis generuoti emisijas į orą (pvz., kvapus, dulkes, LOJ);</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D328AB" w:rsidP="009515C7">
            <w:pPr>
              <w:spacing w:line="360" w:lineRule="auto"/>
              <w:jc w:val="both"/>
              <w:rPr>
                <w:sz w:val="20"/>
                <w:lang w:eastAsia="lt-LT"/>
              </w:rPr>
            </w:pPr>
            <w:r w:rsidRPr="007B6E51">
              <w:rPr>
                <w:sz w:val="20"/>
                <w:lang w:eastAsia="lt-LT"/>
              </w:rPr>
              <w:t>Neaktualu, atitinkama veikla įmonėje nevykdoma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atlikti smulkinimo / pjaustymo operacijas (žr. 4.1.6.1 ir 4.6 skirsnius) visiškai uždarius į kapsulę ir esant inertinei atmosferai cilindrams / konteineriams, kuriuose yra degios ar labai lakios medžiagos. Taip išvengiama degimo. Inertinę atmosferą reikia slopinti;</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 atitinkama veikla įmonėje nevykdoma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plovimo procesus atlikti atsižvelgiant į (žr. 4.1.6.2 skirsnį):</w:t>
            </w:r>
          </w:p>
          <w:p w:rsidR="00AB7FBE" w:rsidRPr="007B6E51" w:rsidRDefault="00AB7FBE" w:rsidP="009515C7">
            <w:pPr>
              <w:numPr>
                <w:ilvl w:val="1"/>
                <w:numId w:val="29"/>
              </w:numPr>
              <w:tabs>
                <w:tab w:val="left" w:pos="317"/>
              </w:tabs>
              <w:spacing w:line="360" w:lineRule="auto"/>
              <w:ind w:left="33"/>
              <w:jc w:val="both"/>
              <w:rPr>
                <w:sz w:val="20"/>
                <w:lang w:eastAsia="lt-LT"/>
              </w:rPr>
            </w:pPr>
            <w:r w:rsidRPr="007B6E51">
              <w:rPr>
                <w:sz w:val="20"/>
                <w:lang w:eastAsia="lt-LT"/>
              </w:rPr>
              <w:t>nustatymą plaunamų komponentų, kurių gali būti plaunamuose objektuose (pvz., tirpiklių);</w:t>
            </w:r>
          </w:p>
          <w:p w:rsidR="00AB7FBE" w:rsidRPr="007B6E51" w:rsidRDefault="00AB7FBE" w:rsidP="009515C7">
            <w:pPr>
              <w:numPr>
                <w:ilvl w:val="1"/>
                <w:numId w:val="29"/>
              </w:numPr>
              <w:tabs>
                <w:tab w:val="left" w:pos="317"/>
              </w:tabs>
              <w:spacing w:line="360" w:lineRule="auto"/>
              <w:ind w:left="33"/>
              <w:jc w:val="both"/>
              <w:rPr>
                <w:sz w:val="20"/>
                <w:lang w:eastAsia="lt-LT"/>
              </w:rPr>
            </w:pPr>
            <w:r w:rsidRPr="007B6E51">
              <w:rPr>
                <w:sz w:val="20"/>
                <w:lang w:eastAsia="lt-LT"/>
              </w:rPr>
              <w:t>išplautos medžiagos perkėlimą į tinkamą laikymo vietą ir jos apdorojimą tokiu pat būdu, kaip ir atliekas, iš kurių ji gauta;</w:t>
            </w:r>
          </w:p>
          <w:p w:rsidR="00AB7FBE" w:rsidRPr="007B6E51" w:rsidRDefault="00AB7FBE" w:rsidP="009515C7">
            <w:pPr>
              <w:numPr>
                <w:ilvl w:val="1"/>
                <w:numId w:val="29"/>
              </w:numPr>
              <w:tabs>
                <w:tab w:val="left" w:pos="317"/>
              </w:tabs>
              <w:spacing w:line="360" w:lineRule="auto"/>
              <w:ind w:left="33"/>
              <w:jc w:val="both"/>
              <w:rPr>
                <w:sz w:val="20"/>
                <w:lang w:eastAsia="lt-LT"/>
              </w:rPr>
            </w:pPr>
            <w:r w:rsidRPr="007B6E51">
              <w:rPr>
                <w:sz w:val="20"/>
                <w:lang w:eastAsia="lt-LT"/>
              </w:rPr>
              <w:t>apdorotų nuotekų iš AT įrenginio, o ne švaraus vandens naudojimą. Gaunamos nuotekos gali būti apdorojamos nuotekų valymo įrenginyje arba dar kartą panaudojamos įrenginyje.</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rPr>
                <w:sz w:val="20"/>
                <w:lang w:eastAsia="lt-LT"/>
              </w:rPr>
            </w:pPr>
            <w:r w:rsidRPr="007B6E51">
              <w:rPr>
                <w:sz w:val="20"/>
                <w:lang w:eastAsia="lt-LT"/>
              </w:rPr>
              <w:t>Neaktualu, atitinkama veikla įmonėje nevykdoma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35</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riboti atvirų rezervuarų, indų ir duobių naudojimą:</w:t>
            </w:r>
          </w:p>
          <w:p w:rsidR="00AB7FBE" w:rsidRPr="007B6E51" w:rsidRDefault="00AB7FBE" w:rsidP="009515C7">
            <w:pPr>
              <w:numPr>
                <w:ilvl w:val="1"/>
                <w:numId w:val="30"/>
              </w:numPr>
              <w:tabs>
                <w:tab w:val="left" w:pos="317"/>
              </w:tabs>
              <w:spacing w:line="360" w:lineRule="auto"/>
              <w:ind w:left="33"/>
              <w:jc w:val="both"/>
              <w:rPr>
                <w:sz w:val="20"/>
                <w:lang w:eastAsia="lt-LT"/>
              </w:rPr>
            </w:pPr>
            <w:r w:rsidRPr="007B6E51">
              <w:rPr>
                <w:sz w:val="20"/>
                <w:lang w:eastAsia="lt-LT"/>
              </w:rPr>
              <w:t>neleidžiant tiesioginės ventiliacijos arba išmetimo į orą, prijungiant visas ventiliacijos sistemas prie tinkamų slopinimo sistemų, jei saugomos medžiagos, galinčios generuoti emisijas į orą (pvz., kvapus, dulkes, LOJ) (žr. 4.1.4.5 skirsnį);</w:t>
            </w:r>
          </w:p>
          <w:p w:rsidR="00AB7FBE" w:rsidRPr="007B6E51" w:rsidRDefault="00AB7FBE" w:rsidP="009515C7">
            <w:pPr>
              <w:numPr>
                <w:ilvl w:val="1"/>
                <w:numId w:val="30"/>
              </w:numPr>
              <w:tabs>
                <w:tab w:val="left" w:pos="317"/>
              </w:tabs>
              <w:spacing w:line="360" w:lineRule="auto"/>
              <w:ind w:left="33"/>
              <w:jc w:val="both"/>
              <w:rPr>
                <w:sz w:val="20"/>
                <w:lang w:eastAsia="lt-LT"/>
              </w:rPr>
            </w:pPr>
            <w:r w:rsidRPr="007B6E51">
              <w:rPr>
                <w:sz w:val="20"/>
                <w:lang w:eastAsia="lt-LT"/>
              </w:rPr>
              <w:t>laikant atliekas arba žaliavas uždengus arba vandeniui nelaidžiose pakuotėse (žr. 4.1.4.5 skirsnį, tai taip pat susiję su GPGB Nr. 31.a);</w:t>
            </w:r>
          </w:p>
          <w:p w:rsidR="00AB7FBE" w:rsidRPr="007B6E51" w:rsidRDefault="00AB7FBE" w:rsidP="009515C7">
            <w:pPr>
              <w:tabs>
                <w:tab w:val="left" w:pos="317"/>
              </w:tabs>
              <w:spacing w:line="360" w:lineRule="auto"/>
              <w:ind w:left="33"/>
              <w:jc w:val="both"/>
              <w:rPr>
                <w:sz w:val="20"/>
                <w:lang w:eastAsia="lt-LT"/>
              </w:rPr>
            </w:pPr>
            <w:r w:rsidRPr="007B6E51">
              <w:rPr>
                <w:sz w:val="20"/>
                <w:lang w:eastAsia="lt-LT"/>
              </w:rPr>
              <w:t>sujungiant viršutinę erdvę virš nusodinimo rezervuarų (pvz., jei apdorojimas alyva yra pirminio tvarkymo procesas cheminio valymo įrenginyje) su bendra įrenginio išmetimo ir plovimo sistema (žr. 4.1.4.1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D328AB" w:rsidRPr="007B6E51" w:rsidRDefault="00AB7FBE" w:rsidP="009515C7">
            <w:pPr>
              <w:spacing w:line="360" w:lineRule="auto"/>
              <w:jc w:val="both"/>
              <w:rPr>
                <w:sz w:val="20"/>
                <w:lang w:eastAsia="lt-LT"/>
              </w:rPr>
            </w:pPr>
            <w:r w:rsidRPr="007B6E51">
              <w:rPr>
                <w:i/>
                <w:sz w:val="20"/>
                <w:lang w:eastAsia="lt-LT"/>
              </w:rPr>
              <w:t>Atitinka.</w:t>
            </w:r>
            <w:r w:rsidR="00D328AB" w:rsidRPr="007B6E51">
              <w:rPr>
                <w:sz w:val="20"/>
                <w:lang w:eastAsia="lt-LT"/>
              </w:rPr>
              <w:t xml:space="preserve"> Skystos naftos atliekos sandėliuojamos uždarose talpyklose, kurios turi specialius alsuoklius su apsauginiais vožtuvais, Reikiamas oro kiekis laisvai patenka į talpyklą, o perteklinis jo kiekis iš talpyklos pasišalina tik susidarius tam tikram slėgiui.</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36</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naudoti uždarą sistemą su ištraukimu (arba išretinimu) į tinkamą slopinimo įrenginį. Ši technologija ypač svarbi procesams, kuriuose perduodami lakūs skysčiai, taip pat pakraunant / iškraunant cisternas (žr. 4.6.1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CD70B2" w:rsidP="009515C7">
            <w:pPr>
              <w:spacing w:line="360" w:lineRule="auto"/>
              <w:jc w:val="both"/>
              <w:rPr>
                <w:sz w:val="20"/>
                <w:lang w:eastAsia="lt-LT"/>
              </w:rPr>
            </w:pPr>
            <w:r w:rsidRPr="007B6E51">
              <w:rPr>
                <w:i/>
                <w:sz w:val="20"/>
                <w:lang w:eastAsia="lt-LT"/>
              </w:rPr>
              <w:t>Atitinka.</w:t>
            </w:r>
            <w:r w:rsidRPr="007B6E51">
              <w:rPr>
                <w:sz w:val="20"/>
                <w:lang w:eastAsia="lt-LT"/>
              </w:rPr>
              <w:t xml:space="preserve"> Skystos naftos atliekos sandėliuojamos uždarose talpyklose, kurios turi specialius alsuoklius su apsauginiais vožtuvais, Reikiamas oro kiekis laisvai patenka į talpyklą, o perteklinis jo kiekis iš talpyklos pasišalina tik susidarius tam tikram slėgiui.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37</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taikyti tinkamo dydžio ištraukimo sistema, galinčią padengti laikymo rezervuarus, pirminio tvarkymo teritorijas, saugojimo rezervuarus, maišymo / reakcijos rezervuarus ir filtro slėgio zonas, arba naudoti atskirą sistemą apdoroti ventiliuojamoms dujoms iš konkrečių rezervuarų (pvz., aktyvuotos anglies filtrus iš rezervuarų, kuriuose laikomos tirpikliais užterštos atliekos) (žr. 4.6.1 skirsnį);</w:t>
            </w:r>
          </w:p>
        </w:tc>
        <w:tc>
          <w:tcPr>
            <w:tcW w:w="1559"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9B6E90" w:rsidRPr="007B6E51" w:rsidRDefault="009B6E90" w:rsidP="009515C7">
            <w:pPr>
              <w:spacing w:line="360" w:lineRule="auto"/>
              <w:jc w:val="both"/>
              <w:rPr>
                <w:sz w:val="20"/>
                <w:lang w:eastAsia="lt-LT"/>
              </w:rPr>
            </w:pPr>
            <w:r w:rsidRPr="007B6E51">
              <w:rPr>
                <w:i/>
                <w:sz w:val="20"/>
                <w:lang w:eastAsia="lt-LT"/>
              </w:rPr>
              <w:t>Atitinka.</w:t>
            </w:r>
            <w:r w:rsidRPr="007B6E51">
              <w:rPr>
                <w:sz w:val="20"/>
                <w:lang w:eastAsia="lt-LT"/>
              </w:rPr>
              <w:t xml:space="preserve"> Skystos naftos atliekos sandėliuojamos uždarose talpyklose, kurios turi specialius alsuoklius su apsauginiais vožtuvais, Reikiamas oro kiekis laisvai patenka į talpyklą, o perteklinis jo kiekis iš talpyklos pasišalina tik susidarius tam tikram slėgiui.</w:t>
            </w:r>
          </w:p>
          <w:p w:rsidR="00AB7FBE" w:rsidRPr="007B6E51" w:rsidRDefault="00AB7FBE" w:rsidP="009515C7">
            <w:pPr>
              <w:spacing w:line="360" w:lineRule="auto"/>
              <w:jc w:val="both"/>
              <w:rPr>
                <w:sz w:val="20"/>
                <w:lang w:eastAsia="lt-LT"/>
              </w:rPr>
            </w:pP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38</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teisingai eksploatuoti ir prižiūrėti slopinimo įrangą, įskaitant panaudotos plovimo terpės tvarkymą ir valymą/šalinimą (žr. 4.6.11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 atitinkama veikla įmonėje nevykdoma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39</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turi veikti valymo sistema stambiems neorganinių dujų kiekiams, atsirandantiems iš tų įrenginio operacijų, kurios turi taškinį išlydį proceso emisijoms. Įrengti pagalbinį plovimo įtaisą tam tikroms pirminio tvarkymo sistemoms, jei išlydis yra nesuderinamas arba pernelyg koncentruotas pagrindiniams plautuvams (žr. 4.6.11);</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 atitinkama veikla įmonėje nevykdoma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40</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317"/>
              </w:tabs>
              <w:spacing w:line="360" w:lineRule="auto"/>
              <w:ind w:left="33"/>
              <w:jc w:val="both"/>
              <w:rPr>
                <w:sz w:val="20"/>
                <w:lang w:eastAsia="lt-LT"/>
              </w:rPr>
            </w:pPr>
            <w:r w:rsidRPr="007B6E51">
              <w:rPr>
                <w:sz w:val="20"/>
                <w:lang w:eastAsia="lt-LT"/>
              </w:rPr>
              <w:t>įrenginiuose turi veikti protėkio aptikimo ir šalinimo procedūros, jei a) yra daug vamzdyno komponentų ir sandėlių ir b) tvarkomi junginiai, galintys lengvai pratekėti ir sukelti aplinkosaugos problemų (pvz., lakios emisijos, dirvožemio tarša) (žr. 4.6.2 skirsnį). Tai galima suvokti ir kaip AVS elementą (žr. GPGB Nr. 1);</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9B6E90" w:rsidRPr="007B6E51">
              <w:rPr>
                <w:sz w:val="20"/>
                <w:lang w:eastAsia="lt-LT"/>
              </w:rPr>
              <w:t>Regeneravimo įrenginys</w:t>
            </w:r>
            <w:r w:rsidRPr="007B6E51">
              <w:rPr>
                <w:sz w:val="20"/>
                <w:lang w:eastAsia="lt-LT"/>
              </w:rPr>
              <w:t xml:space="preserve"> periodiškai tikrinam</w:t>
            </w:r>
            <w:r w:rsidR="009B6E90" w:rsidRPr="007B6E51">
              <w:rPr>
                <w:sz w:val="20"/>
                <w:lang w:eastAsia="lt-LT"/>
              </w:rPr>
              <w:t>as</w:t>
            </w:r>
            <w:r w:rsidRPr="007B6E51">
              <w:rPr>
                <w:sz w:val="20"/>
                <w:lang w:eastAsia="lt-LT"/>
              </w:rPr>
              <w:t>, gedimai, pratekėjimai registruojami ir iš karto šalinami techninio personalo.</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17" w:hanging="284"/>
              <w:jc w:val="both"/>
              <w:rPr>
                <w:sz w:val="20"/>
                <w:lang w:eastAsia="lt-LT"/>
              </w:rPr>
            </w:pPr>
            <w:r w:rsidRPr="007B6E51">
              <w:rPr>
                <w:sz w:val="20"/>
                <w:lang w:eastAsia="lt-LT"/>
              </w:rPr>
              <w:t>sumažinti emisijas į orą iki tokių lygių:</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6934"/>
            </w:tblGrid>
            <w:tr w:rsidR="00AB7FBE" w:rsidRPr="007B6E51" w:rsidTr="005A54B9">
              <w:tc>
                <w:tcPr>
                  <w:tcW w:w="1588" w:type="dxa"/>
                </w:tcPr>
                <w:p w:rsidR="00AB7FBE" w:rsidRPr="007B6E51" w:rsidRDefault="00AB7FBE" w:rsidP="009515C7">
                  <w:pPr>
                    <w:spacing w:line="360" w:lineRule="auto"/>
                    <w:ind w:left="317" w:hanging="284"/>
                    <w:jc w:val="both"/>
                    <w:rPr>
                      <w:bCs/>
                      <w:sz w:val="20"/>
                      <w:lang w:eastAsia="lt-LT"/>
                    </w:rPr>
                  </w:pPr>
                  <w:r w:rsidRPr="007B6E51">
                    <w:rPr>
                      <w:bCs/>
                      <w:sz w:val="20"/>
                      <w:lang w:eastAsia="lt-LT"/>
                    </w:rPr>
                    <w:t>Oro parametras</w:t>
                  </w:r>
                </w:p>
              </w:tc>
              <w:tc>
                <w:tcPr>
                  <w:tcW w:w="6934" w:type="dxa"/>
                </w:tcPr>
                <w:p w:rsidR="00AB7FBE" w:rsidRPr="007B6E51" w:rsidRDefault="00AB7FBE" w:rsidP="009515C7">
                  <w:pPr>
                    <w:spacing w:line="360" w:lineRule="auto"/>
                    <w:ind w:left="317" w:hanging="284"/>
                    <w:jc w:val="both"/>
                    <w:rPr>
                      <w:bCs/>
                      <w:sz w:val="20"/>
                      <w:lang w:eastAsia="lt-LT"/>
                    </w:rPr>
                  </w:pPr>
                  <w:r w:rsidRPr="007B6E51">
                    <w:rPr>
                      <w:bCs/>
                      <w:sz w:val="20"/>
                      <w:lang w:eastAsia="lt-LT"/>
                    </w:rPr>
                    <w:t xml:space="preserve">Emisijos lygiai, </w:t>
                  </w:r>
                </w:p>
                <w:p w:rsidR="00AB7FBE" w:rsidRPr="007B6E51" w:rsidRDefault="00AB7FBE" w:rsidP="009515C7">
                  <w:pPr>
                    <w:spacing w:line="360" w:lineRule="auto"/>
                    <w:ind w:left="317" w:hanging="284"/>
                    <w:jc w:val="both"/>
                    <w:rPr>
                      <w:bCs/>
                      <w:sz w:val="20"/>
                      <w:lang w:eastAsia="lt-LT"/>
                    </w:rPr>
                  </w:pPr>
                  <w:r w:rsidRPr="007B6E51">
                    <w:rPr>
                      <w:bCs/>
                      <w:sz w:val="20"/>
                      <w:lang w:eastAsia="lt-LT"/>
                    </w:rPr>
                    <w:t>susiję su GPGB naudojimu (mg/Nm</w:t>
                  </w:r>
                  <w:r w:rsidRPr="007B6E51">
                    <w:rPr>
                      <w:bCs/>
                      <w:sz w:val="20"/>
                      <w:vertAlign w:val="superscript"/>
                      <w:lang w:eastAsia="lt-LT"/>
                    </w:rPr>
                    <w:t>3</w:t>
                  </w:r>
                  <w:r w:rsidRPr="007B6E51">
                    <w:rPr>
                      <w:bCs/>
                      <w:sz w:val="20"/>
                      <w:lang w:eastAsia="lt-LT"/>
                    </w:rPr>
                    <w:t>)</w:t>
                  </w:r>
                </w:p>
              </w:tc>
            </w:tr>
            <w:tr w:rsidR="00AB7FBE" w:rsidRPr="007B6E51" w:rsidTr="005A54B9">
              <w:tc>
                <w:tcPr>
                  <w:tcW w:w="1588" w:type="dxa"/>
                </w:tcPr>
                <w:p w:rsidR="00AB7FBE" w:rsidRPr="007B6E51" w:rsidRDefault="00AB7FBE" w:rsidP="009515C7">
                  <w:pPr>
                    <w:spacing w:line="360" w:lineRule="auto"/>
                    <w:ind w:left="317" w:hanging="284"/>
                    <w:jc w:val="both"/>
                    <w:rPr>
                      <w:sz w:val="20"/>
                      <w:lang w:eastAsia="lt-LT"/>
                    </w:rPr>
                  </w:pPr>
                  <w:r w:rsidRPr="007B6E51">
                    <w:rPr>
                      <w:sz w:val="20"/>
                      <w:lang w:eastAsia="lt-LT"/>
                    </w:rPr>
                    <w:t>LOJ</w:t>
                  </w:r>
                </w:p>
              </w:tc>
              <w:tc>
                <w:tcPr>
                  <w:tcW w:w="6934" w:type="dxa"/>
                </w:tcPr>
                <w:p w:rsidR="00AB7FBE" w:rsidRPr="007B6E51" w:rsidRDefault="00AB7FBE" w:rsidP="009515C7">
                  <w:pPr>
                    <w:spacing w:line="360" w:lineRule="auto"/>
                    <w:ind w:left="317" w:hanging="284"/>
                    <w:jc w:val="both"/>
                    <w:rPr>
                      <w:sz w:val="20"/>
                      <w:lang w:eastAsia="lt-LT"/>
                    </w:rPr>
                  </w:pPr>
                  <w:r w:rsidRPr="007B6E51">
                    <w:rPr>
                      <w:sz w:val="20"/>
                      <w:lang w:eastAsia="lt-LT"/>
                    </w:rPr>
                    <w:t>7–20</w:t>
                  </w:r>
                  <w:r w:rsidRPr="007B6E51">
                    <w:rPr>
                      <w:sz w:val="20"/>
                      <w:vertAlign w:val="superscript"/>
                      <w:lang w:eastAsia="lt-LT"/>
                    </w:rPr>
                    <w:t>1</w:t>
                  </w:r>
                </w:p>
              </w:tc>
            </w:tr>
            <w:tr w:rsidR="00AB7FBE" w:rsidRPr="007B6E51" w:rsidTr="005A54B9">
              <w:tc>
                <w:tcPr>
                  <w:tcW w:w="1588" w:type="dxa"/>
                </w:tcPr>
                <w:p w:rsidR="00AB7FBE" w:rsidRPr="007B6E51" w:rsidRDefault="00AB7FBE" w:rsidP="009515C7">
                  <w:pPr>
                    <w:spacing w:line="360" w:lineRule="auto"/>
                    <w:ind w:left="317" w:hanging="284"/>
                    <w:jc w:val="both"/>
                    <w:rPr>
                      <w:sz w:val="20"/>
                      <w:lang w:eastAsia="lt-LT"/>
                    </w:rPr>
                  </w:pPr>
                  <w:r w:rsidRPr="007B6E51">
                    <w:rPr>
                      <w:sz w:val="20"/>
                      <w:lang w:eastAsia="lt-LT"/>
                    </w:rPr>
                    <w:t>Kietosios dalelės</w:t>
                  </w:r>
                </w:p>
              </w:tc>
              <w:tc>
                <w:tcPr>
                  <w:tcW w:w="6934" w:type="dxa"/>
                </w:tcPr>
                <w:p w:rsidR="00AB7FBE" w:rsidRPr="007B6E51" w:rsidRDefault="00AB7FBE" w:rsidP="009515C7">
                  <w:pPr>
                    <w:spacing w:line="360" w:lineRule="auto"/>
                    <w:ind w:left="317" w:hanging="284"/>
                    <w:jc w:val="both"/>
                    <w:rPr>
                      <w:sz w:val="20"/>
                      <w:lang w:eastAsia="lt-LT"/>
                    </w:rPr>
                  </w:pPr>
                  <w:r w:rsidRPr="007B6E51">
                    <w:rPr>
                      <w:sz w:val="20"/>
                      <w:lang w:eastAsia="lt-LT"/>
                    </w:rPr>
                    <w:t>5–20</w:t>
                  </w:r>
                </w:p>
              </w:tc>
            </w:tr>
            <w:tr w:rsidR="00AB7FBE" w:rsidRPr="007B6E51" w:rsidTr="005A54B9">
              <w:trPr>
                <w:cantSplit/>
              </w:trPr>
              <w:tc>
                <w:tcPr>
                  <w:tcW w:w="8522" w:type="dxa"/>
                  <w:gridSpan w:val="2"/>
                </w:tcPr>
                <w:p w:rsidR="00AB7FBE" w:rsidRPr="007B6E51" w:rsidRDefault="00AB7FBE" w:rsidP="009515C7">
                  <w:pPr>
                    <w:spacing w:line="360" w:lineRule="auto"/>
                    <w:ind w:left="317" w:hanging="284"/>
                    <w:jc w:val="both"/>
                    <w:rPr>
                      <w:sz w:val="20"/>
                      <w:lang w:eastAsia="lt-LT"/>
                    </w:rPr>
                  </w:pPr>
                  <w:r w:rsidRPr="007B6E51">
                    <w:rPr>
                      <w:sz w:val="20"/>
                      <w:vertAlign w:val="superscript"/>
                      <w:lang w:eastAsia="lt-LT"/>
                    </w:rPr>
                    <w:t>1</w:t>
                  </w:r>
                  <w:r w:rsidRPr="007B6E51">
                    <w:rPr>
                      <w:sz w:val="20"/>
                      <w:lang w:eastAsia="lt-LT"/>
                    </w:rPr>
                    <w:t xml:space="preserve"> Esant žemoms LOJ apkrovoms, viršutinę diapazono ribą galima </w:t>
                  </w:r>
                </w:p>
                <w:p w:rsidR="00AB7FBE" w:rsidRPr="007B6E51" w:rsidRDefault="00AB7FBE" w:rsidP="009515C7">
                  <w:pPr>
                    <w:spacing w:line="360" w:lineRule="auto"/>
                    <w:ind w:left="317" w:hanging="284"/>
                    <w:jc w:val="both"/>
                    <w:rPr>
                      <w:sz w:val="20"/>
                      <w:lang w:eastAsia="lt-LT"/>
                    </w:rPr>
                  </w:pPr>
                  <w:r w:rsidRPr="007B6E51">
                    <w:rPr>
                      <w:sz w:val="20"/>
                      <w:lang w:eastAsia="lt-LT"/>
                    </w:rPr>
                    <w:t>padidinti iki 50.</w:t>
                  </w:r>
                </w:p>
              </w:tc>
            </w:tr>
          </w:tbl>
          <w:p w:rsidR="00AB7FBE" w:rsidRPr="007B6E51" w:rsidRDefault="00AB7FBE" w:rsidP="009515C7">
            <w:pPr>
              <w:spacing w:line="360" w:lineRule="auto"/>
              <w:ind w:left="317" w:hanging="284"/>
              <w:jc w:val="both"/>
              <w:rPr>
                <w:sz w:val="20"/>
                <w:lang w:eastAsia="lt-LT"/>
              </w:rPr>
            </w:pPr>
            <w:r w:rsidRPr="007B6E51">
              <w:rPr>
                <w:sz w:val="20"/>
                <w:lang w:eastAsia="lt-LT"/>
              </w:rPr>
              <w:t>naudojant tinkamą prevencinių ir (arba) slopinimo technologijų derinį (žr. 4.6 skirsnį). Pasiekti šias vertes taip pat padeda technologijos, paminėtos pirmiau, GPGB skirsnyje „Emisijos į orą tvarkymo metodai“ (GPGB Nr. 35–41).</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Įmonės veikloje šios emisijos dėl mažų</w:t>
            </w:r>
            <w:r w:rsidR="009B6E90" w:rsidRPr="007B6E51">
              <w:rPr>
                <w:sz w:val="20"/>
                <w:lang w:eastAsia="lt-LT"/>
              </w:rPr>
              <w:t xml:space="preserve"> emisijų nereglamentuojamos</w:t>
            </w:r>
            <w:r w:rsidRPr="007B6E51">
              <w:rPr>
                <w:sz w:val="20"/>
                <w:lang w:eastAsia="lt-LT"/>
              </w:rPr>
              <w:t xml:space="preserve">.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sumažinti vandens vartojimą ir vandens taršą šiomis priemonėmis (žr. 4.1.3.6 ir 4.7.1 skirsnius):</w:t>
            </w:r>
          </w:p>
          <w:p w:rsidR="00AB7FBE" w:rsidRPr="007B6E51" w:rsidRDefault="00AB7FBE" w:rsidP="009515C7">
            <w:pPr>
              <w:numPr>
                <w:ilvl w:val="1"/>
                <w:numId w:val="31"/>
              </w:numPr>
              <w:tabs>
                <w:tab w:val="left" w:pos="175"/>
              </w:tabs>
              <w:spacing w:line="360" w:lineRule="auto"/>
              <w:ind w:left="33" w:hanging="33"/>
              <w:jc w:val="both"/>
              <w:rPr>
                <w:sz w:val="20"/>
                <w:lang w:eastAsia="lt-LT"/>
              </w:rPr>
            </w:pPr>
            <w:r w:rsidRPr="007B6E51">
              <w:rPr>
                <w:sz w:val="20"/>
                <w:lang w:eastAsia="lt-LT"/>
              </w:rPr>
              <w:t>taikant vietos vandens sandarinimo ir saugojimo vietos išlaikymo metodus;</w:t>
            </w:r>
          </w:p>
          <w:p w:rsidR="00AB7FBE" w:rsidRPr="007B6E51" w:rsidRDefault="00AB7FBE" w:rsidP="009515C7">
            <w:pPr>
              <w:numPr>
                <w:ilvl w:val="1"/>
                <w:numId w:val="31"/>
              </w:numPr>
              <w:tabs>
                <w:tab w:val="left" w:pos="175"/>
              </w:tabs>
              <w:spacing w:line="360" w:lineRule="auto"/>
              <w:ind w:left="33" w:hanging="33"/>
              <w:jc w:val="both"/>
              <w:rPr>
                <w:sz w:val="20"/>
                <w:lang w:eastAsia="lt-LT"/>
              </w:rPr>
            </w:pPr>
            <w:r w:rsidRPr="007B6E51">
              <w:rPr>
                <w:sz w:val="20"/>
                <w:lang w:eastAsia="lt-LT"/>
              </w:rPr>
              <w:t>reguliariai tikrinant rezervuarus ir duobes, ypač jei jie po žeme;</w:t>
            </w:r>
          </w:p>
          <w:p w:rsidR="00AB7FBE" w:rsidRPr="007B6E51" w:rsidRDefault="00AB7FBE" w:rsidP="009515C7">
            <w:pPr>
              <w:numPr>
                <w:ilvl w:val="1"/>
                <w:numId w:val="31"/>
              </w:numPr>
              <w:tabs>
                <w:tab w:val="left" w:pos="175"/>
              </w:tabs>
              <w:spacing w:line="360" w:lineRule="auto"/>
              <w:ind w:left="33" w:hanging="33"/>
              <w:jc w:val="both"/>
              <w:rPr>
                <w:sz w:val="20"/>
                <w:lang w:eastAsia="lt-LT"/>
              </w:rPr>
            </w:pPr>
            <w:r w:rsidRPr="007B6E51">
              <w:rPr>
                <w:sz w:val="20"/>
                <w:lang w:eastAsia="lt-LT"/>
              </w:rPr>
              <w:t>taikant atskirą vandens drenavimą pagal taršos apkrovą (stogo vanduo, kelio vanduo, technologinis vanduo);</w:t>
            </w:r>
          </w:p>
          <w:p w:rsidR="00AB7FBE" w:rsidRPr="007B6E51" w:rsidRDefault="00AB7FBE" w:rsidP="009515C7">
            <w:pPr>
              <w:numPr>
                <w:ilvl w:val="1"/>
                <w:numId w:val="31"/>
              </w:numPr>
              <w:tabs>
                <w:tab w:val="left" w:pos="175"/>
              </w:tabs>
              <w:spacing w:line="360" w:lineRule="auto"/>
              <w:ind w:left="33" w:hanging="33"/>
              <w:jc w:val="both"/>
              <w:rPr>
                <w:sz w:val="20"/>
                <w:lang w:eastAsia="lt-LT"/>
              </w:rPr>
            </w:pPr>
            <w:r w:rsidRPr="007B6E51">
              <w:rPr>
                <w:sz w:val="20"/>
                <w:lang w:eastAsia="lt-LT"/>
              </w:rPr>
              <w:t>naudojant saugų surinkimo baseiną;</w:t>
            </w:r>
          </w:p>
          <w:p w:rsidR="00AB7FBE" w:rsidRPr="007B6E51" w:rsidRDefault="00AB7FBE" w:rsidP="009515C7">
            <w:pPr>
              <w:numPr>
                <w:ilvl w:val="1"/>
                <w:numId w:val="31"/>
              </w:numPr>
              <w:tabs>
                <w:tab w:val="left" w:pos="175"/>
              </w:tabs>
              <w:spacing w:line="360" w:lineRule="auto"/>
              <w:ind w:left="33" w:hanging="33"/>
              <w:jc w:val="both"/>
              <w:rPr>
                <w:sz w:val="20"/>
                <w:lang w:eastAsia="lt-LT"/>
              </w:rPr>
            </w:pPr>
            <w:r w:rsidRPr="007B6E51">
              <w:rPr>
                <w:sz w:val="20"/>
                <w:lang w:eastAsia="lt-LT"/>
              </w:rPr>
              <w:t>reguliariai atliekant vandens auditus, siekiant sumažinti vandens vartojimą ir užkirsti kelią vandens taršai;</w:t>
            </w:r>
          </w:p>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atskiriant technologinį vandenį nuo lietaus vandens (žr. 4.7.2 skirsnį, tai taip pat susiję su GPGB Nr. 46);</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Reguliariai kontroliuojamas sunaudojamo vandens kiekis, įmonėje įrengtas vandens apskaitos skaitliukas.</w:t>
            </w:r>
          </w:p>
          <w:p w:rsidR="00AB7FBE" w:rsidRPr="007B6E51" w:rsidRDefault="00EB60C3" w:rsidP="009515C7">
            <w:pPr>
              <w:spacing w:line="360" w:lineRule="auto"/>
              <w:jc w:val="both"/>
              <w:rPr>
                <w:sz w:val="20"/>
                <w:lang w:eastAsia="lt-LT"/>
              </w:rPr>
            </w:pPr>
            <w:r w:rsidRPr="007B6E51">
              <w:rPr>
                <w:sz w:val="20"/>
                <w:lang w:eastAsia="lt-LT"/>
              </w:rPr>
              <w:t>Pagal vandens tiekimo ir nuotekų šalinimo paslaugų sutartį su AB „Orlen Lietuva“ planuojamas maksimalus vandens vartojimas 1800 m</w:t>
            </w:r>
            <w:r w:rsidRPr="007B6E51">
              <w:rPr>
                <w:sz w:val="20"/>
                <w:vertAlign w:val="superscript"/>
                <w:lang w:eastAsia="lt-LT"/>
              </w:rPr>
              <w:t>3</w:t>
            </w:r>
            <w:r w:rsidRPr="007B6E51">
              <w:rPr>
                <w:sz w:val="20"/>
                <w:lang w:eastAsia="lt-LT"/>
              </w:rPr>
              <w:t>/metus. Iš šio kiekio buitinėms reikmėms planuojama sunaudoti iki  255,0 m</w:t>
            </w:r>
            <w:r w:rsidRPr="007B6E51">
              <w:rPr>
                <w:sz w:val="20"/>
                <w:vertAlign w:val="superscript"/>
                <w:lang w:eastAsia="lt-LT"/>
              </w:rPr>
              <w:t>3</w:t>
            </w:r>
            <w:r w:rsidRPr="007B6E51">
              <w:rPr>
                <w:sz w:val="20"/>
                <w:lang w:eastAsia="lt-LT"/>
              </w:rPr>
              <w:t>/metus. Likusį kiekį planuojama panaudoti gamybinėms reikmėms, įrangos plovimui 1545 m</w:t>
            </w:r>
            <w:r w:rsidRPr="007B6E51">
              <w:rPr>
                <w:sz w:val="20"/>
                <w:vertAlign w:val="superscript"/>
                <w:lang w:eastAsia="lt-LT"/>
              </w:rPr>
              <w:t>3</w:t>
            </w:r>
            <w:r w:rsidRPr="007B6E51">
              <w:rPr>
                <w:sz w:val="20"/>
                <w:lang w:eastAsia="lt-LT"/>
              </w:rPr>
              <w:t>/metus. Paviršinės nuotekos surenkamos ir perduodamas pagal sutartį valymui.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turėti veikiančias procedūras, užtikrinančias, kad nutekamųjų vandenų specifikacija yra tinkama nutekamųjų vandenų valymo vienoje vietoje sistemai arba šalinimui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Buitinės</w:t>
            </w:r>
            <w:r w:rsidR="00EB60C3" w:rsidRPr="007B6E51">
              <w:rPr>
                <w:sz w:val="20"/>
                <w:lang w:eastAsia="lt-LT"/>
              </w:rPr>
              <w:t>, gamybinės</w:t>
            </w:r>
            <w:r w:rsidRPr="007B6E51">
              <w:rPr>
                <w:sz w:val="20"/>
                <w:lang w:eastAsia="lt-LT"/>
              </w:rPr>
              <w:t xml:space="preserve"> ir paviršinių nuotekų veikiančios procedūros tinkamos nutekamųjų vandenų </w:t>
            </w:r>
            <w:r w:rsidR="00EB60C3" w:rsidRPr="007B6E51">
              <w:rPr>
                <w:sz w:val="20"/>
                <w:lang w:eastAsia="lt-LT"/>
              </w:rPr>
              <w:t>šalinimui į kito naudotojo nuotekų valymo įrenginius</w:t>
            </w:r>
            <w:r w:rsidRPr="007B6E51">
              <w:rPr>
                <w:sz w:val="20"/>
                <w:lang w:eastAsia="lt-LT"/>
              </w:rPr>
              <w:t xml:space="preserve">.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siekti, kad nutekamieji vandenys negalėtų apeiti valymo įrenginio sistemas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EB60C3" w:rsidRPr="007B6E51">
              <w:rPr>
                <w:sz w:val="20"/>
                <w:lang w:eastAsia="lt-LT"/>
              </w:rPr>
              <w:t>Nutekamieji vandenys negalės apeiti valymo įrenginių sistemos, nes bus surenkami ir perduodami, pagal sutartį, į  valymo įrenginius.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45</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turi būti įrengta ir veikti uždara sistema, surenkanti ant technologinių zonų patekusį lietaus vandenį, cisternų plovimo vandenį, atsitiktinius išsiliejimus, cilindrų valymo vandenį ir pan., ir grąžintų jį į apdorojimo įrenginį arba surinktų į kombinuotą kolektorių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Įmonės teritorijoje įrengta paviršinių  nuotekų surinkimo sistema.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46</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atskirti vandens surinkimo sistemas, skirtas potencialiai labiau užterštam vandeniui, nuo skirtų mažiau užterštam vandeniui (žr. 4.7.2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Sukurtos atskiriančios vandens surinkimo sistemos, skirtos potencialiai labiau užterštam vandeniui (nuo įmonės aikštelė teritorijos), nuo skirtų mažiau užterštam vandeniui (nuo pastatų stogų).</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47</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visoje valymo zonoje, patenkančioje į vidines vietos drenavimo sistemas, vedančias į saugojimo rezervuarus arba kolektorius, galinčius rinkti vandenį ir bet kokius išsiliejimus, turi būti ištisinis betoninis pagrindas. Kolektoriams su prataku į kanalizaciją paprastai reikia automatinių stebėjimo sistemų, pvz., pH patikrinimų, galinčių išjungti prataką (žr. 4.1.3.6 skirsnį, tai taip pat susiję su GPGB Nr. 63);</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Teritor</w:t>
            </w:r>
            <w:r w:rsidR="00E4544C" w:rsidRPr="007B6E51">
              <w:rPr>
                <w:sz w:val="20"/>
                <w:lang w:eastAsia="lt-LT"/>
              </w:rPr>
              <w:t>ija padengta nelaidžia danga</w:t>
            </w:r>
            <w:r w:rsidRPr="007B6E51">
              <w:rPr>
                <w:sz w:val="20"/>
                <w:lang w:eastAsia="lt-LT"/>
              </w:rPr>
              <w:t>, nutiesti paviršinių nuotekų tinklai.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48</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rinkti vandenį specialiame baseine tikrinimui, valymui (jei užterštas) ir tolesniam naudojimui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 Technologiniuose procesuose lietaus vanduo nenaudojamas.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49</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įrenginyje maksimaliai pakartotinai naudoti išvalytą vandenį ir naudoti lietaus vandenį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 Technologiniuose procesuose lietaus vanduo nenaudojamas.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50</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kasdien tikrinti nutekamojo vandens valdymo sistemą ir turėti visų atliktų patikrinimų žurnalą; tam reikalinga sistema, stebinti pašalinamų nutekamųjų vandenų ir nuosėdų kokybę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Periodiškai</w:t>
            </w:r>
            <w:r w:rsidR="00C00D23" w:rsidRPr="007B6E51">
              <w:rPr>
                <w:sz w:val="20"/>
                <w:lang w:eastAsia="lt-LT"/>
              </w:rPr>
              <w:t xml:space="preserve">  tikrinama nutekamojo vandens sistema.</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pirmiausiai identifikuoti nuotekas, kuriose gali būti pavojingų junginių (pvz., adsorbuojami organiškai surišti halogenai (AOX); cianidai; sulfidai; aromatiniai junginiai; benzenas ar angliavandeniai (ištirpinti, emulsuoti ar neištirpinti); ir metalai, pvz., gyvsidabris, kadmis, švinas, varis, nikelis, chromas, arsenas ir cinkas) (žr. 4.7.2 skirsnį); po to vietoje atskiriami pirmiau nustatyti nuotekų srautai, o tada nuotekos apdorojamos konkrečiu būdu, vietoje ar už jos ribų;</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Nuotekų sudėtis žinoma ir tvarkomos atitinkamu būdu</w:t>
            </w:r>
            <w:r w:rsidR="00C00D23" w:rsidRPr="007B6E51">
              <w:rPr>
                <w:sz w:val="20"/>
                <w:lang w:eastAsia="lt-LT"/>
              </w:rPr>
              <w:t xml:space="preserve"> t.y.</w:t>
            </w:r>
            <w:r w:rsidR="00C00D23" w:rsidRPr="007B6E51">
              <w:rPr>
                <w:sz w:val="20"/>
              </w:rPr>
              <w:t xml:space="preserve"> </w:t>
            </w:r>
            <w:r w:rsidR="00C00D23" w:rsidRPr="007B6E51">
              <w:rPr>
                <w:sz w:val="20"/>
                <w:lang w:eastAsia="lt-LT"/>
              </w:rPr>
              <w:t xml:space="preserve">perduodamos kitiems nuotekų tvarkytojams ir atitinka sutartyse nustatytus nuotekų užterštumo rodiklių reikalavimus. </w:t>
            </w:r>
            <w:r w:rsidRPr="007B6E51">
              <w:rPr>
                <w:sz w:val="20"/>
                <w:lang w:eastAsia="lt-LT"/>
              </w:rPr>
              <w:t xml:space="preserve">Nuotekų sudėtis periodiškai tikrinama.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galiausiai, po GPGB Nr. 42 pritaikymo, pasirinkti ir įvykdyti tinkamą valymo technologiją kiekvienam nuotekų tipui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7425FC" w:rsidP="009515C7">
            <w:pPr>
              <w:spacing w:line="360" w:lineRule="auto"/>
              <w:jc w:val="both"/>
              <w:rPr>
                <w:sz w:val="20"/>
                <w:lang w:eastAsia="lt-LT"/>
              </w:rPr>
            </w:pPr>
            <w:r w:rsidRPr="007B6E51">
              <w:rPr>
                <w:i/>
                <w:sz w:val="20"/>
                <w:lang w:eastAsia="lt-LT"/>
              </w:rPr>
              <w:t>Atitinka.</w:t>
            </w:r>
            <w:r w:rsidRPr="007B6E51">
              <w:rPr>
                <w:sz w:val="20"/>
                <w:lang w:eastAsia="lt-LT"/>
              </w:rPr>
              <w:t xml:space="preserve"> Paviršinės nuotekos nuo   aikštelės (0,1500 ha ploto) teritorijos surenkamos ir pateka į teritorijoje esančius paviršinių nuotekų tinklus, toliau į nusodinimo šulinius, iš kurių į  2 požemines (2 po 25 m</w:t>
            </w:r>
            <w:r w:rsidRPr="007B6E51">
              <w:rPr>
                <w:sz w:val="20"/>
                <w:vertAlign w:val="superscript"/>
                <w:lang w:eastAsia="lt-LT"/>
              </w:rPr>
              <w:t>3</w:t>
            </w:r>
            <w:r w:rsidRPr="007B6E51">
              <w:rPr>
                <w:sz w:val="20"/>
                <w:lang w:eastAsia="lt-LT"/>
              </w:rPr>
              <w:t>) gamybinių nuotekų talpas, perduodamos kitiems nuotekų tvarkytojams ir atitinka sutartyse nustatytus nuotekų rodiklių reikalavimus. Buitinės nuotekos atiduodamos pagal sutartį.</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įgyvendinti priemones, didinančias patikimumą, kuriuo galima atlikti reikiamus kontrolės ir slopinimo veiksmus (pvz., optimizuoti metalų nusodinimą)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7425FC" w:rsidP="009515C7">
            <w:pPr>
              <w:spacing w:line="360" w:lineRule="auto"/>
              <w:jc w:val="both"/>
              <w:rPr>
                <w:sz w:val="20"/>
                <w:lang w:eastAsia="lt-LT"/>
              </w:rPr>
            </w:pPr>
            <w:r w:rsidRPr="007B6E51">
              <w:rPr>
                <w:i/>
                <w:sz w:val="20"/>
                <w:lang w:eastAsia="lt-LT"/>
              </w:rPr>
              <w:t>Atitinka.</w:t>
            </w:r>
            <w:r w:rsidRPr="007B6E51">
              <w:rPr>
                <w:sz w:val="20"/>
                <w:lang w:eastAsia="lt-LT"/>
              </w:rPr>
              <w:t xml:space="preserve"> Paviršinės nuotekos nuo   aikštelės (0,1500 ha ploto) teritorijos surenkamos ir pateka į teritorijoje esančius paviršinių nuotekų tinklus, toliau į nusodinimo šulinius, iš kurių į  2 požemines (2 po 25 m</w:t>
            </w:r>
            <w:r w:rsidRPr="007B6E51">
              <w:rPr>
                <w:sz w:val="20"/>
                <w:vertAlign w:val="superscript"/>
                <w:lang w:eastAsia="lt-LT"/>
              </w:rPr>
              <w:t>3</w:t>
            </w:r>
            <w:r w:rsidRPr="007B6E51">
              <w:rPr>
                <w:sz w:val="20"/>
                <w:lang w:eastAsia="lt-LT"/>
              </w:rPr>
              <w:t xml:space="preserve">) gamybinių nuotekų talpas, perduodamos kitiems nuotekų tvarkytojams ir atitinka sutartyse nustatytus nuotekų rodiklių reikalavimus. Buitinės nuotekos atiduodamos pagal sutartį.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tabs>
                <w:tab w:val="left" w:pos="175"/>
              </w:tabs>
              <w:spacing w:line="360" w:lineRule="auto"/>
              <w:ind w:left="33" w:hanging="33"/>
              <w:jc w:val="both"/>
              <w:rPr>
                <w:sz w:val="20"/>
                <w:lang w:eastAsia="lt-LT"/>
              </w:rPr>
            </w:pPr>
            <w:r w:rsidRPr="007B6E51">
              <w:rPr>
                <w:sz w:val="20"/>
                <w:lang w:eastAsia="lt-LT"/>
              </w:rPr>
              <w:t>identifikuoti pagrindines chemines išvalytų nutekamųjų vandenų sudedamąsias dalis (įskaitant COD susidarymą) ir po to atlikti kompetentingą šių cheminių medžiagų likimo aplinkoje įvertinimą (žr. 4.7.1 skirsnį ir nustatytus pritaikomumo apribojimus);</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7425FC" w:rsidP="009515C7">
            <w:pPr>
              <w:spacing w:line="360" w:lineRule="auto"/>
              <w:jc w:val="both"/>
              <w:rPr>
                <w:sz w:val="20"/>
                <w:lang w:eastAsia="lt-LT"/>
              </w:rPr>
            </w:pPr>
            <w:r w:rsidRPr="007B6E51">
              <w:rPr>
                <w:i/>
                <w:sz w:val="20"/>
                <w:lang w:eastAsia="lt-LT"/>
              </w:rPr>
              <w:t xml:space="preserve">Atitinka. </w:t>
            </w:r>
            <w:r w:rsidRPr="007B6E51">
              <w:rPr>
                <w:sz w:val="20"/>
                <w:lang w:eastAsia="lt-LT"/>
              </w:rPr>
              <w:t>Paviršinės nuotekos nuo   aikštelės (0,1500 ha ploto) teritorijos surenkamos ir pateka į teritorijoje esančius paviršinių nuotekų tinklus, toliau į nusodinimo šulinius, iš kurių į  2 požemines (2 po 25 m</w:t>
            </w:r>
            <w:r w:rsidRPr="007B6E51">
              <w:rPr>
                <w:sz w:val="20"/>
                <w:vertAlign w:val="superscript"/>
                <w:lang w:eastAsia="lt-LT"/>
              </w:rPr>
              <w:t>3</w:t>
            </w:r>
            <w:r w:rsidRPr="007B6E51">
              <w:rPr>
                <w:sz w:val="20"/>
                <w:lang w:eastAsia="lt-LT"/>
              </w:rPr>
              <w:t>) gamybinių nuotekų talpas, perduodamos kitiems nuotekų tvarkytojams ir atitinka sutartyse nustatytus nuotekų rodiklių reikalavimus.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55</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17" w:hanging="284"/>
              <w:jc w:val="both"/>
              <w:rPr>
                <w:sz w:val="20"/>
                <w:lang w:eastAsia="lt-LT"/>
              </w:rPr>
            </w:pPr>
            <w:r w:rsidRPr="007B6E51">
              <w:rPr>
                <w:sz w:val="20"/>
                <w:lang w:eastAsia="lt-LT"/>
              </w:rPr>
              <w:t>nuotekos išleidžiamos iš saugyklos tik atlikus visas valymo priemones ir galutinį patikrinimą (žr. 4.7.1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372757" w:rsidRPr="007B6E51">
              <w:rPr>
                <w:sz w:val="20"/>
                <w:lang w:eastAsia="lt-LT"/>
              </w:rPr>
              <w:t>Paviršinės nuotekos nuo   aikštelės (0,1500 ha ploto) teritorijos surenkamos ir patek</w:t>
            </w:r>
            <w:r w:rsidR="001B4ED5" w:rsidRPr="007B6E51">
              <w:rPr>
                <w:sz w:val="20"/>
                <w:lang w:eastAsia="lt-LT"/>
              </w:rPr>
              <w:t>a</w:t>
            </w:r>
            <w:r w:rsidR="00372757" w:rsidRPr="007B6E51">
              <w:rPr>
                <w:sz w:val="20"/>
                <w:lang w:eastAsia="lt-LT"/>
              </w:rPr>
              <w:t xml:space="preserve"> į teritorijoje esančius paviršinių nuotekų tinklus, toliau į nusodinimo šulinius, iš kurių į  2 požemines (2 po 25 m</w:t>
            </w:r>
            <w:r w:rsidR="00372757" w:rsidRPr="007B6E51">
              <w:rPr>
                <w:sz w:val="20"/>
                <w:vertAlign w:val="superscript"/>
                <w:lang w:eastAsia="lt-LT"/>
              </w:rPr>
              <w:t>3</w:t>
            </w:r>
            <w:r w:rsidR="00372757" w:rsidRPr="007B6E51">
              <w:rPr>
                <w:sz w:val="20"/>
                <w:lang w:eastAsia="lt-LT"/>
              </w:rPr>
              <w:t>) gamybinių nuotekų talpas</w:t>
            </w:r>
            <w:r w:rsidR="007425FC" w:rsidRPr="007B6E51">
              <w:rPr>
                <w:sz w:val="20"/>
                <w:lang w:eastAsia="lt-LT"/>
              </w:rPr>
              <w:t>, perduodamos kitiems nuotekų tvarkytojams ir atitinka sutartyse nustatytus nuotekų rodiklių reikalavimus.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56</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17" w:hanging="284"/>
              <w:jc w:val="both"/>
              <w:rPr>
                <w:sz w:val="20"/>
                <w:lang w:eastAsia="lt-LT"/>
              </w:rPr>
            </w:pPr>
            <w:r w:rsidRPr="007B6E51">
              <w:rPr>
                <w:sz w:val="20"/>
                <w:lang w:eastAsia="lt-LT"/>
              </w:rPr>
              <w:t>prieš išleidžiant pasiekti tokias emisijos į vandenį vertes:</w:t>
            </w:r>
          </w:p>
          <w:tbl>
            <w:tblPr>
              <w:tblW w:w="885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583"/>
            </w:tblGrid>
            <w:tr w:rsidR="00AB7FBE" w:rsidRPr="007B6E51" w:rsidTr="005A54B9">
              <w:trPr>
                <w:trHeight w:val="533"/>
              </w:trPr>
              <w:tc>
                <w:tcPr>
                  <w:tcW w:w="2268" w:type="dxa"/>
                </w:tcPr>
                <w:p w:rsidR="00AB7FBE" w:rsidRPr="007B6E51" w:rsidRDefault="00AB7FBE" w:rsidP="009515C7">
                  <w:pPr>
                    <w:spacing w:line="360" w:lineRule="auto"/>
                    <w:ind w:left="317" w:hanging="284"/>
                    <w:jc w:val="both"/>
                    <w:rPr>
                      <w:bCs/>
                      <w:sz w:val="20"/>
                      <w:lang w:eastAsia="lt-LT"/>
                    </w:rPr>
                  </w:pPr>
                  <w:r w:rsidRPr="007B6E51">
                    <w:rPr>
                      <w:bCs/>
                      <w:sz w:val="20"/>
                      <w:lang w:eastAsia="lt-LT"/>
                    </w:rPr>
                    <w:t>Vandens parametras</w:t>
                  </w:r>
                </w:p>
              </w:tc>
              <w:tc>
                <w:tcPr>
                  <w:tcW w:w="6583" w:type="dxa"/>
                </w:tcPr>
                <w:p w:rsidR="00AB7FBE" w:rsidRPr="007B6E51" w:rsidRDefault="00AB7FBE" w:rsidP="009515C7">
                  <w:pPr>
                    <w:spacing w:line="360" w:lineRule="auto"/>
                    <w:jc w:val="both"/>
                    <w:rPr>
                      <w:bCs/>
                      <w:sz w:val="20"/>
                      <w:lang w:eastAsia="lt-LT"/>
                    </w:rPr>
                  </w:pPr>
                  <w:r w:rsidRPr="007B6E51">
                    <w:rPr>
                      <w:bCs/>
                      <w:sz w:val="20"/>
                      <w:lang w:eastAsia="lt-LT"/>
                    </w:rPr>
                    <w:t xml:space="preserve">Emisijos vertės, </w:t>
                  </w:r>
                </w:p>
                <w:p w:rsidR="00AB7FBE" w:rsidRPr="007B6E51" w:rsidRDefault="00AB7FBE" w:rsidP="009515C7">
                  <w:pPr>
                    <w:spacing w:line="360" w:lineRule="auto"/>
                    <w:jc w:val="both"/>
                    <w:rPr>
                      <w:bCs/>
                      <w:sz w:val="20"/>
                      <w:lang w:eastAsia="lt-LT"/>
                    </w:rPr>
                  </w:pPr>
                  <w:r w:rsidRPr="007B6E51">
                    <w:rPr>
                      <w:bCs/>
                      <w:sz w:val="20"/>
                      <w:lang w:eastAsia="lt-LT"/>
                    </w:rPr>
                    <w:t>susijusios su GPGB naudojimu (ppm)</w:t>
                  </w:r>
                </w:p>
              </w:tc>
            </w:tr>
            <w:tr w:rsidR="00AB7FBE" w:rsidRPr="007B6E51" w:rsidTr="005A54B9">
              <w:tc>
                <w:tcPr>
                  <w:tcW w:w="2268" w:type="dxa"/>
                </w:tcPr>
                <w:p w:rsidR="00AB7FBE" w:rsidRPr="007B6E51" w:rsidRDefault="00AB7FBE" w:rsidP="009515C7">
                  <w:pPr>
                    <w:tabs>
                      <w:tab w:val="left" w:pos="176"/>
                    </w:tabs>
                    <w:spacing w:line="360" w:lineRule="auto"/>
                    <w:jc w:val="both"/>
                    <w:rPr>
                      <w:sz w:val="20"/>
                      <w:lang w:eastAsia="lt-LT"/>
                    </w:rPr>
                  </w:pPr>
                  <w:r w:rsidRPr="007B6E51">
                    <w:rPr>
                      <w:sz w:val="20"/>
                      <w:lang w:eastAsia="lt-LT"/>
                    </w:rPr>
                    <w:t>COD (cheminis deguonies pore</w:t>
                  </w:r>
                  <w:r w:rsidRPr="007B6E51">
                    <w:rPr>
                      <w:sz w:val="20"/>
                      <w:lang w:eastAsia="lt-LT"/>
                    </w:rPr>
                    <w:cr/>
                    <w:t>kis)</w:t>
                  </w:r>
                </w:p>
              </w:tc>
              <w:tc>
                <w:tcPr>
                  <w:tcW w:w="6583" w:type="dxa"/>
                </w:tcPr>
                <w:p w:rsidR="00AB7FBE" w:rsidRPr="007B6E51" w:rsidRDefault="00AB7FBE" w:rsidP="009515C7">
                  <w:pPr>
                    <w:spacing w:line="360" w:lineRule="auto"/>
                    <w:jc w:val="both"/>
                    <w:rPr>
                      <w:sz w:val="20"/>
                      <w:lang w:eastAsia="lt-LT"/>
                    </w:rPr>
                  </w:pPr>
                  <w:r w:rsidRPr="007B6E51">
                    <w:rPr>
                      <w:sz w:val="20"/>
                      <w:lang w:eastAsia="lt-LT"/>
                    </w:rPr>
                    <w:t>20–120</w:t>
                  </w:r>
                </w:p>
              </w:tc>
            </w:tr>
            <w:tr w:rsidR="00AB7FBE" w:rsidRPr="007B6E51" w:rsidTr="005A54B9">
              <w:tc>
                <w:tcPr>
                  <w:tcW w:w="2268" w:type="dxa"/>
                </w:tcPr>
                <w:p w:rsidR="00AB7FBE" w:rsidRPr="007B6E51" w:rsidRDefault="00ED0948" w:rsidP="009515C7">
                  <w:pPr>
                    <w:tabs>
                      <w:tab w:val="left" w:pos="0"/>
                    </w:tabs>
                    <w:spacing w:line="360" w:lineRule="auto"/>
                    <w:ind w:left="317" w:hanging="284"/>
                    <w:jc w:val="both"/>
                    <w:rPr>
                      <w:sz w:val="20"/>
                      <w:lang w:eastAsia="lt-LT"/>
                    </w:rPr>
                  </w:pPr>
                  <w:r w:rsidRPr="007B6E51">
                    <w:rPr>
                      <w:sz w:val="20"/>
                      <w:lang w:eastAsia="lt-LT"/>
                    </w:rPr>
                    <w:t xml:space="preserve">BOD (biocheminis </w:t>
                  </w:r>
                  <w:r w:rsidR="00AB7FBE" w:rsidRPr="007B6E51">
                    <w:rPr>
                      <w:sz w:val="20"/>
                      <w:lang w:eastAsia="lt-LT"/>
                    </w:rPr>
                    <w:t>deguonies poreikis)</w:t>
                  </w:r>
                </w:p>
              </w:tc>
              <w:tc>
                <w:tcPr>
                  <w:tcW w:w="6583" w:type="dxa"/>
                </w:tcPr>
                <w:p w:rsidR="00AB7FBE" w:rsidRPr="007B6E51" w:rsidRDefault="00AB7FBE" w:rsidP="009515C7">
                  <w:pPr>
                    <w:spacing w:line="360" w:lineRule="auto"/>
                    <w:jc w:val="both"/>
                    <w:rPr>
                      <w:sz w:val="20"/>
                      <w:lang w:eastAsia="lt-LT"/>
                    </w:rPr>
                  </w:pPr>
                  <w:r w:rsidRPr="007B6E51">
                    <w:rPr>
                      <w:sz w:val="20"/>
                      <w:lang w:eastAsia="lt-LT"/>
                    </w:rPr>
                    <w:t>2–20</w:t>
                  </w:r>
                </w:p>
              </w:tc>
            </w:tr>
            <w:tr w:rsidR="00AB7FBE" w:rsidRPr="007B6E51" w:rsidTr="005A54B9">
              <w:tc>
                <w:tcPr>
                  <w:tcW w:w="2268" w:type="dxa"/>
                </w:tcPr>
                <w:p w:rsidR="00AB7FBE" w:rsidRPr="007B6E51" w:rsidRDefault="00AB7FBE" w:rsidP="009515C7">
                  <w:pPr>
                    <w:tabs>
                      <w:tab w:val="left" w:pos="176"/>
                    </w:tabs>
                    <w:spacing w:line="360" w:lineRule="auto"/>
                    <w:ind w:left="317" w:hanging="284"/>
                    <w:jc w:val="both"/>
                    <w:rPr>
                      <w:sz w:val="20"/>
                      <w:lang w:eastAsia="lt-LT"/>
                    </w:rPr>
                  </w:pPr>
                  <w:r w:rsidRPr="007B6E51">
                    <w:rPr>
                      <w:sz w:val="20"/>
                      <w:lang w:eastAsia="lt-LT"/>
                    </w:rPr>
                    <w:t>Sunkieji metalai (Cr, Cu, Ni, Pb, Zn)</w:t>
                  </w:r>
                </w:p>
              </w:tc>
              <w:tc>
                <w:tcPr>
                  <w:tcW w:w="6583" w:type="dxa"/>
                </w:tcPr>
                <w:p w:rsidR="00AB7FBE" w:rsidRPr="007B6E51" w:rsidRDefault="00AB7FBE" w:rsidP="009515C7">
                  <w:pPr>
                    <w:spacing w:line="360" w:lineRule="auto"/>
                    <w:jc w:val="both"/>
                    <w:rPr>
                      <w:sz w:val="20"/>
                      <w:lang w:eastAsia="lt-LT"/>
                    </w:rPr>
                  </w:pPr>
                  <w:r w:rsidRPr="007B6E51">
                    <w:rPr>
                      <w:sz w:val="20"/>
                      <w:lang w:eastAsia="lt-LT"/>
                    </w:rPr>
                    <w:t>0,1–1</w:t>
                  </w:r>
                </w:p>
              </w:tc>
            </w:tr>
            <w:tr w:rsidR="00AB7FBE" w:rsidRPr="007B6E51" w:rsidTr="005A54B9">
              <w:tc>
                <w:tcPr>
                  <w:tcW w:w="2268" w:type="dxa"/>
                </w:tcPr>
                <w:p w:rsidR="00AB7FBE" w:rsidRPr="007B6E51" w:rsidRDefault="00AB7FBE" w:rsidP="009515C7">
                  <w:pPr>
                    <w:tabs>
                      <w:tab w:val="left" w:pos="176"/>
                    </w:tabs>
                    <w:spacing w:line="360" w:lineRule="auto"/>
                    <w:ind w:left="317" w:hanging="284"/>
                    <w:jc w:val="both"/>
                    <w:rPr>
                      <w:sz w:val="20"/>
                      <w:lang w:eastAsia="lt-LT"/>
                    </w:rPr>
                  </w:pPr>
                  <w:r w:rsidRPr="007B6E51">
                    <w:rPr>
                      <w:sz w:val="20"/>
                      <w:lang w:eastAsia="lt-LT"/>
                    </w:rPr>
                    <w:t>Labai toksiški sunkieji metalai:</w:t>
                  </w:r>
                </w:p>
                <w:p w:rsidR="00AB7FBE" w:rsidRPr="007B6E51" w:rsidRDefault="00AB7FBE" w:rsidP="009515C7">
                  <w:pPr>
                    <w:tabs>
                      <w:tab w:val="left" w:pos="176"/>
                    </w:tabs>
                    <w:spacing w:line="360" w:lineRule="auto"/>
                    <w:ind w:left="317" w:hanging="284"/>
                    <w:jc w:val="both"/>
                    <w:rPr>
                      <w:sz w:val="20"/>
                      <w:lang w:eastAsia="lt-LT"/>
                    </w:rPr>
                  </w:pPr>
                  <w:r w:rsidRPr="007B6E51">
                    <w:rPr>
                      <w:sz w:val="20"/>
                      <w:lang w:eastAsia="lt-LT"/>
                    </w:rPr>
                    <w:tab/>
                    <w:t>As</w:t>
                  </w:r>
                </w:p>
                <w:p w:rsidR="00AB7FBE" w:rsidRPr="007B6E51" w:rsidRDefault="00AB7FBE" w:rsidP="009515C7">
                  <w:pPr>
                    <w:tabs>
                      <w:tab w:val="left" w:pos="176"/>
                    </w:tabs>
                    <w:spacing w:line="360" w:lineRule="auto"/>
                    <w:ind w:left="317" w:hanging="284"/>
                    <w:jc w:val="both"/>
                    <w:rPr>
                      <w:sz w:val="20"/>
                      <w:lang w:eastAsia="lt-LT"/>
                    </w:rPr>
                  </w:pPr>
                  <w:r w:rsidRPr="007B6E51">
                    <w:rPr>
                      <w:sz w:val="20"/>
                      <w:lang w:eastAsia="lt-LT"/>
                    </w:rPr>
                    <w:tab/>
                    <w:t>Hg</w:t>
                  </w:r>
                </w:p>
                <w:p w:rsidR="00AB7FBE" w:rsidRPr="007B6E51" w:rsidRDefault="00AB7FBE" w:rsidP="009515C7">
                  <w:pPr>
                    <w:tabs>
                      <w:tab w:val="left" w:pos="176"/>
                    </w:tabs>
                    <w:spacing w:line="360" w:lineRule="auto"/>
                    <w:ind w:left="317" w:hanging="284"/>
                    <w:jc w:val="both"/>
                    <w:rPr>
                      <w:sz w:val="20"/>
                      <w:lang w:eastAsia="lt-LT"/>
                    </w:rPr>
                  </w:pPr>
                  <w:r w:rsidRPr="007B6E51">
                    <w:rPr>
                      <w:sz w:val="20"/>
                      <w:lang w:eastAsia="lt-LT"/>
                    </w:rPr>
                    <w:tab/>
                    <w:t>Cd</w:t>
                  </w:r>
                </w:p>
                <w:p w:rsidR="00AB7FBE" w:rsidRPr="007B6E51" w:rsidRDefault="00AB7FBE" w:rsidP="009515C7">
                  <w:pPr>
                    <w:tabs>
                      <w:tab w:val="left" w:pos="176"/>
                    </w:tabs>
                    <w:spacing w:line="360" w:lineRule="auto"/>
                    <w:ind w:left="317" w:hanging="284"/>
                    <w:jc w:val="both"/>
                    <w:rPr>
                      <w:sz w:val="20"/>
                      <w:lang w:eastAsia="lt-LT"/>
                    </w:rPr>
                  </w:pPr>
                  <w:r w:rsidRPr="007B6E51">
                    <w:rPr>
                      <w:sz w:val="20"/>
                      <w:lang w:eastAsia="lt-LT"/>
                    </w:rPr>
                    <w:tab/>
                    <w:t>Cr(VI)</w:t>
                  </w:r>
                </w:p>
              </w:tc>
              <w:tc>
                <w:tcPr>
                  <w:tcW w:w="6583" w:type="dxa"/>
                </w:tcPr>
                <w:p w:rsidR="00AB7FBE" w:rsidRPr="007B6E51" w:rsidRDefault="00AB7FBE" w:rsidP="009515C7">
                  <w:pPr>
                    <w:spacing w:line="360" w:lineRule="auto"/>
                    <w:ind w:left="317" w:hanging="284"/>
                    <w:jc w:val="both"/>
                    <w:rPr>
                      <w:sz w:val="20"/>
                      <w:lang w:eastAsia="lt-LT"/>
                    </w:rPr>
                  </w:pPr>
                </w:p>
                <w:p w:rsidR="00AB7FBE" w:rsidRPr="007B6E51" w:rsidRDefault="00AB7FBE" w:rsidP="009515C7">
                  <w:pPr>
                    <w:spacing w:line="360" w:lineRule="auto"/>
                    <w:ind w:left="317" w:hanging="284"/>
                    <w:jc w:val="both"/>
                    <w:rPr>
                      <w:sz w:val="20"/>
                      <w:lang w:eastAsia="lt-LT"/>
                    </w:rPr>
                  </w:pPr>
                </w:p>
                <w:p w:rsidR="00AB7FBE" w:rsidRPr="007B6E51" w:rsidRDefault="00AB7FBE" w:rsidP="009515C7">
                  <w:pPr>
                    <w:spacing w:line="360" w:lineRule="auto"/>
                    <w:ind w:left="317" w:hanging="284"/>
                    <w:jc w:val="both"/>
                    <w:rPr>
                      <w:sz w:val="20"/>
                      <w:lang w:eastAsia="lt-LT"/>
                    </w:rPr>
                  </w:pPr>
                  <w:r w:rsidRPr="007B6E51">
                    <w:rPr>
                      <w:sz w:val="20"/>
                      <w:lang w:eastAsia="lt-LT"/>
                    </w:rPr>
                    <w:t>&lt;0,1</w:t>
                  </w:r>
                </w:p>
                <w:p w:rsidR="00AB7FBE" w:rsidRPr="007B6E51" w:rsidRDefault="00AB7FBE" w:rsidP="009515C7">
                  <w:pPr>
                    <w:spacing w:line="360" w:lineRule="auto"/>
                    <w:ind w:left="317" w:hanging="284"/>
                    <w:jc w:val="both"/>
                    <w:rPr>
                      <w:sz w:val="20"/>
                      <w:lang w:eastAsia="lt-LT"/>
                    </w:rPr>
                  </w:pPr>
                  <w:r w:rsidRPr="007B6E51">
                    <w:rPr>
                      <w:sz w:val="20"/>
                      <w:lang w:eastAsia="lt-LT"/>
                    </w:rPr>
                    <w:t>0,01–0,05</w:t>
                  </w:r>
                </w:p>
                <w:p w:rsidR="00AB7FBE" w:rsidRPr="007B6E51" w:rsidRDefault="00AB7FBE" w:rsidP="009515C7">
                  <w:pPr>
                    <w:spacing w:line="360" w:lineRule="auto"/>
                    <w:ind w:left="317" w:hanging="284"/>
                    <w:jc w:val="both"/>
                    <w:rPr>
                      <w:sz w:val="20"/>
                      <w:lang w:eastAsia="lt-LT"/>
                    </w:rPr>
                  </w:pPr>
                  <w:r w:rsidRPr="007B6E51">
                    <w:rPr>
                      <w:sz w:val="20"/>
                      <w:lang w:eastAsia="lt-LT"/>
                    </w:rPr>
                    <w:t>&lt;0,1–0,2</w:t>
                  </w:r>
                </w:p>
                <w:p w:rsidR="00AB7FBE" w:rsidRPr="007B6E51" w:rsidRDefault="00AB7FBE" w:rsidP="009515C7">
                  <w:pPr>
                    <w:spacing w:line="360" w:lineRule="auto"/>
                    <w:ind w:left="317" w:hanging="284"/>
                    <w:jc w:val="both"/>
                    <w:rPr>
                      <w:sz w:val="20"/>
                      <w:lang w:eastAsia="lt-LT"/>
                    </w:rPr>
                  </w:pPr>
                  <w:r w:rsidRPr="007B6E51">
                    <w:rPr>
                      <w:sz w:val="20"/>
                      <w:lang w:eastAsia="lt-LT"/>
                    </w:rPr>
                    <w:t>&lt;0,1–0,4</w:t>
                  </w:r>
                </w:p>
              </w:tc>
            </w:tr>
          </w:tbl>
          <w:p w:rsidR="00AB7FBE" w:rsidRPr="007B6E51" w:rsidRDefault="00AB7FBE" w:rsidP="009515C7">
            <w:pPr>
              <w:spacing w:line="360" w:lineRule="auto"/>
              <w:ind w:left="317" w:hanging="284"/>
              <w:jc w:val="both"/>
              <w:rPr>
                <w:sz w:val="20"/>
                <w:lang w:eastAsia="lt-LT"/>
              </w:rPr>
            </w:pPr>
            <w:r w:rsidRPr="007B6E51">
              <w:rPr>
                <w:sz w:val="20"/>
                <w:lang w:eastAsia="lt-LT"/>
              </w:rPr>
              <w:t>taikant tinkamą technologijų, nurodytų 4.4.2.3 ir 4.7 skirsniuose, derinį. Pasiekti šias vertes taip pat padeda technologijos, pirmiau paminėtos šiame skyriuje prie „nuotekų valdymo“ (GPGB Nr. 42–55);</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Nuotekos tiesiogiai į aplinką neišleidžiamos, o perduodamos kitiems nuotekų tvarkytojams ir atitinka sutartyse nustatytus nuotekų rodiklių reikalavimus.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57</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turėti likučių valdymo planą (žr. 4.8.1 skirsnį) kaip AVS dalį, įskaitant:</w:t>
            </w:r>
          </w:p>
          <w:p w:rsidR="00AB7FBE" w:rsidRPr="007B6E51" w:rsidRDefault="00AB7FBE" w:rsidP="009515C7">
            <w:pPr>
              <w:numPr>
                <w:ilvl w:val="1"/>
                <w:numId w:val="32"/>
              </w:numPr>
              <w:tabs>
                <w:tab w:val="left" w:pos="175"/>
              </w:tabs>
              <w:spacing w:line="360" w:lineRule="auto"/>
              <w:ind w:left="33"/>
              <w:jc w:val="both"/>
              <w:rPr>
                <w:sz w:val="20"/>
                <w:lang w:eastAsia="lt-LT"/>
              </w:rPr>
            </w:pPr>
            <w:r w:rsidRPr="007B6E51">
              <w:rPr>
                <w:sz w:val="20"/>
                <w:lang w:eastAsia="lt-LT"/>
              </w:rPr>
              <w:t>pagrindines ruošos technologijas (susiję su GPGB Nr. 3);</w:t>
            </w:r>
          </w:p>
          <w:p w:rsidR="00AB7FBE" w:rsidRPr="007B6E51" w:rsidRDefault="00AB7FBE" w:rsidP="009515C7">
            <w:pPr>
              <w:spacing w:line="360" w:lineRule="auto"/>
              <w:ind w:left="33"/>
              <w:jc w:val="both"/>
              <w:rPr>
                <w:sz w:val="20"/>
                <w:lang w:eastAsia="lt-LT"/>
              </w:rPr>
            </w:pPr>
            <w:r w:rsidRPr="007B6E51">
              <w:rPr>
                <w:sz w:val="20"/>
                <w:lang w:eastAsia="lt-LT"/>
              </w:rPr>
              <w:t>vidines gairių nustatymo technologijas (žr. 4.1.2.8 skirsnį, tai taip pat susiję su GPGB Nr. 1.k ir 22);</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sz w:val="20"/>
                <w:lang w:eastAsia="lt-LT"/>
              </w:rPr>
              <w:t>Neaktualu</w:t>
            </w:r>
            <w:r w:rsidR="00ED0948" w:rsidRPr="007B6E51">
              <w:rPr>
                <w:sz w:val="20"/>
                <w:lang w:eastAsia="lt-LT"/>
              </w:rPr>
              <w:t>.</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58</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maksimaliai naudoti daugkartinio naudojimo pakuotes (cilindrus, konteinerius, IBC (tarpinius biriųjų medžiagų konteinerius), padėklus ir pan.) (žr. 4.8.1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Konteineriai naudojami daug kartų.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59</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pakartotinai naudoti cilindrus, jei jie yra tinkamos būklės. Jei nėra, juos reikia siųsti tinkamam tvarkymui (žr. 4.8.1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ED0948" w:rsidP="009515C7">
            <w:pPr>
              <w:spacing w:line="360" w:lineRule="auto"/>
              <w:jc w:val="both"/>
              <w:rPr>
                <w:sz w:val="20"/>
                <w:lang w:eastAsia="lt-LT"/>
              </w:rPr>
            </w:pPr>
            <w:r w:rsidRPr="007B6E51">
              <w:rPr>
                <w:sz w:val="20"/>
                <w:lang w:eastAsia="lt-LT"/>
              </w:rPr>
              <w:t>Neaktualu.</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60</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kontroliuoti atliekų inventorių vietoje, žymint gaunamų atliekų kiekius ir apdorotų atliekų kiekius (žr. 4.8.3 skirsnį, tai taip pat susiję su GPGB Nr. 27);</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Kontroliuojamas atliekų inventorius, žymint gaunamų atliekų kiekius ir apdorotų atliekų kiekius</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61</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pakartotinai naudoti vienos veiklos / tvarkymo atliekas kaip pramoninę žaliavą kitai veiklai (žr. 4.1.2.6 skirsnį, tai taip pat susiję su GPGB Nr. 23);</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Įmonės</w:t>
            </w:r>
            <w:r w:rsidR="00ED0948" w:rsidRPr="007B6E51">
              <w:rPr>
                <w:sz w:val="20"/>
                <w:lang w:eastAsia="lt-LT"/>
              </w:rPr>
              <w:t xml:space="preserve"> veikloje vykdomas</w:t>
            </w:r>
            <w:r w:rsidRPr="007B6E51">
              <w:rPr>
                <w:sz w:val="20"/>
                <w:lang w:eastAsia="lt-LT"/>
              </w:rPr>
              <w:t xml:space="preserve"> </w:t>
            </w:r>
            <w:r w:rsidR="00ED0948" w:rsidRPr="007B6E51">
              <w:rPr>
                <w:sz w:val="20"/>
                <w:lang w:eastAsia="lt-LT"/>
              </w:rPr>
              <w:t>kitų pavojingų atliekų surinkimas, laikymas, apdorojimas arba paruošimas naudoti tolimesniam tvarkymui.</w:t>
            </w:r>
            <w:r w:rsidRPr="007B6E51">
              <w:rPr>
                <w:sz w:val="20"/>
                <w:lang w:eastAsia="lt-LT"/>
              </w:rPr>
              <w:t xml:space="preserve"> </w:t>
            </w:r>
            <w:r w:rsidR="00ED0948" w:rsidRPr="007B6E51">
              <w:rPr>
                <w:sz w:val="20"/>
                <w:lang w:eastAsia="lt-LT"/>
              </w:rPr>
              <w:t>Susidarys tokios atliekos: (19 12 02) juodieji metalai, (19 12 03) spalvotieji metalai, (19 12 11*) kitos mechaninio atliekų apdorojimo atliekos (užteršta filtravimo medžiaga), kuriuose yra pavojingų medžiagų, (19 12 04) guma ir plastikas po atliekų apdorojimo ir (19 12 12) kitos mechaninių atliekų apdorojimo atliekos (įskaitant medžiagų mišinius nenurodytus 19 12 11*.</w:t>
            </w:r>
          </w:p>
          <w:p w:rsidR="00ED0948" w:rsidRPr="007B6E51" w:rsidRDefault="00ED0948" w:rsidP="009515C7">
            <w:pPr>
              <w:spacing w:line="360" w:lineRule="auto"/>
              <w:jc w:val="both"/>
              <w:rPr>
                <w:sz w:val="20"/>
                <w:lang w:eastAsia="lt-LT"/>
              </w:rPr>
            </w:pPr>
            <w:r w:rsidRPr="007B6E51">
              <w:rPr>
                <w:sz w:val="20"/>
                <w:lang w:eastAsia="lt-LT"/>
              </w:rPr>
              <w:t xml:space="preserve">Panaudotų alyvų ir naftos produktų atliekos regeneruojamos į produktą – kurą. </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62</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Oras, vanduo, dirvožemis</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numatyti ir prižiūrėti darbo zonų paviršius, įskaitant taikymą priemonių, neleidžiančių atsirasti protėkiams ir išsilaistymams arba sparčiai juos pašalinti, ir užtikrinti, kad būtų vykdoma drenavimo sistemų ir kitų požeminių konstrukcijų priežiūra (žr. 4.8.2 skirsnį);</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C75ABB" w:rsidRPr="007B6E51">
              <w:rPr>
                <w:sz w:val="20"/>
                <w:lang w:eastAsia="lt-LT"/>
              </w:rPr>
              <w:t>Pastate saugomos pašluostės, pjuvenos, sorbentai skirti pavojingosioms atliekoms surinkti ir neutralizuoti.</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63</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naudoti nepralaidų pagrindą ir vidinį vietos drenažą (žr. 4.1.4.6, 4.7.1 ir 4.8.2 skirsnius);</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jc w:val="both"/>
              <w:rPr>
                <w:sz w:val="20"/>
                <w:lang w:eastAsia="lt-LT"/>
              </w:rPr>
            </w:pPr>
            <w:r w:rsidRPr="007B6E51">
              <w:rPr>
                <w:i/>
                <w:sz w:val="20"/>
                <w:lang w:eastAsia="lt-LT"/>
              </w:rPr>
              <w:t>Atitinka.</w:t>
            </w:r>
            <w:r w:rsidRPr="007B6E51">
              <w:rPr>
                <w:sz w:val="20"/>
                <w:lang w:eastAsia="lt-LT"/>
              </w:rPr>
              <w:t xml:space="preserve"> </w:t>
            </w:r>
            <w:r w:rsidR="00860CBD" w:rsidRPr="007B6E51">
              <w:rPr>
                <w:sz w:val="20"/>
                <w:lang w:eastAsia="lt-LT"/>
              </w:rPr>
              <w:t>A</w:t>
            </w:r>
            <w:r w:rsidR="00ED0948" w:rsidRPr="007B6E51">
              <w:rPr>
                <w:sz w:val="20"/>
                <w:lang w:eastAsia="lt-LT"/>
              </w:rPr>
              <w:t>ikštelės (</w:t>
            </w:r>
            <w:r w:rsidR="00860CBD" w:rsidRPr="007B6E51">
              <w:rPr>
                <w:sz w:val="20"/>
                <w:lang w:eastAsia="lt-LT"/>
              </w:rPr>
              <w:t>0,15 ha plotas), kur įrengti rezervuarai, įrengti aplinkui borteliai, įkasti nusodinimo šuliniai 0,1 ir 0,5m</w:t>
            </w:r>
            <w:r w:rsidR="00860CBD" w:rsidRPr="007B6E51">
              <w:rPr>
                <w:sz w:val="20"/>
                <w:vertAlign w:val="superscript"/>
                <w:lang w:eastAsia="lt-LT"/>
              </w:rPr>
              <w:t>3</w:t>
            </w:r>
            <w:r w:rsidR="00860CBD" w:rsidRPr="007B6E51">
              <w:rPr>
                <w:sz w:val="20"/>
                <w:lang w:eastAsia="lt-LT"/>
              </w:rPr>
              <w:t xml:space="preserve">  talpos ir sujungti su gamybinių nuotekų 2 po 25 m</w:t>
            </w:r>
            <w:r w:rsidR="00860CBD" w:rsidRPr="007B6E51">
              <w:rPr>
                <w:sz w:val="20"/>
                <w:vertAlign w:val="superscript"/>
                <w:lang w:eastAsia="lt-LT"/>
              </w:rPr>
              <w:t>3</w:t>
            </w:r>
            <w:r w:rsidR="00860CBD" w:rsidRPr="007B6E51">
              <w:rPr>
                <w:sz w:val="20"/>
                <w:lang w:eastAsia="lt-LT"/>
              </w:rPr>
              <w:t xml:space="preserve"> požeminiais rezervuarais,</w:t>
            </w:r>
            <w:r w:rsidR="005A54B9" w:rsidRPr="007B6E51">
              <w:rPr>
                <w:sz w:val="20"/>
                <w:lang w:eastAsia="lt-LT"/>
              </w:rPr>
              <w:t xml:space="preserve"> </w:t>
            </w:r>
            <w:r w:rsidR="00860CBD" w:rsidRPr="007B6E51">
              <w:rPr>
                <w:sz w:val="20"/>
                <w:lang w:eastAsia="lt-LT"/>
              </w:rPr>
              <w:t>į</w:t>
            </w:r>
            <w:r w:rsidRPr="007B6E51">
              <w:rPr>
                <w:sz w:val="20"/>
                <w:lang w:eastAsia="lt-LT"/>
              </w:rPr>
              <w:t xml:space="preserve">rengti paviršiniai nuotekų </w:t>
            </w:r>
            <w:r w:rsidR="005A54B9" w:rsidRPr="007B6E51">
              <w:rPr>
                <w:sz w:val="20"/>
                <w:lang w:eastAsia="lt-LT"/>
              </w:rPr>
              <w:t xml:space="preserve">surinkimo </w:t>
            </w:r>
            <w:r w:rsidRPr="007B6E51">
              <w:rPr>
                <w:sz w:val="20"/>
                <w:lang w:eastAsia="lt-LT"/>
              </w:rPr>
              <w:t xml:space="preserve">tinklai. </w:t>
            </w:r>
            <w:r w:rsidR="005A54B9" w:rsidRPr="007B6E51">
              <w:rPr>
                <w:sz w:val="20"/>
                <w:lang w:eastAsia="lt-LT"/>
              </w:rPr>
              <w:t xml:space="preserve">Panaudotų alyvų ir naftos produktų regeneravimo įrenginys bei kitų pavojingų atliekų surinkimas, laikymas, apdorojimas arba paruošimas naudoti tolimesniam tvarkymui </w:t>
            </w:r>
            <w:r w:rsidRPr="007B6E51">
              <w:rPr>
                <w:sz w:val="20"/>
                <w:lang w:eastAsia="lt-LT"/>
              </w:rPr>
              <w:t>vykdomi uždarose patalpose.</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r w:rsidR="00AB7FBE" w:rsidRPr="007B6E51" w:rsidTr="009515C7">
        <w:tc>
          <w:tcPr>
            <w:tcW w:w="534"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64</w:t>
            </w:r>
          </w:p>
        </w:tc>
        <w:tc>
          <w:tcPr>
            <w:tcW w:w="141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r w:rsidRPr="007B6E51">
              <w:rPr>
                <w:sz w:val="20"/>
                <w:lang w:eastAsia="lt-LT"/>
              </w:rPr>
              <w:t>vanduo</w:t>
            </w:r>
          </w:p>
        </w:tc>
        <w:tc>
          <w:tcPr>
            <w:tcW w:w="1843"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uppressAutoHyphens/>
              <w:adjustRightInd w:val="0"/>
              <w:spacing w:line="360" w:lineRule="auto"/>
              <w:jc w:val="center"/>
              <w:textAlignment w:val="baseline"/>
              <w:rPr>
                <w:sz w:val="20"/>
                <w:lang w:eastAsia="lt-LT"/>
              </w:rPr>
            </w:pPr>
          </w:p>
        </w:tc>
        <w:tc>
          <w:tcPr>
            <w:tcW w:w="4394" w:type="dxa"/>
            <w:tcBorders>
              <w:top w:val="single" w:sz="4" w:space="0" w:color="auto"/>
              <w:left w:val="single" w:sz="4" w:space="0" w:color="auto"/>
              <w:bottom w:val="single" w:sz="4" w:space="0" w:color="auto"/>
              <w:right w:val="single" w:sz="4" w:space="0" w:color="auto"/>
            </w:tcBorders>
          </w:tcPr>
          <w:p w:rsidR="00AB7FBE" w:rsidRPr="007B6E51" w:rsidRDefault="00AB7FBE" w:rsidP="009515C7">
            <w:pPr>
              <w:spacing w:line="360" w:lineRule="auto"/>
              <w:ind w:left="33"/>
              <w:jc w:val="both"/>
              <w:rPr>
                <w:sz w:val="20"/>
                <w:lang w:eastAsia="lt-LT"/>
              </w:rPr>
            </w:pPr>
            <w:r w:rsidRPr="007B6E51">
              <w:rPr>
                <w:sz w:val="20"/>
                <w:lang w:eastAsia="lt-LT"/>
              </w:rPr>
              <w:t>mažinti įrenginio teritoriją ir kuo mažiau naudoti požeminius indus ir vamzdynus (žr. 4.8.2 skirsnį, tai taip pat susiję su GPGB Nr. 10.f, 25 ir 40).</w:t>
            </w:r>
          </w:p>
        </w:tc>
        <w:tc>
          <w:tcPr>
            <w:tcW w:w="1559"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c>
          <w:tcPr>
            <w:tcW w:w="3402" w:type="dxa"/>
            <w:tcBorders>
              <w:top w:val="single" w:sz="4" w:space="0" w:color="auto"/>
              <w:left w:val="single" w:sz="4" w:space="0" w:color="auto"/>
              <w:bottom w:val="single" w:sz="4" w:space="0" w:color="auto"/>
              <w:right w:val="single" w:sz="4" w:space="0" w:color="auto"/>
            </w:tcBorders>
          </w:tcPr>
          <w:p w:rsidR="00AB7FBE" w:rsidRPr="007B6E51" w:rsidRDefault="005A54B9" w:rsidP="009515C7">
            <w:pPr>
              <w:spacing w:line="360" w:lineRule="auto"/>
              <w:jc w:val="both"/>
              <w:rPr>
                <w:sz w:val="20"/>
                <w:lang w:eastAsia="lt-LT"/>
              </w:rPr>
            </w:pPr>
            <w:r w:rsidRPr="007B6E51">
              <w:rPr>
                <w:i/>
                <w:sz w:val="20"/>
                <w:lang w:eastAsia="lt-LT"/>
              </w:rPr>
              <w:t>Atitinka.</w:t>
            </w:r>
            <w:r w:rsidR="00860CBD" w:rsidRPr="007B6E51">
              <w:rPr>
                <w:sz w:val="20"/>
                <w:lang w:eastAsia="lt-LT"/>
              </w:rPr>
              <w:t xml:space="preserve"> A</w:t>
            </w:r>
            <w:r w:rsidR="00ED0948" w:rsidRPr="007B6E51">
              <w:rPr>
                <w:sz w:val="20"/>
                <w:lang w:eastAsia="lt-LT"/>
              </w:rPr>
              <w:t>ikštelės (</w:t>
            </w:r>
            <w:r w:rsidR="00860CBD" w:rsidRPr="007B6E51">
              <w:rPr>
                <w:sz w:val="20"/>
                <w:lang w:eastAsia="lt-LT"/>
              </w:rPr>
              <w:t>0,15 ha plotas), kur įrengti rezervuarai, įrengti aplinkui borteliai, įkasti nusodinimo šuliniai 0,1 ir 0,5m</w:t>
            </w:r>
            <w:r w:rsidR="00860CBD" w:rsidRPr="007B6E51">
              <w:rPr>
                <w:sz w:val="20"/>
                <w:vertAlign w:val="superscript"/>
                <w:lang w:eastAsia="lt-LT"/>
              </w:rPr>
              <w:t>3</w:t>
            </w:r>
            <w:r w:rsidR="00860CBD" w:rsidRPr="007B6E51">
              <w:rPr>
                <w:sz w:val="20"/>
                <w:lang w:eastAsia="lt-LT"/>
              </w:rPr>
              <w:t xml:space="preserve">  talpos ir sujungti su gamybinių nuotekų 2 po 25 m</w:t>
            </w:r>
            <w:r w:rsidR="00860CBD" w:rsidRPr="007B6E51">
              <w:rPr>
                <w:sz w:val="20"/>
                <w:vertAlign w:val="superscript"/>
                <w:lang w:eastAsia="lt-LT"/>
              </w:rPr>
              <w:t>3</w:t>
            </w:r>
            <w:r w:rsidR="00860CBD" w:rsidRPr="007B6E51">
              <w:rPr>
                <w:sz w:val="20"/>
                <w:lang w:eastAsia="lt-LT"/>
              </w:rPr>
              <w:t xml:space="preserve"> požeminiais rezervuarais, įrengti paviršiniai nuotekų surinkimo tinklai. </w:t>
            </w:r>
            <w:r w:rsidRPr="007B6E51">
              <w:rPr>
                <w:sz w:val="20"/>
                <w:lang w:eastAsia="lt-LT"/>
              </w:rPr>
              <w:t>Panaudotų alyvų ir naftos produktų regeneravimo įrenginys bei kitų pavojingų atliekų surinkimas, laikymas, apdorojimas arba paruošimas naudoti tolimesniam tvarkymui vykdomi uždarose patalpose.</w:t>
            </w:r>
          </w:p>
        </w:tc>
        <w:tc>
          <w:tcPr>
            <w:tcW w:w="1027" w:type="dxa"/>
            <w:tcBorders>
              <w:top w:val="single" w:sz="4" w:space="0" w:color="auto"/>
              <w:left w:val="single" w:sz="4" w:space="0" w:color="auto"/>
              <w:bottom w:val="single" w:sz="4" w:space="0" w:color="auto"/>
              <w:right w:val="single" w:sz="4" w:space="0" w:color="auto"/>
            </w:tcBorders>
            <w:vAlign w:val="center"/>
          </w:tcPr>
          <w:p w:rsidR="00AB7FBE" w:rsidRPr="007B6E51" w:rsidRDefault="00AB7FBE" w:rsidP="009515C7">
            <w:pPr>
              <w:spacing w:line="360" w:lineRule="auto"/>
              <w:jc w:val="center"/>
              <w:rPr>
                <w:sz w:val="20"/>
                <w:lang w:eastAsia="lt-LT"/>
              </w:rPr>
            </w:pPr>
            <w:r w:rsidRPr="007B6E51">
              <w:rPr>
                <w:sz w:val="20"/>
                <w:lang w:eastAsia="lt-LT"/>
              </w:rPr>
              <w:t>-</w:t>
            </w:r>
          </w:p>
        </w:tc>
      </w:tr>
    </w:tbl>
    <w:p w:rsidR="00AB7FBE" w:rsidRDefault="00AB7FBE">
      <w:pPr>
        <w:suppressAutoHyphens/>
        <w:ind w:firstLine="567"/>
        <w:jc w:val="both"/>
        <w:textAlignment w:val="baseline"/>
        <w:rPr>
          <w:b/>
          <w:sz w:val="22"/>
          <w:szCs w:val="24"/>
          <w:lang w:eastAsia="lt-LT"/>
        </w:rPr>
      </w:pPr>
    </w:p>
    <w:p w:rsidR="00AB7FBE" w:rsidRDefault="00AB7FBE">
      <w:pPr>
        <w:suppressAutoHyphens/>
        <w:ind w:firstLine="567"/>
        <w:jc w:val="both"/>
        <w:textAlignment w:val="baseline"/>
        <w:rPr>
          <w:b/>
          <w:sz w:val="22"/>
          <w:szCs w:val="24"/>
          <w:lang w:eastAsia="lt-LT"/>
        </w:rPr>
      </w:pPr>
    </w:p>
    <w:p w:rsidR="00A51F4D" w:rsidRDefault="00094343" w:rsidP="009515C7">
      <w:pPr>
        <w:suppressAutoHyphens/>
        <w:spacing w:line="360" w:lineRule="auto"/>
        <w:ind w:firstLine="567"/>
        <w:jc w:val="both"/>
        <w:textAlignment w:val="baseline"/>
        <w:rPr>
          <w:b/>
          <w:sz w:val="22"/>
          <w:szCs w:val="24"/>
          <w:lang w:eastAsia="lt-LT"/>
        </w:rPr>
      </w:pPr>
      <w:r w:rsidRPr="00475056">
        <w:rPr>
          <w:b/>
          <w:sz w:val="22"/>
          <w:szCs w:val="24"/>
          <w:lang w:eastAsia="lt-LT"/>
        </w:rPr>
        <w:t xml:space="preserve">14. Informacija apie avarijų prevencijos priemones (arba nuoroda į Saugos ataskaitą ar ekstremaliųjų situacijų valdymo planą, jei jie pateikiami prieduose prie paraiškos). </w:t>
      </w:r>
    </w:p>
    <w:p w:rsidR="002D27D6" w:rsidRPr="002D27D6" w:rsidRDefault="002D27D6" w:rsidP="009515C7">
      <w:pPr>
        <w:suppressAutoHyphens/>
        <w:spacing w:line="360" w:lineRule="auto"/>
        <w:ind w:firstLine="567"/>
        <w:jc w:val="both"/>
        <w:textAlignment w:val="baseline"/>
        <w:rPr>
          <w:sz w:val="22"/>
          <w:szCs w:val="24"/>
          <w:lang w:eastAsia="lt-LT"/>
        </w:rPr>
      </w:pPr>
      <w:r w:rsidRPr="002D27D6">
        <w:rPr>
          <w:sz w:val="22"/>
          <w:szCs w:val="24"/>
          <w:lang w:eastAsia="lt-LT"/>
        </w:rPr>
        <w:t>UAB „Juodmeda“ yra parengusi ekstremalių situacijų valdymo planą, kuris yra patvirtintas 2018-03-08 direktoriaus įsakymu Nr.CS-1 „Dėl civilinės saugos ekstremaliųjų situacijų valdymo plano patvirtinimo</w:t>
      </w:r>
      <w:r w:rsidR="00E74A54">
        <w:rPr>
          <w:sz w:val="22"/>
          <w:szCs w:val="24"/>
          <w:lang w:eastAsia="lt-LT"/>
        </w:rPr>
        <w:t>“</w:t>
      </w:r>
      <w:r w:rsidRPr="002D27D6">
        <w:rPr>
          <w:sz w:val="22"/>
          <w:szCs w:val="24"/>
          <w:lang w:eastAsia="lt-LT"/>
        </w:rPr>
        <w:t>.</w:t>
      </w:r>
      <w:r w:rsidR="00E74A54">
        <w:rPr>
          <w:sz w:val="22"/>
          <w:szCs w:val="24"/>
          <w:lang w:eastAsia="lt-LT"/>
        </w:rPr>
        <w:t xml:space="preserve"> Šio įsakymo kopija pateikiama paraiškos </w:t>
      </w:r>
      <w:r w:rsidR="00E74A54" w:rsidRPr="00E74A54">
        <w:rPr>
          <w:color w:val="00B0F0"/>
          <w:sz w:val="22"/>
          <w:szCs w:val="24"/>
          <w:lang w:eastAsia="lt-LT"/>
        </w:rPr>
        <w:t>priede Nr.16.</w:t>
      </w:r>
    </w:p>
    <w:p w:rsidR="00C52090" w:rsidRPr="00C512F4" w:rsidRDefault="00C512F4" w:rsidP="009515C7">
      <w:pPr>
        <w:suppressAutoHyphens/>
        <w:spacing w:line="360" w:lineRule="auto"/>
        <w:ind w:firstLine="567"/>
        <w:jc w:val="both"/>
        <w:textAlignment w:val="baseline"/>
        <w:rPr>
          <w:sz w:val="22"/>
          <w:szCs w:val="24"/>
          <w:lang w:eastAsia="lt-LT"/>
        </w:rPr>
      </w:pPr>
      <w:r w:rsidRPr="00C512F4">
        <w:rPr>
          <w:sz w:val="22"/>
          <w:szCs w:val="24"/>
          <w:lang w:eastAsia="lt-LT"/>
        </w:rPr>
        <w:t>Naftos</w:t>
      </w:r>
      <w:r w:rsidR="00C52090" w:rsidRPr="00C512F4">
        <w:rPr>
          <w:sz w:val="22"/>
          <w:szCs w:val="24"/>
          <w:lang w:eastAsia="lt-LT"/>
        </w:rPr>
        <w:t xml:space="preserve"> produktų regeneravimo bazės teritorijoje naudojamos tokios priemonės avarijoms išvengti:</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įrenginiai, rezervuarai, armatūra, kontrolės matavimo prietaisai apžiūrimi prieš darbo pradžią, paleidžiami tik tvarkingi įrenginiai;</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techniškai tvarkingi žaibolaidžiai, įžeminimas ir elektros įranga;</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specialūs draudžiamieji, įspėjamieji ir informaciniai ženklai prie įvažiavimo į bazę ir jos teritorijoje;</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naftos produktų atliekų išpylimo ir perpylimo vamzdynai yra uždaro tipo, išleidimui į autocisternas numatytos “rankovės”;</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rezervuarų teritorijai numatyti apsauginiai pylimai, kad naftos produktai nepatektų į aplinką. Į pylimą sutelpa viso rezervuaro tūris;</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 xml:space="preserve">rezervuarų teritorijoje susikaupęs atmosferinių kritulių vanduo surenkamas ir nuvedamas į </w:t>
      </w:r>
      <w:r w:rsidR="00C512F4">
        <w:rPr>
          <w:sz w:val="22"/>
          <w:szCs w:val="24"/>
          <w:lang w:eastAsia="lt-LT"/>
        </w:rPr>
        <w:t>požeminį rezervuarą</w:t>
      </w:r>
      <w:r w:rsidRPr="00C512F4">
        <w:rPr>
          <w:sz w:val="22"/>
          <w:szCs w:val="24"/>
          <w:lang w:eastAsia="lt-LT"/>
        </w:rPr>
        <w:t>;</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 xml:space="preserve">rezervuarų apsaugai nuo perpylimo ant perpompavimo vamzdžių yra numatytos sklendės, užsidarančios ir nutraukiančios </w:t>
      </w:r>
      <w:r w:rsidR="00C512F4">
        <w:rPr>
          <w:sz w:val="22"/>
          <w:szCs w:val="24"/>
          <w:lang w:eastAsia="lt-LT"/>
        </w:rPr>
        <w:t>naftos produktų atliekų</w:t>
      </w:r>
      <w:r w:rsidRPr="00C512F4">
        <w:rPr>
          <w:sz w:val="22"/>
          <w:szCs w:val="24"/>
          <w:lang w:eastAsia="lt-LT"/>
        </w:rPr>
        <w:t xml:space="preserve"> padavimą į rezervuarą, pasiekus jame tam tikrą lygį. Be to, numatytas naftos produktų lygio matavimas;</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naftos produktų bazėje, kurioje planuojama regeneruoti naftos produktų atliekas, laikomasi visų darbo saugos reikalavimų;</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naftos produktų bazėje, kurioje planuojama regeneruoti naftos produktų atliekas, dirba apmokyti ir instruktuoti žmonės, turintys reikiamus pažymėjimus. Darbe jie vadovaujasi parengtomis priešgaisrinės darbų saugos, aptarnavimo ir technologinėmis instrukcijomis;</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organizuojami personalo apmokymai pagal galimas avarines situacijas;</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o</w:t>
      </w:r>
      <w:r w:rsidRPr="00C512F4">
        <w:rPr>
          <w:sz w:val="22"/>
          <w:szCs w:val="24"/>
          <w:lang w:eastAsia="lt-LT"/>
        </w:rPr>
        <w:tab/>
        <w:t>prižiūrimos pirminės gaisro gesinimo priemonės.</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Pagrindinė medžiaga išsiliejusiems naftos produktams surinkti ir neutralizuoti įva</w:t>
      </w:r>
      <w:r w:rsidR="00E74A54">
        <w:rPr>
          <w:sz w:val="22"/>
          <w:szCs w:val="24"/>
          <w:lang w:eastAsia="lt-LT"/>
        </w:rPr>
        <w:t>irūs sorbentai. Objekte yra parengtos dvi talpos po 1 m</w:t>
      </w:r>
      <w:r w:rsidR="00E74A54">
        <w:rPr>
          <w:sz w:val="22"/>
          <w:szCs w:val="24"/>
          <w:vertAlign w:val="superscript"/>
          <w:lang w:eastAsia="lt-LT"/>
        </w:rPr>
        <w:t>3</w:t>
      </w:r>
      <w:r w:rsidR="00E74A54">
        <w:rPr>
          <w:sz w:val="22"/>
          <w:szCs w:val="24"/>
          <w:lang w:eastAsia="lt-LT"/>
        </w:rPr>
        <w:t xml:space="preserve"> švaraus sorbento</w:t>
      </w:r>
      <w:r w:rsidRPr="00C512F4">
        <w:rPr>
          <w:sz w:val="22"/>
          <w:szCs w:val="24"/>
          <w:lang w:eastAsia="lt-LT"/>
        </w:rPr>
        <w:t xml:space="preserve">. </w:t>
      </w:r>
      <w:r w:rsidR="00E74A54">
        <w:rPr>
          <w:sz w:val="22"/>
          <w:szCs w:val="24"/>
          <w:lang w:eastAsia="lt-LT"/>
        </w:rPr>
        <w:t xml:space="preserve">Viena talpa laikoma prie pastato lauke, kita talpa atliekų sandėliavimo patalpoje. </w:t>
      </w:r>
      <w:r w:rsidRPr="00C512F4">
        <w:rPr>
          <w:sz w:val="22"/>
          <w:szCs w:val="24"/>
          <w:lang w:eastAsia="lt-LT"/>
        </w:rPr>
        <w:t xml:space="preserve">Panaudotas smėlis, sorbentas utilizuojamos šia veikla užsiimančiose įmonėse. </w:t>
      </w:r>
    </w:p>
    <w:p w:rsidR="00C52090" w:rsidRPr="00C512F4"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Įmonėje yra trys priešgaisriniai skydai, pirminės gaisro gesinimo priemonės: angliarūgštiniai gesintuvai, vandens putų gesintuvai. Išorės gaisrų gesinimas numatomas iš už 1</w:t>
      </w:r>
      <w:r w:rsidR="00C512F4">
        <w:rPr>
          <w:sz w:val="22"/>
          <w:szCs w:val="24"/>
          <w:lang w:eastAsia="lt-LT"/>
        </w:rPr>
        <w:t>27</w:t>
      </w:r>
      <w:r w:rsidRPr="00C512F4">
        <w:rPr>
          <w:sz w:val="22"/>
          <w:szCs w:val="24"/>
          <w:lang w:eastAsia="lt-LT"/>
        </w:rPr>
        <w:t xml:space="preserve"> m </w:t>
      </w:r>
      <w:r w:rsidR="00C512F4">
        <w:rPr>
          <w:sz w:val="22"/>
          <w:szCs w:val="24"/>
          <w:lang w:eastAsia="lt-LT"/>
        </w:rPr>
        <w:t>esančio priešgaisrinio rezervuaro</w:t>
      </w:r>
      <w:r w:rsidRPr="00C512F4">
        <w:rPr>
          <w:sz w:val="22"/>
          <w:szCs w:val="24"/>
          <w:lang w:eastAsia="lt-LT"/>
        </w:rPr>
        <w:t>.</w:t>
      </w:r>
    </w:p>
    <w:p w:rsidR="00C52090" w:rsidRPr="00C512F4" w:rsidRDefault="00C512F4" w:rsidP="009515C7">
      <w:pPr>
        <w:suppressAutoHyphens/>
        <w:spacing w:line="360" w:lineRule="auto"/>
        <w:ind w:firstLine="567"/>
        <w:jc w:val="both"/>
        <w:textAlignment w:val="baseline"/>
        <w:rPr>
          <w:sz w:val="22"/>
          <w:szCs w:val="24"/>
          <w:lang w:eastAsia="lt-LT"/>
        </w:rPr>
      </w:pPr>
      <w:r>
        <w:rPr>
          <w:sz w:val="22"/>
          <w:szCs w:val="24"/>
          <w:lang w:eastAsia="lt-LT"/>
        </w:rPr>
        <w:t>Alyvų ir n</w:t>
      </w:r>
      <w:r w:rsidR="00C52090" w:rsidRPr="00C512F4">
        <w:rPr>
          <w:sz w:val="22"/>
          <w:szCs w:val="24"/>
          <w:lang w:eastAsia="lt-LT"/>
        </w:rPr>
        <w:t>aftos produktų</w:t>
      </w:r>
      <w:r>
        <w:rPr>
          <w:sz w:val="22"/>
          <w:szCs w:val="24"/>
          <w:lang w:eastAsia="lt-LT"/>
        </w:rPr>
        <w:t xml:space="preserve"> atliekų </w:t>
      </w:r>
      <w:r w:rsidR="00C52090" w:rsidRPr="00C512F4">
        <w:rPr>
          <w:sz w:val="22"/>
          <w:szCs w:val="24"/>
          <w:lang w:eastAsia="lt-LT"/>
        </w:rPr>
        <w:t>bazėje, kurioje planuojama užsiimti naftos produktų atliekų regeneravimu, yra tokios individualios apsaugos priemonės: darbo rūbai, darbo pirštinės.</w:t>
      </w:r>
    </w:p>
    <w:p w:rsidR="00C52090" w:rsidRDefault="00C52090" w:rsidP="009515C7">
      <w:pPr>
        <w:suppressAutoHyphens/>
        <w:spacing w:line="360" w:lineRule="auto"/>
        <w:ind w:firstLine="567"/>
        <w:jc w:val="both"/>
        <w:textAlignment w:val="baseline"/>
        <w:rPr>
          <w:sz w:val="22"/>
          <w:szCs w:val="24"/>
          <w:lang w:eastAsia="lt-LT"/>
        </w:rPr>
      </w:pPr>
      <w:r w:rsidRPr="00C512F4">
        <w:rPr>
          <w:sz w:val="22"/>
          <w:szCs w:val="24"/>
          <w:lang w:eastAsia="lt-LT"/>
        </w:rPr>
        <w:t xml:space="preserve">Kiekvienas bazės darbuotojas, pastebėjęs naftos produktų išsiliejimą arba susidariusią avarinę situaciją ir, įvertinęs avarijos padarinių mastą bei kilusią grėsmę kitiems darbuotojams, klientams ir aplinkai, nedelsiant informuoja apie tai kitus bazės darbuotojus, įmonės vadovą ir iškviečia specialiąsias tarnybas. Nedelsiant nutraukiamas naftos produktų pylimas į autocisternas bei kuo skubiau automobiliai pašalinami iš pavojingos zonos neužvedus variklio. Kilus gaisrui, kiekvienas jį pastebėjęs darbuotojas privalo nedelsiant pranešti </w:t>
      </w:r>
      <w:r w:rsidR="00C512F4">
        <w:rPr>
          <w:sz w:val="22"/>
          <w:szCs w:val="24"/>
          <w:lang w:eastAsia="lt-LT"/>
        </w:rPr>
        <w:t>priešgaisrinei gelbėjimo tarnybai</w:t>
      </w:r>
      <w:r w:rsidRPr="00C512F4">
        <w:rPr>
          <w:sz w:val="22"/>
          <w:szCs w:val="24"/>
          <w:lang w:eastAsia="lt-LT"/>
        </w:rPr>
        <w:t>, imtis priemonių informuoti žmones apie gaisrą, organizuoti jų evakuavimą, gesinti gaisrą turimomis priemonėmis, iškviesti į gaisravietę objekto vadovaujančius darbuotojus. Įvykus nelaimingam atsitikimui, darbuotojai turi mokėti suteikti pirmąją pagalbą nukentėjusiajam (nukentėjusiems, jei jų bus keli) iki atvykstant medikams.</w:t>
      </w:r>
    </w:p>
    <w:p w:rsidR="009D0FEB" w:rsidRDefault="009D0FEB" w:rsidP="009515C7">
      <w:pPr>
        <w:suppressAutoHyphens/>
        <w:spacing w:line="360" w:lineRule="auto"/>
        <w:ind w:firstLine="567"/>
        <w:jc w:val="both"/>
        <w:textAlignment w:val="baseline"/>
        <w:rPr>
          <w:sz w:val="22"/>
          <w:szCs w:val="24"/>
          <w:lang w:eastAsia="lt-LT"/>
        </w:rPr>
      </w:pPr>
      <w:r>
        <w:rPr>
          <w:sz w:val="22"/>
          <w:szCs w:val="24"/>
          <w:lang w:eastAsia="lt-LT"/>
        </w:rPr>
        <w:t xml:space="preserve">UAB „Juodmeda“ </w:t>
      </w:r>
      <w:r w:rsidR="00994D42">
        <w:rPr>
          <w:sz w:val="22"/>
          <w:szCs w:val="24"/>
          <w:lang w:eastAsia="lt-LT"/>
        </w:rPr>
        <w:t>panaudotų alyvų ir naftos produktų regeneravimo įrenginiui parengtą</w:t>
      </w:r>
      <w:r>
        <w:rPr>
          <w:sz w:val="22"/>
          <w:szCs w:val="24"/>
          <w:lang w:eastAsia="lt-LT"/>
        </w:rPr>
        <w:t xml:space="preserve"> ekstremalių situacijų planą teikė derinimui Telšių apskrities priešgaisrinės gelbėjimo valdybos civ</w:t>
      </w:r>
      <w:r w:rsidR="00994D42">
        <w:rPr>
          <w:sz w:val="22"/>
          <w:szCs w:val="24"/>
          <w:lang w:eastAsia="lt-LT"/>
        </w:rPr>
        <w:t>ilinės saugos skyriui,</w:t>
      </w:r>
      <w:r>
        <w:rPr>
          <w:sz w:val="22"/>
          <w:szCs w:val="24"/>
          <w:lang w:eastAsia="lt-LT"/>
        </w:rPr>
        <w:t xml:space="preserve"> ir gavo atsakymą, kad UAB „Juodmeda“ </w:t>
      </w:r>
      <w:r w:rsidR="00994D42">
        <w:rPr>
          <w:sz w:val="22"/>
          <w:szCs w:val="24"/>
          <w:lang w:eastAsia="lt-LT"/>
        </w:rPr>
        <w:t>panaudotų alyvų ir naftos produktų regeneravimo įrenginys priskiriamas II lygio objektams ir šis planas nėra derinamas su Priešgaisrinės apsaugos ir gelbėjimo departamentu prie Vidaus reikalų ministerijos.</w:t>
      </w:r>
    </w:p>
    <w:p w:rsidR="00994D42" w:rsidRDefault="00994D42" w:rsidP="009515C7">
      <w:pPr>
        <w:suppressAutoHyphens/>
        <w:spacing w:line="360" w:lineRule="auto"/>
        <w:ind w:firstLine="567"/>
        <w:jc w:val="both"/>
        <w:textAlignment w:val="baseline"/>
        <w:rPr>
          <w:sz w:val="22"/>
          <w:szCs w:val="24"/>
          <w:lang w:eastAsia="lt-LT"/>
        </w:rPr>
      </w:pPr>
      <w:r>
        <w:rPr>
          <w:sz w:val="22"/>
          <w:szCs w:val="24"/>
          <w:lang w:eastAsia="lt-LT"/>
        </w:rPr>
        <w:t xml:space="preserve">Telšių apskrities priešgaisrinės gelbėjimo valdybos 2018-04-10 rašto Nr.3-207 kopija pateikiama </w:t>
      </w:r>
      <w:r w:rsidRPr="00994D42">
        <w:rPr>
          <w:color w:val="00B0F0"/>
          <w:sz w:val="22"/>
          <w:szCs w:val="24"/>
          <w:lang w:eastAsia="lt-LT"/>
        </w:rPr>
        <w:t>priede Nr.16.</w:t>
      </w:r>
    </w:p>
    <w:p w:rsidR="00E74A54" w:rsidRDefault="00E74A54" w:rsidP="009515C7">
      <w:pPr>
        <w:spacing w:line="360" w:lineRule="auto"/>
        <w:jc w:val="center"/>
        <w:rPr>
          <w:b/>
          <w:sz w:val="22"/>
          <w:szCs w:val="24"/>
          <w:lang w:eastAsia="lt-LT"/>
        </w:rPr>
      </w:pPr>
    </w:p>
    <w:p w:rsidR="00994D42" w:rsidRDefault="00994D42" w:rsidP="009515C7">
      <w:pPr>
        <w:spacing w:line="360" w:lineRule="auto"/>
        <w:jc w:val="center"/>
        <w:rPr>
          <w:b/>
          <w:sz w:val="22"/>
          <w:szCs w:val="24"/>
          <w:lang w:eastAsia="lt-LT"/>
        </w:rPr>
      </w:pPr>
    </w:p>
    <w:p w:rsidR="00E74A54" w:rsidRDefault="00E74A54" w:rsidP="009515C7">
      <w:pPr>
        <w:spacing w:line="360" w:lineRule="auto"/>
        <w:jc w:val="center"/>
        <w:rPr>
          <w:b/>
          <w:sz w:val="22"/>
          <w:szCs w:val="24"/>
          <w:lang w:eastAsia="lt-LT"/>
        </w:rPr>
      </w:pPr>
    </w:p>
    <w:p w:rsidR="00E74A54" w:rsidRDefault="00E74A54" w:rsidP="009515C7">
      <w:pPr>
        <w:spacing w:line="360" w:lineRule="auto"/>
        <w:jc w:val="center"/>
        <w:rPr>
          <w:b/>
          <w:sz w:val="22"/>
          <w:szCs w:val="24"/>
          <w:lang w:eastAsia="lt-LT"/>
        </w:rPr>
      </w:pPr>
    </w:p>
    <w:p w:rsidR="00A51F4D" w:rsidRDefault="00094343" w:rsidP="009515C7">
      <w:pPr>
        <w:spacing w:line="360" w:lineRule="auto"/>
        <w:jc w:val="center"/>
        <w:rPr>
          <w:b/>
          <w:sz w:val="22"/>
          <w:szCs w:val="24"/>
          <w:lang w:eastAsia="lt-LT"/>
        </w:rPr>
      </w:pPr>
      <w:r>
        <w:rPr>
          <w:b/>
          <w:sz w:val="22"/>
          <w:szCs w:val="24"/>
          <w:lang w:eastAsia="lt-LT"/>
        </w:rPr>
        <w:t>IV. ŽALIAVŲ IR MEDŽIAGŲ NAUDOJIMAS, SAUGOJIMAS</w:t>
      </w:r>
    </w:p>
    <w:p w:rsidR="00C00D25" w:rsidRDefault="00C00D25" w:rsidP="009515C7">
      <w:pPr>
        <w:spacing w:line="360" w:lineRule="auto"/>
        <w:jc w:val="center"/>
        <w:rPr>
          <w:b/>
          <w:sz w:val="22"/>
          <w:szCs w:val="24"/>
          <w:lang w:eastAsia="lt-LT"/>
        </w:rPr>
      </w:pPr>
    </w:p>
    <w:p w:rsidR="00A51F4D" w:rsidRDefault="00094343" w:rsidP="009515C7">
      <w:pPr>
        <w:spacing w:line="360" w:lineRule="auto"/>
        <w:ind w:firstLine="567"/>
        <w:jc w:val="both"/>
        <w:rPr>
          <w:b/>
          <w:sz w:val="22"/>
          <w:szCs w:val="24"/>
          <w:lang w:eastAsia="lt-LT"/>
        </w:rPr>
      </w:pPr>
      <w:r w:rsidRPr="00475056">
        <w:rPr>
          <w:b/>
          <w:sz w:val="22"/>
          <w:szCs w:val="24"/>
          <w:lang w:eastAsia="lt-LT"/>
        </w:rPr>
        <w:t>15. Žaliavų ir medžiagų naudojimas, žaliavų ir medžiagų saugojimas.</w:t>
      </w:r>
    </w:p>
    <w:p w:rsidR="00A51F4D" w:rsidRDefault="00094343" w:rsidP="009515C7">
      <w:pPr>
        <w:widowControl w:val="0"/>
        <w:spacing w:line="360" w:lineRule="auto"/>
        <w:ind w:firstLine="567"/>
        <w:jc w:val="both"/>
        <w:rPr>
          <w:sz w:val="22"/>
          <w:szCs w:val="24"/>
          <w:lang w:eastAsia="lt-LT"/>
        </w:rPr>
      </w:pPr>
      <w:r w:rsidRPr="00F83D8D">
        <w:rPr>
          <w:b/>
          <w:sz w:val="22"/>
          <w:szCs w:val="24"/>
          <w:lang w:eastAsia="lt-LT"/>
        </w:rPr>
        <w:t>5 lentelė</w:t>
      </w:r>
      <w:r>
        <w:rPr>
          <w:sz w:val="22"/>
          <w:szCs w:val="24"/>
          <w:lang w:eastAsia="lt-LT"/>
        </w:rPr>
        <w:t>. Naudojamos ir (ar) saugomos žaliavos ir papildomos (pagalbinės) medžiagos</w:t>
      </w:r>
    </w:p>
    <w:tbl>
      <w:tblPr>
        <w:tblW w:w="13858" w:type="dxa"/>
        <w:tblLayout w:type="fixed"/>
        <w:tblLook w:val="0000" w:firstRow="0" w:lastRow="0" w:firstColumn="0" w:lastColumn="0" w:noHBand="0" w:noVBand="0"/>
      </w:tblPr>
      <w:tblGrid>
        <w:gridCol w:w="791"/>
        <w:gridCol w:w="3295"/>
        <w:gridCol w:w="2557"/>
        <w:gridCol w:w="2396"/>
        <w:gridCol w:w="2292"/>
        <w:gridCol w:w="2527"/>
      </w:tblGrid>
      <w:tr w:rsidR="00A51F4D" w:rsidRPr="009515C7" w:rsidTr="00746103">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Planuojamas naudoti kiekis,  matavimo vnt. (t, m</w:t>
            </w:r>
            <w:r w:rsidRPr="009515C7">
              <w:rPr>
                <w:sz w:val="22"/>
                <w:szCs w:val="22"/>
                <w:vertAlign w:val="superscript"/>
                <w:lang w:eastAsia="lt-LT"/>
              </w:rPr>
              <w:t>3</w:t>
            </w:r>
            <w:r w:rsidRPr="009515C7">
              <w:rPr>
                <w:sz w:val="22"/>
                <w:szCs w:val="22"/>
                <w:lang w:eastAsia="lt-LT"/>
              </w:rPr>
              <w:t xml:space="preserve"> ar kt. per metus)</w:t>
            </w:r>
          </w:p>
        </w:tc>
        <w:tc>
          <w:tcPr>
            <w:tcW w:w="2396" w:type="dxa"/>
            <w:tcBorders>
              <w:top w:val="single" w:sz="4" w:space="0" w:color="auto"/>
              <w:left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Transportavimo būdas</w:t>
            </w:r>
          </w:p>
        </w:tc>
        <w:tc>
          <w:tcPr>
            <w:tcW w:w="2292" w:type="dxa"/>
            <w:tcBorders>
              <w:top w:val="single" w:sz="4" w:space="0" w:color="auto"/>
              <w:left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Kiekis, vienu metu saugomas vietoje, matavimo vnt. (t, m</w:t>
            </w:r>
            <w:r w:rsidRPr="009515C7">
              <w:rPr>
                <w:sz w:val="22"/>
                <w:szCs w:val="22"/>
                <w:vertAlign w:val="superscript"/>
                <w:lang w:eastAsia="lt-LT"/>
              </w:rPr>
              <w:t>3</w:t>
            </w:r>
            <w:r w:rsidRPr="009515C7">
              <w:rPr>
                <w:sz w:val="22"/>
                <w:szCs w:val="22"/>
                <w:lang w:eastAsia="lt-LT"/>
              </w:rPr>
              <w:t xml:space="preserve"> ar kt. per metus)</w:t>
            </w:r>
          </w:p>
        </w:tc>
        <w:tc>
          <w:tcPr>
            <w:tcW w:w="252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Saugojimo būdas</w:t>
            </w:r>
          </w:p>
        </w:tc>
      </w:tr>
      <w:tr w:rsidR="00A51F4D" w:rsidRPr="009515C7" w:rsidTr="00746103">
        <w:tc>
          <w:tcPr>
            <w:tcW w:w="791"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3</w:t>
            </w:r>
          </w:p>
        </w:tc>
        <w:tc>
          <w:tcPr>
            <w:tcW w:w="2396" w:type="dxa"/>
            <w:tcBorders>
              <w:top w:val="single" w:sz="4" w:space="0" w:color="auto"/>
              <w:left w:val="single" w:sz="4" w:space="0" w:color="auto"/>
              <w:bottom w:val="single" w:sz="4" w:space="0" w:color="auto"/>
              <w:right w:val="single" w:sz="4" w:space="0" w:color="auto"/>
            </w:tcBorders>
          </w:tcPr>
          <w:p w:rsidR="00A51F4D" w:rsidRPr="009515C7" w:rsidRDefault="00094343">
            <w:pPr>
              <w:suppressAutoHyphens/>
              <w:jc w:val="center"/>
              <w:textAlignment w:val="baseline"/>
              <w:rPr>
                <w:sz w:val="22"/>
                <w:szCs w:val="22"/>
                <w:lang w:eastAsia="lt-LT"/>
              </w:rPr>
            </w:pPr>
            <w:r w:rsidRPr="009515C7">
              <w:rPr>
                <w:sz w:val="22"/>
                <w:szCs w:val="22"/>
                <w:lang w:eastAsia="lt-LT"/>
              </w:rPr>
              <w:t>4</w:t>
            </w:r>
          </w:p>
        </w:tc>
        <w:tc>
          <w:tcPr>
            <w:tcW w:w="2292" w:type="dxa"/>
            <w:tcBorders>
              <w:top w:val="single" w:sz="4" w:space="0" w:color="auto"/>
              <w:left w:val="single" w:sz="4" w:space="0" w:color="auto"/>
              <w:bottom w:val="single" w:sz="4" w:space="0" w:color="auto"/>
              <w:right w:val="single" w:sz="4" w:space="0" w:color="auto"/>
            </w:tcBorders>
          </w:tcPr>
          <w:p w:rsidR="00A51F4D" w:rsidRPr="009515C7" w:rsidRDefault="00094343">
            <w:pPr>
              <w:suppressAutoHyphens/>
              <w:jc w:val="center"/>
              <w:textAlignment w:val="baseline"/>
              <w:rPr>
                <w:sz w:val="22"/>
                <w:szCs w:val="22"/>
                <w:lang w:eastAsia="lt-LT"/>
              </w:rPr>
            </w:pPr>
            <w:r w:rsidRPr="009515C7">
              <w:rPr>
                <w:sz w:val="22"/>
                <w:szCs w:val="22"/>
                <w:lang w:eastAsia="lt-LT"/>
              </w:rPr>
              <w:t>5</w:t>
            </w:r>
          </w:p>
        </w:tc>
        <w:tc>
          <w:tcPr>
            <w:tcW w:w="252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suppressAutoHyphens/>
              <w:jc w:val="center"/>
              <w:textAlignment w:val="baseline"/>
              <w:rPr>
                <w:sz w:val="22"/>
                <w:szCs w:val="22"/>
                <w:lang w:eastAsia="lt-LT"/>
              </w:rPr>
            </w:pPr>
            <w:r w:rsidRPr="009515C7">
              <w:rPr>
                <w:sz w:val="22"/>
                <w:szCs w:val="22"/>
                <w:lang w:eastAsia="lt-LT"/>
              </w:rPr>
              <w:t>6</w:t>
            </w:r>
          </w:p>
        </w:tc>
      </w:tr>
      <w:tr w:rsidR="00A51F4D" w:rsidRPr="009515C7" w:rsidTr="00746103">
        <w:tc>
          <w:tcPr>
            <w:tcW w:w="791"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Reagento</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70,0</w:t>
            </w:r>
            <w:r w:rsidR="00746103">
              <w:rPr>
                <w:sz w:val="22"/>
                <w:szCs w:val="22"/>
                <w:lang w:eastAsia="lt-LT"/>
              </w:rPr>
              <w:t xml:space="preserve"> t</w:t>
            </w:r>
          </w:p>
        </w:tc>
        <w:tc>
          <w:tcPr>
            <w:tcW w:w="2396" w:type="dxa"/>
            <w:tcBorders>
              <w:top w:val="single" w:sz="4" w:space="0" w:color="auto"/>
              <w:left w:val="single" w:sz="4" w:space="0" w:color="auto"/>
              <w:bottom w:val="single" w:sz="4" w:space="0" w:color="auto"/>
              <w:right w:val="single" w:sz="4" w:space="0" w:color="auto"/>
            </w:tcBorders>
          </w:tcPr>
          <w:p w:rsidR="00A51F4D" w:rsidRPr="009515C7" w:rsidRDefault="003A34F7">
            <w:pPr>
              <w:suppressAutoHyphens/>
              <w:jc w:val="center"/>
              <w:textAlignment w:val="baseline"/>
              <w:rPr>
                <w:sz w:val="22"/>
                <w:szCs w:val="22"/>
                <w:lang w:eastAsia="lt-LT"/>
              </w:rPr>
            </w:pPr>
            <w:r w:rsidRPr="009515C7">
              <w:rPr>
                <w:sz w:val="22"/>
                <w:szCs w:val="22"/>
                <w:lang w:eastAsia="lt-LT"/>
              </w:rPr>
              <w:t>Autotransportas</w:t>
            </w:r>
          </w:p>
        </w:tc>
        <w:tc>
          <w:tcPr>
            <w:tcW w:w="2292" w:type="dxa"/>
            <w:tcBorders>
              <w:top w:val="single" w:sz="4" w:space="0" w:color="auto"/>
              <w:left w:val="single" w:sz="4" w:space="0" w:color="auto"/>
              <w:bottom w:val="single" w:sz="4" w:space="0" w:color="auto"/>
              <w:right w:val="single" w:sz="4" w:space="0" w:color="auto"/>
            </w:tcBorders>
          </w:tcPr>
          <w:p w:rsidR="00A51F4D" w:rsidRPr="009515C7" w:rsidRDefault="00746103">
            <w:pPr>
              <w:suppressAutoHyphens/>
              <w:jc w:val="center"/>
              <w:textAlignment w:val="baseline"/>
              <w:rPr>
                <w:sz w:val="22"/>
                <w:szCs w:val="22"/>
                <w:lang w:eastAsia="lt-LT"/>
              </w:rPr>
            </w:pPr>
            <w:r>
              <w:rPr>
                <w:sz w:val="22"/>
                <w:szCs w:val="22"/>
                <w:lang w:eastAsia="lt-LT"/>
              </w:rPr>
              <w:t>10 t</w:t>
            </w:r>
          </w:p>
        </w:tc>
        <w:tc>
          <w:tcPr>
            <w:tcW w:w="2527"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Pastate, konteineris</w:t>
            </w:r>
          </w:p>
        </w:tc>
      </w:tr>
      <w:tr w:rsidR="00A51F4D" w:rsidRPr="009515C7" w:rsidTr="00746103">
        <w:tc>
          <w:tcPr>
            <w:tcW w:w="791"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2</w:t>
            </w:r>
          </w:p>
        </w:tc>
        <w:tc>
          <w:tcPr>
            <w:tcW w:w="3295"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Švarių pašluosčių</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10,0</w:t>
            </w:r>
            <w:r w:rsidR="00746103">
              <w:rPr>
                <w:sz w:val="22"/>
                <w:szCs w:val="22"/>
                <w:lang w:eastAsia="lt-LT"/>
              </w:rPr>
              <w:t xml:space="preserve"> t</w:t>
            </w:r>
          </w:p>
        </w:tc>
        <w:tc>
          <w:tcPr>
            <w:tcW w:w="2396" w:type="dxa"/>
            <w:tcBorders>
              <w:top w:val="single" w:sz="4" w:space="0" w:color="auto"/>
              <w:left w:val="single" w:sz="4" w:space="0" w:color="auto"/>
              <w:bottom w:val="single" w:sz="4" w:space="0" w:color="auto"/>
              <w:right w:val="single" w:sz="4" w:space="0" w:color="auto"/>
            </w:tcBorders>
          </w:tcPr>
          <w:p w:rsidR="00A51F4D" w:rsidRPr="009515C7" w:rsidRDefault="003A34F7">
            <w:pPr>
              <w:suppressAutoHyphens/>
              <w:jc w:val="center"/>
              <w:textAlignment w:val="baseline"/>
              <w:rPr>
                <w:sz w:val="22"/>
                <w:szCs w:val="22"/>
                <w:lang w:eastAsia="lt-LT"/>
              </w:rPr>
            </w:pPr>
            <w:r w:rsidRPr="009515C7">
              <w:rPr>
                <w:sz w:val="22"/>
                <w:szCs w:val="22"/>
                <w:lang w:eastAsia="lt-LT"/>
              </w:rPr>
              <w:t>Autotransportas</w:t>
            </w:r>
          </w:p>
        </w:tc>
        <w:tc>
          <w:tcPr>
            <w:tcW w:w="2292" w:type="dxa"/>
            <w:tcBorders>
              <w:top w:val="single" w:sz="4" w:space="0" w:color="auto"/>
              <w:left w:val="single" w:sz="4" w:space="0" w:color="auto"/>
              <w:bottom w:val="single" w:sz="4" w:space="0" w:color="auto"/>
              <w:right w:val="single" w:sz="4" w:space="0" w:color="auto"/>
            </w:tcBorders>
          </w:tcPr>
          <w:p w:rsidR="00A51F4D" w:rsidRPr="009515C7" w:rsidRDefault="00746103">
            <w:pPr>
              <w:suppressAutoHyphens/>
              <w:jc w:val="center"/>
              <w:textAlignment w:val="baseline"/>
              <w:rPr>
                <w:sz w:val="22"/>
                <w:szCs w:val="22"/>
                <w:lang w:eastAsia="lt-LT"/>
              </w:rPr>
            </w:pPr>
            <w:r>
              <w:rPr>
                <w:sz w:val="22"/>
                <w:szCs w:val="22"/>
                <w:lang w:eastAsia="lt-LT"/>
              </w:rPr>
              <w:t>0,5 t</w:t>
            </w:r>
          </w:p>
        </w:tc>
        <w:tc>
          <w:tcPr>
            <w:tcW w:w="2527"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Pastate, konteineris</w:t>
            </w:r>
          </w:p>
        </w:tc>
      </w:tr>
      <w:tr w:rsidR="00A51F4D" w:rsidRPr="009515C7" w:rsidTr="00746103">
        <w:tc>
          <w:tcPr>
            <w:tcW w:w="791"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3</w:t>
            </w:r>
          </w:p>
        </w:tc>
        <w:tc>
          <w:tcPr>
            <w:tcW w:w="3295"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Absorbento</w:t>
            </w:r>
          </w:p>
        </w:tc>
        <w:tc>
          <w:tcPr>
            <w:tcW w:w="2557"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0,5</w:t>
            </w:r>
            <w:r w:rsidR="00746103">
              <w:rPr>
                <w:sz w:val="22"/>
                <w:szCs w:val="22"/>
                <w:lang w:eastAsia="lt-LT"/>
              </w:rPr>
              <w:t xml:space="preserve"> t</w:t>
            </w:r>
          </w:p>
        </w:tc>
        <w:tc>
          <w:tcPr>
            <w:tcW w:w="2396" w:type="dxa"/>
            <w:tcBorders>
              <w:top w:val="single" w:sz="4" w:space="0" w:color="auto"/>
              <w:left w:val="single" w:sz="4" w:space="0" w:color="auto"/>
              <w:bottom w:val="single" w:sz="4" w:space="0" w:color="auto"/>
              <w:right w:val="single" w:sz="4" w:space="0" w:color="auto"/>
            </w:tcBorders>
          </w:tcPr>
          <w:p w:rsidR="00A51F4D" w:rsidRPr="009515C7" w:rsidRDefault="003A34F7">
            <w:pPr>
              <w:suppressAutoHyphens/>
              <w:jc w:val="center"/>
              <w:textAlignment w:val="baseline"/>
              <w:rPr>
                <w:sz w:val="22"/>
                <w:szCs w:val="22"/>
                <w:lang w:eastAsia="lt-LT"/>
              </w:rPr>
            </w:pPr>
            <w:r w:rsidRPr="009515C7">
              <w:rPr>
                <w:sz w:val="22"/>
                <w:szCs w:val="22"/>
                <w:lang w:eastAsia="lt-LT"/>
              </w:rPr>
              <w:t>Autotransportas</w:t>
            </w:r>
          </w:p>
        </w:tc>
        <w:tc>
          <w:tcPr>
            <w:tcW w:w="2292" w:type="dxa"/>
            <w:tcBorders>
              <w:top w:val="single" w:sz="4" w:space="0" w:color="auto"/>
              <w:left w:val="single" w:sz="4" w:space="0" w:color="auto"/>
              <w:bottom w:val="single" w:sz="4" w:space="0" w:color="auto"/>
              <w:right w:val="single" w:sz="4" w:space="0" w:color="auto"/>
            </w:tcBorders>
          </w:tcPr>
          <w:p w:rsidR="00A51F4D" w:rsidRPr="009515C7" w:rsidRDefault="00C512F4">
            <w:pPr>
              <w:suppressAutoHyphens/>
              <w:jc w:val="center"/>
              <w:textAlignment w:val="baseline"/>
              <w:rPr>
                <w:sz w:val="22"/>
                <w:szCs w:val="22"/>
                <w:lang w:eastAsia="lt-LT"/>
              </w:rPr>
            </w:pPr>
            <w:r w:rsidRPr="009515C7">
              <w:rPr>
                <w:sz w:val="22"/>
                <w:szCs w:val="22"/>
                <w:lang w:eastAsia="lt-LT"/>
              </w:rPr>
              <w:t>0,5</w:t>
            </w:r>
            <w:r w:rsidR="00746103">
              <w:rPr>
                <w:sz w:val="22"/>
                <w:szCs w:val="22"/>
                <w:lang w:eastAsia="lt-LT"/>
              </w:rPr>
              <w:t xml:space="preserve"> t</w:t>
            </w:r>
          </w:p>
        </w:tc>
        <w:tc>
          <w:tcPr>
            <w:tcW w:w="2527" w:type="dxa"/>
            <w:tcBorders>
              <w:top w:val="single" w:sz="4" w:space="0" w:color="auto"/>
              <w:left w:val="single" w:sz="4" w:space="0" w:color="auto"/>
              <w:bottom w:val="single" w:sz="4" w:space="0" w:color="auto"/>
              <w:right w:val="single" w:sz="4" w:space="0" w:color="auto"/>
            </w:tcBorders>
            <w:vAlign w:val="center"/>
          </w:tcPr>
          <w:p w:rsidR="00A51F4D" w:rsidRPr="009515C7" w:rsidRDefault="003A34F7">
            <w:pPr>
              <w:suppressAutoHyphens/>
              <w:jc w:val="center"/>
              <w:textAlignment w:val="baseline"/>
              <w:rPr>
                <w:sz w:val="22"/>
                <w:szCs w:val="22"/>
                <w:lang w:eastAsia="lt-LT"/>
              </w:rPr>
            </w:pPr>
            <w:r w:rsidRPr="009515C7">
              <w:rPr>
                <w:sz w:val="22"/>
                <w:szCs w:val="22"/>
                <w:lang w:eastAsia="lt-LT"/>
              </w:rPr>
              <w:t>Pastate, konteineris</w:t>
            </w:r>
          </w:p>
        </w:tc>
      </w:tr>
      <w:tr w:rsidR="00746103" w:rsidRPr="009515C7" w:rsidTr="00746103">
        <w:tc>
          <w:tcPr>
            <w:tcW w:w="791" w:type="dxa"/>
            <w:tcBorders>
              <w:top w:val="single" w:sz="4" w:space="0" w:color="auto"/>
              <w:left w:val="single" w:sz="4" w:space="0" w:color="auto"/>
              <w:bottom w:val="single" w:sz="4" w:space="0" w:color="auto"/>
              <w:right w:val="single" w:sz="4" w:space="0" w:color="auto"/>
            </w:tcBorders>
            <w:vAlign w:val="center"/>
          </w:tcPr>
          <w:p w:rsidR="00746103" w:rsidRPr="009515C7" w:rsidRDefault="00746103">
            <w:pPr>
              <w:suppressAutoHyphens/>
              <w:jc w:val="center"/>
              <w:textAlignment w:val="baseline"/>
              <w:rPr>
                <w:sz w:val="22"/>
                <w:szCs w:val="22"/>
                <w:lang w:eastAsia="lt-LT"/>
              </w:rPr>
            </w:pPr>
            <w:r>
              <w:rPr>
                <w:sz w:val="22"/>
                <w:szCs w:val="22"/>
                <w:lang w:eastAsia="lt-LT"/>
              </w:rPr>
              <w:t>4</w:t>
            </w:r>
          </w:p>
        </w:tc>
        <w:tc>
          <w:tcPr>
            <w:tcW w:w="3295" w:type="dxa"/>
            <w:tcBorders>
              <w:top w:val="single" w:sz="4" w:space="0" w:color="auto"/>
              <w:left w:val="single" w:sz="4" w:space="0" w:color="auto"/>
              <w:bottom w:val="single" w:sz="4" w:space="0" w:color="auto"/>
              <w:right w:val="single" w:sz="4" w:space="0" w:color="auto"/>
            </w:tcBorders>
            <w:vAlign w:val="center"/>
          </w:tcPr>
          <w:p w:rsidR="00746103" w:rsidRPr="009515C7" w:rsidRDefault="00746103">
            <w:pPr>
              <w:suppressAutoHyphens/>
              <w:jc w:val="center"/>
              <w:textAlignment w:val="baseline"/>
              <w:rPr>
                <w:sz w:val="22"/>
                <w:szCs w:val="22"/>
                <w:lang w:eastAsia="lt-LT"/>
              </w:rPr>
            </w:pPr>
            <w:r>
              <w:rPr>
                <w:sz w:val="22"/>
                <w:szCs w:val="22"/>
                <w:lang w:eastAsia="lt-LT"/>
              </w:rPr>
              <w:t>Kuras katilinei</w:t>
            </w:r>
          </w:p>
        </w:tc>
        <w:tc>
          <w:tcPr>
            <w:tcW w:w="2557" w:type="dxa"/>
            <w:tcBorders>
              <w:top w:val="single" w:sz="4" w:space="0" w:color="auto"/>
              <w:left w:val="single" w:sz="4" w:space="0" w:color="auto"/>
              <w:bottom w:val="single" w:sz="4" w:space="0" w:color="auto"/>
              <w:right w:val="single" w:sz="4" w:space="0" w:color="auto"/>
            </w:tcBorders>
            <w:vAlign w:val="center"/>
          </w:tcPr>
          <w:p w:rsidR="00746103" w:rsidRPr="009515C7" w:rsidRDefault="00746103">
            <w:pPr>
              <w:suppressAutoHyphens/>
              <w:jc w:val="center"/>
              <w:textAlignment w:val="baseline"/>
              <w:rPr>
                <w:sz w:val="22"/>
                <w:szCs w:val="22"/>
                <w:lang w:eastAsia="lt-LT"/>
              </w:rPr>
            </w:pPr>
            <w:r>
              <w:rPr>
                <w:sz w:val="22"/>
                <w:szCs w:val="22"/>
                <w:lang w:eastAsia="lt-LT"/>
              </w:rPr>
              <w:t>650 t</w:t>
            </w:r>
          </w:p>
        </w:tc>
        <w:tc>
          <w:tcPr>
            <w:tcW w:w="2396" w:type="dxa"/>
            <w:tcBorders>
              <w:top w:val="single" w:sz="4" w:space="0" w:color="auto"/>
              <w:left w:val="single" w:sz="4" w:space="0" w:color="auto"/>
              <w:bottom w:val="single" w:sz="4" w:space="0" w:color="auto"/>
              <w:right w:val="single" w:sz="4" w:space="0" w:color="auto"/>
            </w:tcBorders>
          </w:tcPr>
          <w:p w:rsidR="00746103" w:rsidRPr="009515C7" w:rsidRDefault="00746103">
            <w:pPr>
              <w:suppressAutoHyphens/>
              <w:jc w:val="center"/>
              <w:textAlignment w:val="baseline"/>
              <w:rPr>
                <w:sz w:val="22"/>
                <w:szCs w:val="22"/>
                <w:lang w:eastAsia="lt-LT"/>
              </w:rPr>
            </w:pPr>
            <w:r>
              <w:rPr>
                <w:sz w:val="22"/>
                <w:szCs w:val="22"/>
                <w:lang w:eastAsia="lt-LT"/>
              </w:rPr>
              <w:t>Autotransportas</w:t>
            </w:r>
          </w:p>
        </w:tc>
        <w:tc>
          <w:tcPr>
            <w:tcW w:w="2292" w:type="dxa"/>
            <w:tcBorders>
              <w:top w:val="single" w:sz="4" w:space="0" w:color="auto"/>
              <w:left w:val="single" w:sz="4" w:space="0" w:color="auto"/>
              <w:bottom w:val="single" w:sz="4" w:space="0" w:color="auto"/>
              <w:right w:val="single" w:sz="4" w:space="0" w:color="auto"/>
            </w:tcBorders>
          </w:tcPr>
          <w:p w:rsidR="00746103" w:rsidRPr="009515C7" w:rsidRDefault="00746103">
            <w:pPr>
              <w:suppressAutoHyphens/>
              <w:jc w:val="center"/>
              <w:textAlignment w:val="baseline"/>
              <w:rPr>
                <w:sz w:val="22"/>
                <w:szCs w:val="22"/>
                <w:lang w:eastAsia="lt-LT"/>
              </w:rPr>
            </w:pPr>
            <w:r>
              <w:rPr>
                <w:sz w:val="22"/>
                <w:szCs w:val="22"/>
                <w:lang w:eastAsia="lt-LT"/>
              </w:rPr>
              <w:t>650 t</w:t>
            </w:r>
          </w:p>
        </w:tc>
        <w:tc>
          <w:tcPr>
            <w:tcW w:w="2527" w:type="dxa"/>
            <w:tcBorders>
              <w:top w:val="single" w:sz="4" w:space="0" w:color="auto"/>
              <w:left w:val="single" w:sz="4" w:space="0" w:color="auto"/>
              <w:bottom w:val="single" w:sz="4" w:space="0" w:color="auto"/>
              <w:right w:val="single" w:sz="4" w:space="0" w:color="auto"/>
            </w:tcBorders>
            <w:vAlign w:val="center"/>
          </w:tcPr>
          <w:p w:rsidR="00746103" w:rsidRPr="009515C7" w:rsidRDefault="00746103">
            <w:pPr>
              <w:suppressAutoHyphens/>
              <w:jc w:val="center"/>
              <w:textAlignment w:val="baseline"/>
              <w:rPr>
                <w:sz w:val="22"/>
                <w:szCs w:val="22"/>
                <w:lang w:eastAsia="lt-LT"/>
              </w:rPr>
            </w:pPr>
            <w:r>
              <w:rPr>
                <w:sz w:val="22"/>
                <w:szCs w:val="22"/>
                <w:lang w:eastAsia="lt-LT"/>
              </w:rPr>
              <w:t>Aikštelėje, kuro saugojimo rezervuaras</w:t>
            </w:r>
          </w:p>
        </w:tc>
      </w:tr>
    </w:tbl>
    <w:p w:rsidR="00C00D25" w:rsidRDefault="00C00D25" w:rsidP="009515C7">
      <w:pPr>
        <w:tabs>
          <w:tab w:val="left" w:pos="0"/>
          <w:tab w:val="left" w:pos="426"/>
          <w:tab w:val="left" w:pos="1985"/>
          <w:tab w:val="left" w:pos="2835"/>
          <w:tab w:val="left" w:pos="3828"/>
          <w:tab w:val="left" w:pos="5245"/>
          <w:tab w:val="left" w:pos="6946"/>
        </w:tabs>
        <w:spacing w:line="360" w:lineRule="auto"/>
        <w:ind w:firstLine="567"/>
        <w:jc w:val="both"/>
        <w:rPr>
          <w:b/>
          <w:szCs w:val="24"/>
          <w:lang w:eastAsia="lt-LT"/>
        </w:rPr>
      </w:pPr>
    </w:p>
    <w:p w:rsidR="006F2755" w:rsidRPr="006F2755" w:rsidRDefault="00094343" w:rsidP="009515C7">
      <w:pPr>
        <w:tabs>
          <w:tab w:val="left" w:pos="0"/>
          <w:tab w:val="left" w:pos="426"/>
          <w:tab w:val="left" w:pos="1985"/>
          <w:tab w:val="left" w:pos="2835"/>
          <w:tab w:val="left" w:pos="3828"/>
          <w:tab w:val="left" w:pos="5245"/>
          <w:tab w:val="left" w:pos="6946"/>
        </w:tabs>
        <w:spacing w:line="360" w:lineRule="auto"/>
        <w:ind w:firstLine="567"/>
        <w:jc w:val="both"/>
        <w:rPr>
          <w:szCs w:val="24"/>
          <w:lang w:eastAsia="lt-LT"/>
        </w:rPr>
      </w:pPr>
      <w:r w:rsidRPr="00F83D8D">
        <w:rPr>
          <w:b/>
          <w:szCs w:val="24"/>
          <w:lang w:eastAsia="lt-LT"/>
        </w:rPr>
        <w:t>6 lentelė</w:t>
      </w:r>
      <w:r w:rsidRPr="006F2755">
        <w:rPr>
          <w:szCs w:val="24"/>
          <w:lang w:eastAsia="lt-LT"/>
        </w:rPr>
        <w:t>. Tirpiklių turinčių medžiagų ir mišinių naudojimas ir saugojimas</w:t>
      </w:r>
      <w:r w:rsidR="00C00D25">
        <w:rPr>
          <w:szCs w:val="24"/>
          <w:lang w:eastAsia="lt-LT"/>
        </w:rPr>
        <w:t>.</w:t>
      </w:r>
    </w:p>
    <w:p w:rsidR="006F2755" w:rsidRDefault="006F2755" w:rsidP="00E74A54">
      <w:pPr>
        <w:tabs>
          <w:tab w:val="left" w:pos="0"/>
          <w:tab w:val="left" w:pos="426"/>
          <w:tab w:val="left" w:pos="1985"/>
          <w:tab w:val="left" w:pos="2835"/>
          <w:tab w:val="left" w:pos="3828"/>
          <w:tab w:val="left" w:pos="5245"/>
          <w:tab w:val="left" w:pos="6946"/>
        </w:tabs>
        <w:spacing w:line="360" w:lineRule="auto"/>
        <w:ind w:firstLine="567"/>
        <w:jc w:val="both"/>
        <w:rPr>
          <w:szCs w:val="24"/>
          <w:lang w:eastAsia="lt-LT"/>
        </w:rPr>
      </w:pPr>
      <w:r w:rsidRPr="006F2755">
        <w:rPr>
          <w:szCs w:val="24"/>
          <w:lang w:eastAsia="lt-LT"/>
        </w:rPr>
        <w:t>Tirpiklių turinčios medžiagos ir mišiniai nenaudojami.</w:t>
      </w:r>
    </w:p>
    <w:p w:rsidR="00E74A54" w:rsidRDefault="00E74A54" w:rsidP="00E74A54">
      <w:pPr>
        <w:tabs>
          <w:tab w:val="left" w:pos="0"/>
          <w:tab w:val="left" w:pos="426"/>
          <w:tab w:val="left" w:pos="1985"/>
          <w:tab w:val="left" w:pos="2835"/>
          <w:tab w:val="left" w:pos="3828"/>
          <w:tab w:val="left" w:pos="5245"/>
          <w:tab w:val="left" w:pos="6946"/>
        </w:tabs>
        <w:spacing w:line="360" w:lineRule="auto"/>
        <w:ind w:firstLine="567"/>
        <w:jc w:val="both"/>
        <w:rPr>
          <w:b/>
          <w:sz w:val="22"/>
          <w:szCs w:val="24"/>
          <w:lang w:eastAsia="lt-LT"/>
        </w:rPr>
      </w:pPr>
    </w:p>
    <w:p w:rsidR="00A51F4D" w:rsidRDefault="00094343" w:rsidP="009515C7">
      <w:pPr>
        <w:spacing w:line="360" w:lineRule="auto"/>
        <w:jc w:val="center"/>
        <w:rPr>
          <w:b/>
          <w:sz w:val="22"/>
          <w:szCs w:val="24"/>
          <w:lang w:eastAsia="lt-LT"/>
        </w:rPr>
      </w:pPr>
      <w:r>
        <w:rPr>
          <w:b/>
          <w:sz w:val="22"/>
          <w:szCs w:val="24"/>
          <w:lang w:eastAsia="lt-LT"/>
        </w:rPr>
        <w:t>V. VANDENS IŠGAVIMAS</w:t>
      </w:r>
    </w:p>
    <w:p w:rsidR="00A51F4D" w:rsidRDefault="00A51F4D" w:rsidP="009515C7">
      <w:pPr>
        <w:spacing w:line="360" w:lineRule="auto"/>
        <w:jc w:val="center"/>
        <w:rPr>
          <w:b/>
          <w:sz w:val="22"/>
          <w:szCs w:val="24"/>
          <w:lang w:eastAsia="lt-LT"/>
        </w:rPr>
      </w:pPr>
    </w:p>
    <w:p w:rsidR="00A51F4D" w:rsidRPr="00D12F6A" w:rsidRDefault="00094343" w:rsidP="009515C7">
      <w:pPr>
        <w:spacing w:line="360" w:lineRule="auto"/>
        <w:ind w:firstLine="567"/>
        <w:jc w:val="both"/>
        <w:rPr>
          <w:b/>
          <w:sz w:val="22"/>
          <w:szCs w:val="24"/>
          <w:lang w:eastAsia="lt-LT"/>
        </w:rPr>
      </w:pPr>
      <w:r w:rsidRPr="00D12F6A">
        <w:rPr>
          <w:b/>
          <w:sz w:val="22"/>
          <w:szCs w:val="24"/>
          <w:lang w:eastAsia="lt-LT"/>
        </w:rPr>
        <w:t>16. Informacija apie vandens išgavimo būdą (nuoroda į techninius dokumentus, statybos projektą ar kt.).</w:t>
      </w:r>
    </w:p>
    <w:p w:rsidR="00A51F4D" w:rsidRDefault="00D12F6A" w:rsidP="009515C7">
      <w:pPr>
        <w:spacing w:line="360" w:lineRule="auto"/>
        <w:ind w:firstLine="567"/>
        <w:jc w:val="both"/>
        <w:rPr>
          <w:sz w:val="22"/>
          <w:szCs w:val="24"/>
          <w:lang w:eastAsia="lt-LT"/>
        </w:rPr>
      </w:pPr>
      <w:r>
        <w:rPr>
          <w:sz w:val="22"/>
          <w:szCs w:val="24"/>
          <w:lang w:eastAsia="lt-LT"/>
        </w:rPr>
        <w:t>Ūkinėje</w:t>
      </w:r>
      <w:r w:rsidRPr="00D12F6A">
        <w:rPr>
          <w:sz w:val="22"/>
          <w:szCs w:val="24"/>
          <w:lang w:eastAsia="lt-LT"/>
        </w:rPr>
        <w:t xml:space="preserve"> veikloje bus naudojamas vanduo buitinėms reikmėms ir gamybinėms reikmėms. Pagal vandens tiekimo ir nuotekų šalinimo paslaugų sutartį su AB „Orlen Lietuva“ planuojamas maksimalus vandens vartojimas 1800 m</w:t>
      </w:r>
      <w:r w:rsidRPr="00D12F6A">
        <w:rPr>
          <w:sz w:val="22"/>
          <w:szCs w:val="24"/>
          <w:vertAlign w:val="superscript"/>
          <w:lang w:eastAsia="lt-LT"/>
        </w:rPr>
        <w:t>3</w:t>
      </w:r>
      <w:r w:rsidRPr="00D12F6A">
        <w:rPr>
          <w:sz w:val="22"/>
          <w:szCs w:val="24"/>
          <w:lang w:eastAsia="lt-LT"/>
        </w:rPr>
        <w:t>/metus arba 150 m</w:t>
      </w:r>
      <w:r w:rsidRPr="00D12F6A">
        <w:rPr>
          <w:sz w:val="22"/>
          <w:szCs w:val="24"/>
          <w:vertAlign w:val="superscript"/>
          <w:lang w:eastAsia="lt-LT"/>
        </w:rPr>
        <w:t>3</w:t>
      </w:r>
      <w:r w:rsidRPr="00D12F6A">
        <w:rPr>
          <w:sz w:val="22"/>
          <w:szCs w:val="24"/>
          <w:lang w:eastAsia="lt-LT"/>
        </w:rPr>
        <w:t>/mėnesį arba 5 m</w:t>
      </w:r>
      <w:r w:rsidRPr="00D12F6A">
        <w:rPr>
          <w:sz w:val="22"/>
          <w:szCs w:val="24"/>
          <w:vertAlign w:val="superscript"/>
          <w:lang w:eastAsia="lt-LT"/>
        </w:rPr>
        <w:t>3</w:t>
      </w:r>
      <w:r w:rsidRPr="00D12F6A">
        <w:rPr>
          <w:sz w:val="22"/>
          <w:szCs w:val="24"/>
          <w:lang w:eastAsia="lt-LT"/>
        </w:rPr>
        <w:t>/parą. Iš šio kiekio buitinėms reikmėms planuojama sunaudoti iki  255,0 m</w:t>
      </w:r>
      <w:r w:rsidRPr="00D12F6A">
        <w:rPr>
          <w:sz w:val="22"/>
          <w:szCs w:val="24"/>
          <w:vertAlign w:val="superscript"/>
          <w:lang w:eastAsia="lt-LT"/>
        </w:rPr>
        <w:t>3</w:t>
      </w:r>
      <w:r w:rsidRPr="00D12F6A">
        <w:rPr>
          <w:sz w:val="22"/>
          <w:szCs w:val="24"/>
          <w:lang w:eastAsia="lt-LT"/>
        </w:rPr>
        <w:t>/metus (1,0 m</w:t>
      </w:r>
      <w:r w:rsidRPr="00D12F6A">
        <w:rPr>
          <w:sz w:val="22"/>
          <w:szCs w:val="24"/>
          <w:vertAlign w:val="superscript"/>
          <w:lang w:eastAsia="lt-LT"/>
        </w:rPr>
        <w:t>3</w:t>
      </w:r>
      <w:r w:rsidRPr="00D12F6A">
        <w:rPr>
          <w:sz w:val="22"/>
          <w:szCs w:val="24"/>
          <w:lang w:eastAsia="lt-LT"/>
        </w:rPr>
        <w:t>/parą). Likusį kiekį planuojama panaudoti gamybinėms reikmėms, įrangos plovimui 1545 m</w:t>
      </w:r>
      <w:r w:rsidRPr="00D12F6A">
        <w:rPr>
          <w:sz w:val="22"/>
          <w:szCs w:val="24"/>
          <w:vertAlign w:val="superscript"/>
          <w:lang w:eastAsia="lt-LT"/>
        </w:rPr>
        <w:t>3</w:t>
      </w:r>
      <w:r w:rsidRPr="00D12F6A">
        <w:rPr>
          <w:sz w:val="22"/>
          <w:szCs w:val="24"/>
          <w:lang w:eastAsia="lt-LT"/>
        </w:rPr>
        <w:t>/metus, 6,06  m</w:t>
      </w:r>
      <w:r w:rsidRPr="00D12F6A">
        <w:rPr>
          <w:sz w:val="22"/>
          <w:szCs w:val="24"/>
          <w:vertAlign w:val="superscript"/>
          <w:lang w:eastAsia="lt-LT"/>
        </w:rPr>
        <w:t>3</w:t>
      </w:r>
      <w:r w:rsidRPr="00D12F6A">
        <w:rPr>
          <w:sz w:val="22"/>
          <w:szCs w:val="24"/>
          <w:lang w:eastAsia="lt-LT"/>
        </w:rPr>
        <w:t>/parą. Sutarties kopija su AB „Orlen Lietuva“ pridedama (</w:t>
      </w:r>
      <w:r w:rsidR="006F2755">
        <w:rPr>
          <w:color w:val="00B0F0"/>
          <w:sz w:val="22"/>
          <w:szCs w:val="24"/>
          <w:lang w:eastAsia="lt-LT"/>
        </w:rPr>
        <w:t>7</w:t>
      </w:r>
      <w:r>
        <w:rPr>
          <w:color w:val="00B0F0"/>
          <w:sz w:val="22"/>
          <w:szCs w:val="24"/>
          <w:lang w:eastAsia="lt-LT"/>
        </w:rPr>
        <w:t xml:space="preserve"> priedas</w:t>
      </w:r>
      <w:r w:rsidRPr="00D12F6A">
        <w:rPr>
          <w:sz w:val="22"/>
          <w:szCs w:val="24"/>
          <w:lang w:eastAsia="lt-LT"/>
        </w:rPr>
        <w:t>).</w:t>
      </w:r>
    </w:p>
    <w:p w:rsidR="00D12F6A" w:rsidRDefault="00D12F6A" w:rsidP="009515C7">
      <w:pPr>
        <w:spacing w:line="360" w:lineRule="auto"/>
        <w:ind w:firstLine="567"/>
        <w:jc w:val="both"/>
        <w:rPr>
          <w:sz w:val="22"/>
          <w:szCs w:val="24"/>
          <w:lang w:eastAsia="lt-LT"/>
        </w:rPr>
      </w:pPr>
    </w:p>
    <w:p w:rsidR="00A51F4D" w:rsidRDefault="00094343" w:rsidP="009515C7">
      <w:pPr>
        <w:spacing w:line="360" w:lineRule="auto"/>
        <w:ind w:firstLine="567"/>
        <w:jc w:val="both"/>
        <w:rPr>
          <w:sz w:val="22"/>
          <w:szCs w:val="24"/>
          <w:lang w:eastAsia="lt-LT"/>
        </w:rPr>
      </w:pPr>
      <w:r w:rsidRPr="00C00D25">
        <w:rPr>
          <w:b/>
          <w:sz w:val="22"/>
          <w:szCs w:val="24"/>
          <w:lang w:eastAsia="lt-LT"/>
        </w:rPr>
        <w:t>7 lentelė</w:t>
      </w:r>
      <w:r>
        <w:rPr>
          <w:sz w:val="22"/>
          <w:szCs w:val="24"/>
          <w:lang w:eastAsia="lt-LT"/>
        </w:rPr>
        <w:t>. Duomenys apie paviršinį vandens telkinį, iš kurio numatoma išgauti vandenį, vandens išgavimo vietą ir planuojamą išgauti vandens kiekį</w:t>
      </w:r>
    </w:p>
    <w:p w:rsidR="00D12F6A" w:rsidRDefault="00D12F6A" w:rsidP="009515C7">
      <w:pPr>
        <w:spacing w:line="360" w:lineRule="auto"/>
        <w:ind w:firstLine="567"/>
        <w:jc w:val="both"/>
        <w:rPr>
          <w:sz w:val="22"/>
          <w:szCs w:val="24"/>
          <w:lang w:eastAsia="lt-LT"/>
        </w:rPr>
      </w:pPr>
      <w:r w:rsidRPr="00D12F6A">
        <w:rPr>
          <w:sz w:val="22"/>
          <w:szCs w:val="24"/>
          <w:lang w:eastAsia="lt-LT"/>
        </w:rPr>
        <w:t>Vandens iš paviršinių vandens telkinių išgauti nenumatoma, todėl 7 lentelė nepildoma.</w:t>
      </w:r>
    </w:p>
    <w:p w:rsidR="00D12F6A" w:rsidRDefault="00D12F6A" w:rsidP="009515C7">
      <w:pPr>
        <w:spacing w:line="360" w:lineRule="auto"/>
        <w:ind w:firstLine="567"/>
        <w:jc w:val="both"/>
        <w:rPr>
          <w:sz w:val="22"/>
          <w:szCs w:val="24"/>
          <w:lang w:eastAsia="lt-LT"/>
        </w:rPr>
      </w:pPr>
    </w:p>
    <w:p w:rsidR="00A51F4D" w:rsidRDefault="00094343" w:rsidP="009515C7">
      <w:pPr>
        <w:spacing w:line="360" w:lineRule="auto"/>
        <w:ind w:firstLine="567"/>
        <w:jc w:val="both"/>
        <w:rPr>
          <w:sz w:val="22"/>
          <w:szCs w:val="24"/>
          <w:lang w:eastAsia="lt-LT"/>
        </w:rPr>
      </w:pPr>
      <w:r w:rsidRPr="00C00D25">
        <w:rPr>
          <w:b/>
          <w:sz w:val="22"/>
          <w:szCs w:val="24"/>
          <w:lang w:eastAsia="lt-LT"/>
        </w:rPr>
        <w:t>8 lentelė</w:t>
      </w:r>
      <w:r>
        <w:rPr>
          <w:sz w:val="22"/>
          <w:szCs w:val="24"/>
          <w:lang w:eastAsia="lt-LT"/>
        </w:rPr>
        <w:t>. Duomenys apie planuojamas naudoti požeminio vandens vandenvietes</w:t>
      </w:r>
    </w:p>
    <w:p w:rsidR="00D12F6A" w:rsidRPr="00D12F6A" w:rsidRDefault="00D12F6A" w:rsidP="009515C7">
      <w:pPr>
        <w:spacing w:line="360" w:lineRule="auto"/>
        <w:ind w:firstLine="725"/>
        <w:jc w:val="both"/>
        <w:rPr>
          <w:sz w:val="22"/>
          <w:szCs w:val="24"/>
          <w:lang w:eastAsia="lt-LT"/>
        </w:rPr>
      </w:pPr>
      <w:r w:rsidRPr="00D12F6A">
        <w:rPr>
          <w:sz w:val="22"/>
          <w:szCs w:val="24"/>
          <w:lang w:eastAsia="lt-LT"/>
        </w:rPr>
        <w:t>Vandens iš požeminių vandenviečių išgauti nenumatoma, todėl 8 lentelė nepildoma.</w:t>
      </w:r>
    </w:p>
    <w:p w:rsidR="00D12F6A" w:rsidRDefault="00D12F6A" w:rsidP="009515C7">
      <w:pPr>
        <w:spacing w:line="360" w:lineRule="auto"/>
        <w:jc w:val="center"/>
        <w:rPr>
          <w:b/>
          <w:sz w:val="22"/>
          <w:szCs w:val="24"/>
          <w:lang w:eastAsia="lt-LT"/>
        </w:rPr>
      </w:pPr>
    </w:p>
    <w:p w:rsidR="00A51F4D" w:rsidRDefault="00094343" w:rsidP="009515C7">
      <w:pPr>
        <w:spacing w:line="360" w:lineRule="auto"/>
        <w:jc w:val="center"/>
        <w:rPr>
          <w:b/>
          <w:sz w:val="22"/>
          <w:szCs w:val="24"/>
          <w:lang w:eastAsia="lt-LT"/>
        </w:rPr>
      </w:pPr>
      <w:r>
        <w:rPr>
          <w:b/>
          <w:sz w:val="22"/>
          <w:szCs w:val="24"/>
          <w:lang w:eastAsia="lt-LT"/>
        </w:rPr>
        <w:t xml:space="preserve">VI. TARŠA Į APLINKOS ORĄ </w:t>
      </w:r>
    </w:p>
    <w:p w:rsidR="00A51F4D" w:rsidRDefault="00A51F4D" w:rsidP="009515C7">
      <w:pPr>
        <w:spacing w:line="360" w:lineRule="auto"/>
        <w:jc w:val="center"/>
        <w:rPr>
          <w:b/>
          <w:sz w:val="22"/>
          <w:szCs w:val="24"/>
          <w:lang w:eastAsia="lt-LT"/>
        </w:rPr>
      </w:pPr>
    </w:p>
    <w:p w:rsidR="00A51F4D" w:rsidRPr="00F83D8D" w:rsidRDefault="00094343" w:rsidP="009515C7">
      <w:pPr>
        <w:spacing w:line="360" w:lineRule="auto"/>
        <w:ind w:firstLine="567"/>
        <w:jc w:val="both"/>
        <w:rPr>
          <w:b/>
          <w:sz w:val="22"/>
          <w:szCs w:val="24"/>
          <w:lang w:eastAsia="lt-LT"/>
        </w:rPr>
      </w:pPr>
      <w:r w:rsidRPr="00F83D8D">
        <w:rPr>
          <w:b/>
          <w:sz w:val="22"/>
          <w:szCs w:val="24"/>
          <w:lang w:eastAsia="lt-LT"/>
        </w:rPr>
        <w:t>17. Į aplinkos orą numatomi išmesti teršalai</w:t>
      </w:r>
    </w:p>
    <w:p w:rsidR="00A51F4D" w:rsidRDefault="00B374EC" w:rsidP="009515C7">
      <w:pPr>
        <w:spacing w:line="360" w:lineRule="auto"/>
        <w:ind w:firstLine="567"/>
        <w:jc w:val="both"/>
        <w:rPr>
          <w:sz w:val="22"/>
          <w:szCs w:val="24"/>
          <w:lang w:eastAsia="lt-LT"/>
        </w:rPr>
      </w:pPr>
      <w:r w:rsidRPr="00B374EC">
        <w:rPr>
          <w:sz w:val="22"/>
          <w:szCs w:val="24"/>
          <w:lang w:eastAsia="lt-LT"/>
        </w:rPr>
        <w:t>Pagrindiniai aplinkos oro taros šaltiniai: katilinė (taršos šaltinis Nr. 001), kurioje bus sumontuotas skystu kuru kūrenamas 0,900 MW katilas, 24 vnt. talpyklos saugoti naftos atliekoms (taršos šaltiniai Nr. 601 – 624) ir 4 vnt. talpyklų saugoti</w:t>
      </w:r>
      <w:r w:rsidR="00F13679">
        <w:rPr>
          <w:sz w:val="22"/>
          <w:szCs w:val="24"/>
          <w:lang w:eastAsia="lt-LT"/>
        </w:rPr>
        <w:t xml:space="preserve"> skystam</w:t>
      </w:r>
      <w:r w:rsidRPr="00B374EC">
        <w:rPr>
          <w:sz w:val="22"/>
          <w:szCs w:val="24"/>
          <w:lang w:eastAsia="lt-LT"/>
        </w:rPr>
        <w:t xml:space="preserve"> kurui (taršos šaltiniai Nr. 625-628). </w:t>
      </w:r>
      <w:r w:rsidR="0041506F" w:rsidRPr="0041506F">
        <w:rPr>
          <w:sz w:val="22"/>
          <w:szCs w:val="24"/>
          <w:lang w:eastAsia="lt-LT"/>
        </w:rPr>
        <w:t xml:space="preserve">Katilinėje bus pastatytas E-0,9 tipo katilas, kurio šiluminis našumas – 0,900 MW. Per metus bus sudeginama apie 650 tonų skysto kuro. </w:t>
      </w:r>
      <w:r w:rsidRPr="00B374EC">
        <w:rPr>
          <w:sz w:val="22"/>
          <w:szCs w:val="24"/>
          <w:lang w:eastAsia="lt-LT"/>
        </w:rPr>
        <w:t xml:space="preserve">Eksploatuojant katilinę į aplinkos orą pateks šie teršalai: anglies monoksidas (A), azoto oksidai (A), kietosios dalelės (A), sieros dioksidas (A), o laikant  naftos atliekas ir </w:t>
      </w:r>
      <w:r w:rsidR="00F13679" w:rsidRPr="00F13679">
        <w:rPr>
          <w:sz w:val="22"/>
          <w:lang w:eastAsia="lt-LT"/>
        </w:rPr>
        <w:t>skystą</w:t>
      </w:r>
      <w:r w:rsidRPr="00F13679">
        <w:rPr>
          <w:szCs w:val="24"/>
          <w:lang w:eastAsia="lt-LT"/>
        </w:rPr>
        <w:t xml:space="preserve"> </w:t>
      </w:r>
      <w:r w:rsidRPr="00B374EC">
        <w:rPr>
          <w:sz w:val="22"/>
          <w:szCs w:val="24"/>
          <w:lang w:eastAsia="lt-LT"/>
        </w:rPr>
        <w:t xml:space="preserve">kurą iš talpyklų susidarys LOJ (lakieji organiniai junginiai)  (iš 601 – 628 taršos šaltinių), kurie pateks į aplinkos orą. Schema su planuojamais aplinkos oro taršos šaltiniais pateikta </w:t>
      </w:r>
      <w:r w:rsidRPr="00B374EC">
        <w:rPr>
          <w:color w:val="00B0F0"/>
          <w:sz w:val="22"/>
          <w:szCs w:val="24"/>
          <w:lang w:eastAsia="lt-LT"/>
        </w:rPr>
        <w:t>priede Nr. 8</w:t>
      </w:r>
      <w:r w:rsidRPr="00B374EC">
        <w:rPr>
          <w:sz w:val="22"/>
          <w:szCs w:val="24"/>
          <w:lang w:eastAsia="lt-LT"/>
        </w:rPr>
        <w:t>.</w:t>
      </w:r>
      <w:r w:rsidR="00970253">
        <w:rPr>
          <w:sz w:val="22"/>
          <w:szCs w:val="24"/>
          <w:lang w:eastAsia="lt-LT"/>
        </w:rPr>
        <w:t xml:space="preserve"> </w:t>
      </w:r>
    </w:p>
    <w:p w:rsidR="00B374EC" w:rsidRDefault="00B66236" w:rsidP="009515C7">
      <w:pPr>
        <w:spacing w:line="360" w:lineRule="auto"/>
        <w:ind w:firstLine="567"/>
        <w:jc w:val="both"/>
        <w:rPr>
          <w:sz w:val="22"/>
          <w:szCs w:val="24"/>
          <w:lang w:eastAsia="lt-LT"/>
        </w:rPr>
      </w:pPr>
      <w:r>
        <w:rPr>
          <w:sz w:val="22"/>
          <w:szCs w:val="24"/>
          <w:lang w:eastAsia="lt-LT"/>
        </w:rPr>
        <w:t>U</w:t>
      </w:r>
      <w:r w:rsidR="0041506F" w:rsidRPr="0041506F">
        <w:rPr>
          <w:sz w:val="22"/>
          <w:szCs w:val="24"/>
          <w:lang w:eastAsia="lt-LT"/>
        </w:rPr>
        <w:t xml:space="preserve">AB „Juodmeda“ vykdomoje veikloje skystos naftos atliekos sandėliuojamos </w:t>
      </w:r>
      <w:r w:rsidR="0041506F">
        <w:rPr>
          <w:sz w:val="22"/>
          <w:szCs w:val="24"/>
          <w:lang w:eastAsia="lt-LT"/>
        </w:rPr>
        <w:t>uždarose talpyklose, kurios turi</w:t>
      </w:r>
      <w:r w:rsidR="0041506F" w:rsidRPr="0041506F">
        <w:rPr>
          <w:sz w:val="22"/>
          <w:szCs w:val="24"/>
          <w:lang w:eastAsia="lt-LT"/>
        </w:rPr>
        <w:t xml:space="preserve"> specialius alsuoklius su apsauginiais vožtuvais, Re</w:t>
      </w:r>
      <w:r w:rsidR="0041506F">
        <w:rPr>
          <w:sz w:val="22"/>
          <w:szCs w:val="24"/>
          <w:lang w:eastAsia="lt-LT"/>
        </w:rPr>
        <w:t>ikiamas oro kiekis laisvai patenka</w:t>
      </w:r>
      <w:r w:rsidR="0041506F" w:rsidRPr="0041506F">
        <w:rPr>
          <w:sz w:val="22"/>
          <w:szCs w:val="24"/>
          <w:lang w:eastAsia="lt-LT"/>
        </w:rPr>
        <w:t xml:space="preserve"> į talpyklą, o perteklinis j</w:t>
      </w:r>
      <w:r w:rsidR="0041506F">
        <w:rPr>
          <w:sz w:val="22"/>
          <w:szCs w:val="24"/>
          <w:lang w:eastAsia="lt-LT"/>
        </w:rPr>
        <w:t>o kiekis iš talpyklos pasišalina</w:t>
      </w:r>
      <w:r w:rsidR="0041506F" w:rsidRPr="0041506F">
        <w:rPr>
          <w:sz w:val="22"/>
          <w:szCs w:val="24"/>
          <w:lang w:eastAsia="lt-LT"/>
        </w:rPr>
        <w:t xml:space="preserve"> tik susidarius tam tikram slėgiui. Tuo būdu atiti</w:t>
      </w:r>
      <w:r w:rsidR="000C6A8E">
        <w:rPr>
          <w:sz w:val="22"/>
          <w:szCs w:val="24"/>
          <w:lang w:eastAsia="lt-LT"/>
        </w:rPr>
        <w:t>n</w:t>
      </w:r>
      <w:r w:rsidR="0041506F" w:rsidRPr="0041506F">
        <w:rPr>
          <w:sz w:val="22"/>
          <w:szCs w:val="24"/>
          <w:lang w:eastAsia="lt-LT"/>
        </w:rPr>
        <w:t>k</w:t>
      </w:r>
      <w:r w:rsidR="0041506F">
        <w:rPr>
          <w:sz w:val="22"/>
          <w:szCs w:val="24"/>
          <w:lang w:eastAsia="lt-LT"/>
        </w:rPr>
        <w:t>a</w:t>
      </w:r>
      <w:r w:rsidR="0041506F" w:rsidRPr="0041506F">
        <w:rPr>
          <w:sz w:val="22"/>
          <w:szCs w:val="24"/>
          <w:lang w:eastAsia="lt-LT"/>
        </w:rPr>
        <w:t xml:space="preserve"> informacinio dokumento apie atliekų apdorojimo geriausių prieinamų gamybos būdų (GPGB) 4.1.4.5. punktą. Kietosios atliekos (mechaniškai atskirtos per filtrus) sandėliuojamos taip pat, kaip to reikalauja GPGB dokumento 4.1.4.7 ir 4.1.4.2 punktai.</w:t>
      </w:r>
    </w:p>
    <w:p w:rsidR="00B374EC" w:rsidRDefault="00B374EC" w:rsidP="009515C7">
      <w:pPr>
        <w:spacing w:line="360" w:lineRule="auto"/>
        <w:ind w:firstLine="567"/>
        <w:jc w:val="both"/>
        <w:rPr>
          <w:sz w:val="22"/>
          <w:szCs w:val="24"/>
          <w:lang w:eastAsia="lt-LT"/>
        </w:rPr>
      </w:pPr>
    </w:p>
    <w:p w:rsidR="00A51F4D" w:rsidRDefault="00094343" w:rsidP="009515C7">
      <w:pPr>
        <w:spacing w:line="360" w:lineRule="auto"/>
        <w:ind w:firstLine="567"/>
        <w:jc w:val="both"/>
        <w:rPr>
          <w:i/>
          <w:sz w:val="22"/>
          <w:szCs w:val="24"/>
          <w:lang w:eastAsia="lt-LT"/>
        </w:rPr>
      </w:pPr>
      <w:r w:rsidRPr="00C00D25">
        <w:rPr>
          <w:b/>
          <w:sz w:val="22"/>
          <w:szCs w:val="24"/>
          <w:lang w:eastAsia="lt-LT"/>
        </w:rPr>
        <w:t>9 lentelė</w:t>
      </w:r>
      <w:r>
        <w:rPr>
          <w:sz w:val="22"/>
          <w:szCs w:val="24"/>
          <w:lang w:eastAsia="lt-LT"/>
        </w:rPr>
        <w:t>. Į aplinkos orą numatomi išmesti teršalai ir jų kiekis</w:t>
      </w:r>
      <w:r w:rsidR="00DB3424">
        <w:rPr>
          <w:sz w:val="22"/>
          <w:szCs w:val="24"/>
          <w:lang w:eastAsia="lt-LT"/>
        </w:rPr>
        <w:t xml:space="preserve">. </w:t>
      </w:r>
      <w:r w:rsidR="00DB3424" w:rsidRPr="00C00D25">
        <w:rPr>
          <w:szCs w:val="24"/>
          <w:u w:val="single"/>
          <w:lang w:eastAsia="lt-LT"/>
        </w:rPr>
        <w:t>UAB „Juodmeda“ panaudotų alyvų ir naftos produktų regeneravimo įrenginys</w:t>
      </w:r>
    </w:p>
    <w:p w:rsidR="00A51F4D" w:rsidRDefault="00A51F4D">
      <w:pPr>
        <w:ind w:firstLine="567"/>
        <w:jc w:val="both"/>
        <w:rPr>
          <w:sz w:val="22"/>
          <w:szCs w:val="24"/>
          <w:lang w:eastAsia="lt-LT"/>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A51F4D" w:rsidRPr="009515C7">
        <w:trPr>
          <w:trHeight w:val="404"/>
        </w:trPr>
        <w:tc>
          <w:tcPr>
            <w:tcW w:w="5506"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Numatoma (prašoma leisti) išmesti, t/m.</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jc w:val="center"/>
              <w:rPr>
                <w:sz w:val="22"/>
                <w:szCs w:val="22"/>
                <w:lang w:eastAsia="lt-LT"/>
              </w:rPr>
            </w:pPr>
            <w:r w:rsidRPr="009515C7">
              <w:rPr>
                <w:sz w:val="22"/>
                <w:szCs w:val="22"/>
                <w:lang w:eastAsia="lt-LT"/>
              </w:rPr>
              <w:t>1</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094343">
            <w:pPr>
              <w:jc w:val="center"/>
              <w:rPr>
                <w:sz w:val="22"/>
                <w:szCs w:val="22"/>
                <w:lang w:eastAsia="lt-LT"/>
              </w:rPr>
            </w:pPr>
            <w:r w:rsidRPr="009515C7">
              <w:rPr>
                <w:sz w:val="22"/>
                <w:szCs w:val="22"/>
                <w:lang w:eastAsia="lt-LT"/>
              </w:rPr>
              <w:t>2</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094343">
            <w:pPr>
              <w:jc w:val="center"/>
              <w:rPr>
                <w:sz w:val="22"/>
                <w:szCs w:val="22"/>
                <w:lang w:eastAsia="lt-LT"/>
              </w:rPr>
            </w:pPr>
            <w:r w:rsidRPr="009515C7">
              <w:rPr>
                <w:sz w:val="22"/>
                <w:szCs w:val="22"/>
                <w:lang w:eastAsia="lt-LT"/>
              </w:rPr>
              <w:t>3</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rPr>
                <w:sz w:val="22"/>
                <w:szCs w:val="22"/>
                <w:lang w:eastAsia="lt-LT"/>
              </w:rPr>
            </w:pPr>
            <w:r w:rsidRPr="009515C7">
              <w:rPr>
                <w:sz w:val="22"/>
                <w:szCs w:val="22"/>
                <w:lang w:eastAsia="lt-LT"/>
              </w:rPr>
              <w:t>Azoto oksidai</w:t>
            </w:r>
            <w:r w:rsidR="00B374EC" w:rsidRPr="009515C7">
              <w:rPr>
                <w:sz w:val="22"/>
                <w:szCs w:val="22"/>
                <w:lang w:eastAsia="lt-LT"/>
              </w:rPr>
              <w:t xml:space="preserve"> (A)</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250</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2,640</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rPr>
                <w:sz w:val="22"/>
                <w:szCs w:val="22"/>
                <w:lang w:eastAsia="lt-LT"/>
              </w:rPr>
            </w:pPr>
            <w:r w:rsidRPr="009515C7">
              <w:rPr>
                <w:sz w:val="22"/>
                <w:szCs w:val="22"/>
                <w:lang w:eastAsia="lt-LT"/>
              </w:rPr>
              <w:t>Kietosios dalelės</w:t>
            </w:r>
            <w:r w:rsidR="00B374EC" w:rsidRPr="009515C7">
              <w:rPr>
                <w:sz w:val="22"/>
                <w:szCs w:val="22"/>
                <w:lang w:eastAsia="lt-LT"/>
              </w:rPr>
              <w:t xml:space="preserve"> (A)</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6493</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0,065</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rPr>
                <w:sz w:val="22"/>
                <w:szCs w:val="22"/>
                <w:lang w:eastAsia="lt-LT"/>
              </w:rPr>
            </w:pPr>
            <w:r w:rsidRPr="009515C7">
              <w:rPr>
                <w:sz w:val="22"/>
                <w:szCs w:val="22"/>
                <w:lang w:eastAsia="lt-LT"/>
              </w:rPr>
              <w:t>Sieros dioksidas</w:t>
            </w:r>
            <w:r w:rsidR="00B374EC" w:rsidRPr="009515C7">
              <w:rPr>
                <w:sz w:val="22"/>
                <w:szCs w:val="22"/>
                <w:lang w:eastAsia="lt-LT"/>
              </w:rPr>
              <w:t xml:space="preserve"> (A)</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1753</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2,080</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rPr>
                <w:sz w:val="22"/>
                <w:szCs w:val="22"/>
                <w:highlight w:val="yellow"/>
                <w:lang w:eastAsia="lt-LT"/>
              </w:rPr>
            </w:pPr>
            <w:r w:rsidRPr="009515C7">
              <w:rPr>
                <w:sz w:val="22"/>
                <w:szCs w:val="22"/>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rsidR="00A51F4D" w:rsidRPr="00DB3424" w:rsidRDefault="00DB3424">
            <w:pPr>
              <w:jc w:val="center"/>
              <w:rPr>
                <w:sz w:val="22"/>
                <w:szCs w:val="22"/>
                <w:lang w:eastAsia="lt-LT"/>
              </w:rPr>
            </w:pPr>
            <w:r w:rsidRPr="00DB3424">
              <w:rPr>
                <w:sz w:val="22"/>
                <w:szCs w:val="22"/>
                <w:lang w:eastAsia="lt-LT"/>
              </w:rPr>
              <w:t>-</w:t>
            </w:r>
          </w:p>
        </w:tc>
        <w:tc>
          <w:tcPr>
            <w:tcW w:w="4983" w:type="dxa"/>
            <w:tcBorders>
              <w:top w:val="single" w:sz="4" w:space="0" w:color="auto"/>
              <w:left w:val="single" w:sz="4" w:space="0" w:color="auto"/>
              <w:bottom w:val="single" w:sz="4" w:space="0" w:color="auto"/>
              <w:right w:val="single" w:sz="4" w:space="0" w:color="auto"/>
            </w:tcBorders>
          </w:tcPr>
          <w:p w:rsidR="00A51F4D" w:rsidRPr="00DB3424" w:rsidRDefault="00DB3424">
            <w:pPr>
              <w:jc w:val="center"/>
              <w:rPr>
                <w:sz w:val="22"/>
                <w:szCs w:val="22"/>
                <w:lang w:eastAsia="lt-LT"/>
              </w:rPr>
            </w:pPr>
            <w:r w:rsidRPr="00DB3424">
              <w:rPr>
                <w:sz w:val="22"/>
                <w:szCs w:val="22"/>
                <w:lang w:eastAsia="lt-LT"/>
              </w:rPr>
              <w:t>-</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rPr>
                <w:sz w:val="22"/>
                <w:szCs w:val="22"/>
                <w:lang w:eastAsia="lt-LT"/>
              </w:rPr>
            </w:pPr>
            <w:r w:rsidRPr="009515C7">
              <w:rPr>
                <w:sz w:val="22"/>
                <w:szCs w:val="22"/>
              </w:rPr>
              <w:t xml:space="preserve">Lakieji organiniai junginiai </w:t>
            </w:r>
            <w:r w:rsidRPr="009515C7">
              <w:rPr>
                <w:sz w:val="22"/>
                <w:szCs w:val="22"/>
                <w:lang w:eastAsia="lt-LT"/>
              </w:rPr>
              <w:t>(abėcėlės tvarka)</w:t>
            </w:r>
            <w:r w:rsidRPr="009515C7">
              <w:rPr>
                <w:sz w:val="22"/>
                <w:szCs w:val="22"/>
              </w:rPr>
              <w:t>:</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094343">
            <w:pPr>
              <w:jc w:val="center"/>
              <w:rPr>
                <w:sz w:val="22"/>
                <w:szCs w:val="22"/>
                <w:highlight w:val="yellow"/>
                <w:lang w:eastAsia="lt-LT"/>
              </w:rPr>
            </w:pPr>
            <w:r w:rsidRPr="009515C7">
              <w:rPr>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A51F4D">
            <w:pPr>
              <w:jc w:val="center"/>
              <w:rPr>
                <w:sz w:val="22"/>
                <w:szCs w:val="22"/>
                <w:lang w:eastAsia="lt-LT"/>
              </w:rPr>
            </w:pP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41506F">
            <w:pPr>
              <w:rPr>
                <w:sz w:val="22"/>
                <w:szCs w:val="22"/>
                <w:lang w:eastAsia="lt-LT"/>
              </w:rPr>
            </w:pPr>
            <w:r w:rsidRPr="009515C7">
              <w:rPr>
                <w:sz w:val="22"/>
                <w:szCs w:val="22"/>
                <w:lang w:eastAsia="lt-LT"/>
              </w:rPr>
              <w:t>LOJ</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highlight w:val="yellow"/>
                <w:lang w:eastAsia="lt-LT"/>
              </w:rPr>
            </w:pPr>
            <w:r w:rsidRPr="009515C7">
              <w:rPr>
                <w:sz w:val="22"/>
                <w:szCs w:val="22"/>
                <w:lang w:eastAsia="lt-LT"/>
              </w:rPr>
              <w:t>308</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41506F">
            <w:pPr>
              <w:jc w:val="center"/>
              <w:rPr>
                <w:sz w:val="22"/>
                <w:szCs w:val="22"/>
                <w:lang w:eastAsia="lt-LT"/>
              </w:rPr>
            </w:pPr>
            <w:r w:rsidRPr="009515C7">
              <w:rPr>
                <w:sz w:val="22"/>
                <w:szCs w:val="22"/>
                <w:lang w:eastAsia="lt-LT"/>
              </w:rPr>
              <w:t>0,1064</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A51F4D">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A51F4D">
            <w:pPr>
              <w:jc w:val="center"/>
              <w:rPr>
                <w:sz w:val="22"/>
                <w:szCs w:val="22"/>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A51F4D">
            <w:pPr>
              <w:jc w:val="center"/>
              <w:rPr>
                <w:sz w:val="22"/>
                <w:szCs w:val="22"/>
                <w:lang w:eastAsia="lt-LT"/>
              </w:rPr>
            </w:pP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094343">
            <w:pPr>
              <w:rPr>
                <w:sz w:val="22"/>
                <w:szCs w:val="22"/>
                <w:lang w:eastAsia="lt-LT"/>
              </w:rPr>
            </w:pPr>
            <w:r w:rsidRPr="009515C7">
              <w:rPr>
                <w:sz w:val="22"/>
                <w:szCs w:val="22"/>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094343">
            <w:pPr>
              <w:jc w:val="center"/>
              <w:rPr>
                <w:sz w:val="22"/>
                <w:szCs w:val="22"/>
                <w:lang w:eastAsia="lt-LT"/>
              </w:rPr>
            </w:pPr>
            <w:r w:rsidRPr="009515C7">
              <w:rPr>
                <w:sz w:val="22"/>
                <w:szCs w:val="22"/>
                <w:lang w:eastAsia="lt-LT"/>
              </w:rPr>
              <w:t>XXXXXXXX</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094343">
            <w:pPr>
              <w:jc w:val="center"/>
              <w:rPr>
                <w:sz w:val="22"/>
                <w:szCs w:val="22"/>
                <w:lang w:eastAsia="lt-LT"/>
              </w:rPr>
            </w:pPr>
            <w:r w:rsidRPr="009515C7">
              <w:rPr>
                <w:sz w:val="22"/>
                <w:szCs w:val="22"/>
                <w:lang w:eastAsia="lt-LT"/>
              </w:rPr>
              <w:t>XXXXXXXXX</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B374EC">
            <w:pPr>
              <w:rPr>
                <w:sz w:val="22"/>
                <w:szCs w:val="22"/>
                <w:lang w:eastAsia="lt-LT"/>
              </w:rPr>
            </w:pPr>
            <w:r w:rsidRPr="009515C7">
              <w:rPr>
                <w:sz w:val="22"/>
                <w:szCs w:val="22"/>
                <w:lang w:eastAsia="lt-LT"/>
              </w:rPr>
              <w:t>Anglies monoksidas (A)</w:t>
            </w: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B374EC">
            <w:pPr>
              <w:jc w:val="center"/>
              <w:rPr>
                <w:sz w:val="22"/>
                <w:szCs w:val="22"/>
                <w:lang w:eastAsia="lt-LT"/>
              </w:rPr>
            </w:pPr>
            <w:r w:rsidRPr="009515C7">
              <w:rPr>
                <w:sz w:val="22"/>
                <w:szCs w:val="22"/>
                <w:lang w:eastAsia="lt-LT"/>
              </w:rPr>
              <w:t>177</w:t>
            </w: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B374EC">
            <w:pPr>
              <w:jc w:val="center"/>
              <w:rPr>
                <w:sz w:val="22"/>
                <w:szCs w:val="22"/>
                <w:lang w:eastAsia="lt-LT"/>
              </w:rPr>
            </w:pPr>
            <w:r w:rsidRPr="009515C7">
              <w:rPr>
                <w:sz w:val="22"/>
                <w:szCs w:val="22"/>
                <w:lang w:eastAsia="lt-LT"/>
              </w:rPr>
              <w:t>9,029</w:t>
            </w:r>
          </w:p>
        </w:tc>
      </w:tr>
      <w:tr w:rsidR="00A51F4D" w:rsidRPr="009515C7">
        <w:tc>
          <w:tcPr>
            <w:tcW w:w="5506" w:type="dxa"/>
            <w:tcBorders>
              <w:top w:val="single" w:sz="4" w:space="0" w:color="auto"/>
              <w:left w:val="single" w:sz="4" w:space="0" w:color="auto"/>
              <w:bottom w:val="single" w:sz="4" w:space="0" w:color="auto"/>
              <w:right w:val="single" w:sz="4" w:space="0" w:color="auto"/>
            </w:tcBorders>
          </w:tcPr>
          <w:p w:rsidR="00A51F4D" w:rsidRPr="009515C7" w:rsidRDefault="00A51F4D">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rsidR="00A51F4D" w:rsidRPr="009515C7" w:rsidRDefault="00A51F4D">
            <w:pPr>
              <w:jc w:val="center"/>
              <w:rPr>
                <w:sz w:val="22"/>
                <w:szCs w:val="22"/>
                <w:lang w:eastAsia="lt-LT"/>
              </w:rPr>
            </w:pPr>
          </w:p>
        </w:tc>
        <w:tc>
          <w:tcPr>
            <w:tcW w:w="4983" w:type="dxa"/>
            <w:tcBorders>
              <w:top w:val="single" w:sz="4" w:space="0" w:color="auto"/>
              <w:left w:val="single" w:sz="4" w:space="0" w:color="auto"/>
              <w:bottom w:val="single" w:sz="4" w:space="0" w:color="auto"/>
              <w:right w:val="single" w:sz="4" w:space="0" w:color="auto"/>
            </w:tcBorders>
          </w:tcPr>
          <w:p w:rsidR="00A51F4D" w:rsidRPr="009515C7" w:rsidRDefault="00A51F4D">
            <w:pPr>
              <w:jc w:val="center"/>
              <w:rPr>
                <w:sz w:val="22"/>
                <w:szCs w:val="22"/>
                <w:lang w:eastAsia="lt-LT"/>
              </w:rPr>
            </w:pPr>
          </w:p>
        </w:tc>
      </w:tr>
      <w:tr w:rsidR="00A51F4D" w:rsidRPr="009515C7" w:rsidTr="00C00D25">
        <w:trPr>
          <w:trHeight w:val="202"/>
        </w:trPr>
        <w:tc>
          <w:tcPr>
            <w:tcW w:w="5506" w:type="dxa"/>
            <w:tcBorders>
              <w:top w:val="single" w:sz="4" w:space="0" w:color="auto"/>
              <w:left w:val="nil"/>
              <w:bottom w:val="nil"/>
              <w:right w:val="single" w:sz="4" w:space="0" w:color="auto"/>
            </w:tcBorders>
          </w:tcPr>
          <w:p w:rsidR="00A51F4D" w:rsidRPr="009515C7" w:rsidRDefault="00A51F4D">
            <w:pPr>
              <w:rPr>
                <w:sz w:val="22"/>
                <w:szCs w:val="22"/>
                <w:lang w:eastAsia="lt-LT"/>
              </w:rPr>
            </w:pPr>
          </w:p>
        </w:tc>
        <w:tc>
          <w:tcPr>
            <w:tcW w:w="2699" w:type="dxa"/>
            <w:tcBorders>
              <w:top w:val="single" w:sz="4" w:space="0" w:color="auto"/>
              <w:left w:val="single" w:sz="4" w:space="0" w:color="auto"/>
              <w:bottom w:val="single" w:sz="4" w:space="0" w:color="auto"/>
              <w:right w:val="single" w:sz="4" w:space="0" w:color="auto"/>
            </w:tcBorders>
          </w:tcPr>
          <w:p w:rsidR="00A51F4D" w:rsidRPr="00C00D25" w:rsidRDefault="00094343">
            <w:pPr>
              <w:jc w:val="right"/>
              <w:rPr>
                <w:b/>
                <w:sz w:val="22"/>
                <w:szCs w:val="22"/>
                <w:lang w:eastAsia="lt-LT"/>
              </w:rPr>
            </w:pPr>
            <w:r w:rsidRPr="00C00D25">
              <w:rPr>
                <w:b/>
                <w:sz w:val="22"/>
                <w:szCs w:val="22"/>
                <w:lang w:eastAsia="lt-LT"/>
              </w:rPr>
              <w:t>Iš viso:</w:t>
            </w:r>
          </w:p>
        </w:tc>
        <w:tc>
          <w:tcPr>
            <w:tcW w:w="4983" w:type="dxa"/>
            <w:tcBorders>
              <w:top w:val="single" w:sz="4" w:space="0" w:color="auto"/>
              <w:left w:val="single" w:sz="4" w:space="0" w:color="auto"/>
              <w:bottom w:val="single" w:sz="4" w:space="0" w:color="auto"/>
              <w:right w:val="single" w:sz="4" w:space="0" w:color="auto"/>
            </w:tcBorders>
          </w:tcPr>
          <w:p w:rsidR="00A51F4D" w:rsidRPr="00C00D25" w:rsidRDefault="0041506F">
            <w:pPr>
              <w:jc w:val="center"/>
              <w:rPr>
                <w:b/>
                <w:sz w:val="22"/>
                <w:szCs w:val="22"/>
                <w:lang w:eastAsia="lt-LT"/>
              </w:rPr>
            </w:pPr>
            <w:r w:rsidRPr="00C00D25">
              <w:rPr>
                <w:b/>
                <w:sz w:val="22"/>
                <w:szCs w:val="22"/>
                <w:lang w:eastAsia="lt-LT"/>
              </w:rPr>
              <w:t>13,9204</w:t>
            </w:r>
          </w:p>
        </w:tc>
      </w:tr>
    </w:tbl>
    <w:p w:rsidR="00542C09" w:rsidRDefault="00542C09">
      <w:pPr>
        <w:ind w:firstLine="567"/>
        <w:jc w:val="both"/>
        <w:rPr>
          <w:sz w:val="22"/>
          <w:szCs w:val="24"/>
          <w:lang w:eastAsia="lt-LT"/>
        </w:rPr>
      </w:pPr>
    </w:p>
    <w:p w:rsidR="00542C09" w:rsidRDefault="00542C09">
      <w:pPr>
        <w:ind w:firstLine="567"/>
        <w:jc w:val="both"/>
        <w:rPr>
          <w:sz w:val="22"/>
          <w:szCs w:val="24"/>
          <w:lang w:eastAsia="lt-LT"/>
        </w:rPr>
      </w:pPr>
    </w:p>
    <w:p w:rsidR="00A51F4D" w:rsidRPr="009515C7" w:rsidRDefault="00094343">
      <w:pPr>
        <w:ind w:firstLine="567"/>
        <w:jc w:val="both"/>
        <w:rPr>
          <w:szCs w:val="24"/>
          <w:vertAlign w:val="superscript"/>
          <w:lang w:eastAsia="lt-LT"/>
        </w:rPr>
      </w:pPr>
      <w:r w:rsidRPr="00C00D25">
        <w:rPr>
          <w:b/>
          <w:szCs w:val="24"/>
          <w:lang w:eastAsia="lt-LT"/>
        </w:rPr>
        <w:t>10 lentelė</w:t>
      </w:r>
      <w:r w:rsidRPr="009515C7">
        <w:rPr>
          <w:szCs w:val="24"/>
          <w:lang w:eastAsia="lt-LT"/>
        </w:rPr>
        <w:t>. Stacionarių aplinkos oro taršos šaltinių fiziniai duomenys</w:t>
      </w:r>
    </w:p>
    <w:p w:rsidR="00A51F4D" w:rsidRDefault="00A51F4D">
      <w:pPr>
        <w:ind w:firstLine="567"/>
        <w:jc w:val="both"/>
        <w:rPr>
          <w:sz w:val="22"/>
          <w:szCs w:val="24"/>
          <w:lang w:eastAsia="lt-LT"/>
        </w:rPr>
      </w:pPr>
    </w:p>
    <w:p w:rsidR="00A51F4D" w:rsidRDefault="00094343">
      <w:pPr>
        <w:tabs>
          <w:tab w:val="left" w:leader="underscore" w:pos="8901"/>
        </w:tabs>
        <w:rPr>
          <w:szCs w:val="24"/>
          <w:lang w:eastAsia="lt-LT"/>
        </w:rPr>
      </w:pPr>
      <w:r>
        <w:rPr>
          <w:szCs w:val="24"/>
          <w:lang w:eastAsia="lt-LT"/>
        </w:rPr>
        <w:t xml:space="preserve">Įrenginio pavadinimas </w:t>
      </w:r>
      <w:r w:rsidR="00542C09" w:rsidRPr="00C00D25">
        <w:rPr>
          <w:szCs w:val="24"/>
          <w:u w:val="single"/>
          <w:lang w:eastAsia="lt-LT"/>
        </w:rPr>
        <w:t>UAB „Juodmeda“ panaudotų alyvų ir naftos produktų regeneravimo įrenginys</w:t>
      </w:r>
      <w:r w:rsidRPr="00C00D25">
        <w:rPr>
          <w:szCs w:val="24"/>
          <w:lang w:eastAsia="lt-LT"/>
        </w:rPr>
        <w:tab/>
      </w:r>
    </w:p>
    <w:p w:rsidR="00A51F4D" w:rsidRDefault="00A51F4D">
      <w:pPr>
        <w:jc w:val="both"/>
        <w:rPr>
          <w:sz w:val="22"/>
          <w:szCs w:val="24"/>
          <w:u w:val="single"/>
          <w:lang w:eastAsia="lt-LT"/>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A51F4D" w:rsidRPr="009515C7">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Išmetamųjų dujų rodikliai</w:t>
            </w:r>
          </w:p>
          <w:p w:rsidR="00A51F4D" w:rsidRPr="009515C7" w:rsidRDefault="00094343">
            <w:pPr>
              <w:jc w:val="center"/>
              <w:rPr>
                <w:sz w:val="22"/>
                <w:szCs w:val="22"/>
                <w:lang w:eastAsia="lt-LT"/>
              </w:rPr>
            </w:pPr>
            <w:r w:rsidRPr="009515C7">
              <w:rPr>
                <w:sz w:val="22"/>
                <w:szCs w:val="22"/>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Teršalų išmetimo (stacionariųjų taršos šaltinių veikimo) trukmė,</w:t>
            </w:r>
          </w:p>
          <w:p w:rsidR="00A51F4D" w:rsidRPr="009515C7" w:rsidRDefault="00094343">
            <w:pPr>
              <w:jc w:val="center"/>
              <w:rPr>
                <w:sz w:val="22"/>
                <w:szCs w:val="22"/>
                <w:lang w:eastAsia="lt-LT"/>
              </w:rPr>
            </w:pPr>
            <w:r w:rsidRPr="009515C7">
              <w:rPr>
                <w:sz w:val="22"/>
                <w:szCs w:val="22"/>
                <w:lang w:eastAsia="lt-LT"/>
              </w:rPr>
              <w:t>val./m.</w:t>
            </w:r>
          </w:p>
        </w:tc>
      </w:tr>
      <w:tr w:rsidR="00A51F4D" w:rsidRPr="009515C7">
        <w:trPr>
          <w:cantSplit/>
        </w:trPr>
        <w:tc>
          <w:tcPr>
            <w:tcW w:w="181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u w:val="single"/>
                <w:vertAlign w:val="superscript"/>
                <w:lang w:eastAsia="lt-LT"/>
              </w:rPr>
            </w:pPr>
            <w:r w:rsidRPr="009515C7">
              <w:rPr>
                <w:sz w:val="22"/>
                <w:szCs w:val="22"/>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aukštis,</w:t>
            </w:r>
          </w:p>
          <w:p w:rsidR="00A51F4D" w:rsidRPr="009515C7" w:rsidRDefault="00094343">
            <w:pPr>
              <w:jc w:val="center"/>
              <w:rPr>
                <w:sz w:val="22"/>
                <w:szCs w:val="22"/>
                <w:lang w:eastAsia="lt-LT"/>
              </w:rPr>
            </w:pPr>
            <w:r w:rsidRPr="009515C7">
              <w:rPr>
                <w:sz w:val="22"/>
                <w:szCs w:val="22"/>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srauto greitis,</w:t>
            </w:r>
          </w:p>
          <w:p w:rsidR="00A51F4D" w:rsidRPr="009515C7" w:rsidRDefault="00094343">
            <w:pPr>
              <w:jc w:val="center"/>
              <w:rPr>
                <w:sz w:val="22"/>
                <w:szCs w:val="22"/>
                <w:lang w:eastAsia="lt-LT"/>
              </w:rPr>
            </w:pPr>
            <w:r w:rsidRPr="009515C7">
              <w:rPr>
                <w:sz w:val="22"/>
                <w:szCs w:val="22"/>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temperatūra,</w:t>
            </w:r>
          </w:p>
          <w:p w:rsidR="00A51F4D" w:rsidRPr="009515C7" w:rsidRDefault="00094343">
            <w:pPr>
              <w:jc w:val="center"/>
              <w:rPr>
                <w:sz w:val="22"/>
                <w:szCs w:val="22"/>
                <w:lang w:eastAsia="lt-LT"/>
              </w:rPr>
            </w:pPr>
            <w:r w:rsidRPr="009515C7">
              <w:rPr>
                <w:sz w:val="22"/>
                <w:szCs w:val="22"/>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tūrio debitas,</w:t>
            </w:r>
          </w:p>
          <w:p w:rsidR="00A51F4D" w:rsidRPr="009515C7" w:rsidRDefault="00094343">
            <w:pPr>
              <w:jc w:val="center"/>
              <w:rPr>
                <w:sz w:val="22"/>
                <w:szCs w:val="22"/>
                <w:lang w:eastAsia="lt-LT"/>
              </w:rPr>
            </w:pPr>
            <w:r w:rsidRPr="009515C7">
              <w:rPr>
                <w:sz w:val="22"/>
                <w:szCs w:val="22"/>
                <w:lang w:eastAsia="lt-LT"/>
              </w:rPr>
              <w:t>Nm</w:t>
            </w:r>
            <w:r w:rsidRPr="009515C7">
              <w:rPr>
                <w:sz w:val="22"/>
                <w:szCs w:val="22"/>
                <w:vertAlign w:val="superscript"/>
                <w:lang w:eastAsia="lt-LT"/>
              </w:rPr>
              <w:t>3</w:t>
            </w:r>
            <w:r w:rsidRPr="009515C7">
              <w:rPr>
                <w:sz w:val="22"/>
                <w:szCs w:val="22"/>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r>
      <w:tr w:rsidR="00A51F4D" w:rsidRPr="009515C7">
        <w:trPr>
          <w:cantSplit/>
        </w:trPr>
        <w:tc>
          <w:tcPr>
            <w:tcW w:w="1814"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8</w:t>
            </w:r>
          </w:p>
        </w:tc>
      </w:tr>
      <w:tr w:rsidR="005B06A2" w:rsidRPr="009515C7">
        <w:trPr>
          <w:cantSplit/>
        </w:trPr>
        <w:tc>
          <w:tcPr>
            <w:tcW w:w="1814"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001</w:t>
            </w:r>
          </w:p>
        </w:tc>
        <w:tc>
          <w:tcPr>
            <w:tcW w:w="2131"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X – 6252900,67</w:t>
            </w:r>
          </w:p>
          <w:p w:rsidR="005B06A2" w:rsidRPr="009515C7" w:rsidRDefault="005B06A2" w:rsidP="00542C09">
            <w:pPr>
              <w:jc w:val="center"/>
              <w:rPr>
                <w:caps/>
                <w:sz w:val="22"/>
                <w:szCs w:val="22"/>
              </w:rPr>
            </w:pPr>
            <w:r w:rsidRPr="009515C7">
              <w:rPr>
                <w:sz w:val="22"/>
                <w:szCs w:val="22"/>
              </w:rPr>
              <w:t>Y – 389009,48</w:t>
            </w:r>
          </w:p>
        </w:tc>
        <w:tc>
          <w:tcPr>
            <w:tcW w:w="1083"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17,0</w:t>
            </w:r>
          </w:p>
        </w:tc>
        <w:tc>
          <w:tcPr>
            <w:tcW w:w="1967"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0,32</w:t>
            </w:r>
          </w:p>
        </w:tc>
        <w:tc>
          <w:tcPr>
            <w:tcW w:w="1732"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6,5</w:t>
            </w:r>
          </w:p>
        </w:tc>
        <w:tc>
          <w:tcPr>
            <w:tcW w:w="1515"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90</w:t>
            </w:r>
          </w:p>
        </w:tc>
        <w:tc>
          <w:tcPr>
            <w:tcW w:w="1596"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0,588</w:t>
            </w:r>
          </w:p>
        </w:tc>
        <w:tc>
          <w:tcPr>
            <w:tcW w:w="1855" w:type="dxa"/>
            <w:tcBorders>
              <w:top w:val="single" w:sz="4" w:space="0" w:color="auto"/>
              <w:left w:val="single" w:sz="4" w:space="0" w:color="auto"/>
              <w:bottom w:val="single" w:sz="4" w:space="0" w:color="auto"/>
              <w:right w:val="single" w:sz="4" w:space="0" w:color="auto"/>
            </w:tcBorders>
            <w:vAlign w:val="center"/>
          </w:tcPr>
          <w:p w:rsidR="005B06A2" w:rsidRPr="009515C7" w:rsidRDefault="005B06A2" w:rsidP="00542C09">
            <w:pPr>
              <w:jc w:val="center"/>
              <w:rPr>
                <w:caps/>
                <w:sz w:val="22"/>
                <w:szCs w:val="22"/>
              </w:rPr>
            </w:pPr>
            <w:r w:rsidRPr="009515C7">
              <w:rPr>
                <w:sz w:val="22"/>
                <w:szCs w:val="22"/>
              </w:rPr>
              <w:t>5540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601</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X-6252921,36; </w:t>
            </w:r>
          </w:p>
          <w:p w:rsidR="005B06A2" w:rsidRPr="009515C7" w:rsidRDefault="005B06A2" w:rsidP="00542C09">
            <w:pPr>
              <w:jc w:val="center"/>
              <w:rPr>
                <w:caps/>
                <w:sz w:val="22"/>
                <w:szCs w:val="22"/>
              </w:rPr>
            </w:pPr>
            <w:r w:rsidRPr="009515C7">
              <w:rPr>
                <w:sz w:val="22"/>
                <w:szCs w:val="22"/>
              </w:rPr>
              <w:t>Y-388990,82</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602</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X-6252919,88; </w:t>
            </w:r>
          </w:p>
          <w:p w:rsidR="005B06A2" w:rsidRPr="009515C7" w:rsidRDefault="005B06A2" w:rsidP="00542C09">
            <w:pPr>
              <w:jc w:val="center"/>
              <w:rPr>
                <w:caps/>
                <w:sz w:val="22"/>
                <w:szCs w:val="22"/>
              </w:rPr>
            </w:pPr>
            <w:r w:rsidRPr="009515C7">
              <w:rPr>
                <w:sz w:val="22"/>
                <w:szCs w:val="22"/>
              </w:rPr>
              <w:t>Y-388994,69</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603</w:t>
            </w:r>
          </w:p>
        </w:tc>
        <w:tc>
          <w:tcPr>
            <w:tcW w:w="2131"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X-6252918,63; 389008,58</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604</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X-6252917,30; </w:t>
            </w:r>
          </w:p>
          <w:p w:rsidR="005B06A2" w:rsidRPr="009515C7" w:rsidRDefault="005B06A2" w:rsidP="00542C09">
            <w:pPr>
              <w:jc w:val="center"/>
              <w:rPr>
                <w:caps/>
                <w:sz w:val="22"/>
                <w:szCs w:val="22"/>
              </w:rPr>
            </w:pPr>
            <w:r w:rsidRPr="009515C7">
              <w:rPr>
                <w:sz w:val="22"/>
                <w:szCs w:val="22"/>
              </w:rPr>
              <w:t>Y-389002,39</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605</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X-6252916,72; </w:t>
            </w:r>
          </w:p>
          <w:p w:rsidR="005B06A2" w:rsidRPr="009515C7" w:rsidRDefault="005B06A2" w:rsidP="00542C09">
            <w:pPr>
              <w:jc w:val="center"/>
              <w:rPr>
                <w:caps/>
                <w:sz w:val="22"/>
                <w:szCs w:val="22"/>
              </w:rPr>
            </w:pPr>
            <w:r w:rsidRPr="009515C7">
              <w:rPr>
                <w:sz w:val="22"/>
                <w:szCs w:val="22"/>
              </w:rPr>
              <w:t>Y-389006,18</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606</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X-6252915,02; </w:t>
            </w:r>
          </w:p>
          <w:p w:rsidR="005B06A2" w:rsidRPr="009515C7" w:rsidRDefault="005B06A2" w:rsidP="00542C09">
            <w:pPr>
              <w:jc w:val="center"/>
              <w:rPr>
                <w:caps/>
                <w:sz w:val="22"/>
                <w:szCs w:val="22"/>
              </w:rPr>
            </w:pPr>
            <w:r w:rsidRPr="009515C7">
              <w:rPr>
                <w:sz w:val="22"/>
                <w:szCs w:val="22"/>
              </w:rPr>
              <w:t>Y-389009,99</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607</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X-6252912,83; </w:t>
            </w:r>
          </w:p>
          <w:p w:rsidR="005B06A2" w:rsidRPr="009515C7" w:rsidRDefault="005B06A2" w:rsidP="00542C09">
            <w:pPr>
              <w:jc w:val="center"/>
              <w:rPr>
                <w:caps/>
                <w:sz w:val="22"/>
                <w:szCs w:val="22"/>
              </w:rPr>
            </w:pPr>
            <w:r w:rsidRPr="009515C7">
              <w:rPr>
                <w:sz w:val="22"/>
                <w:szCs w:val="22"/>
              </w:rPr>
              <w:t>Y-389017,41</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608</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X-6252911,81; </w:t>
            </w:r>
          </w:p>
          <w:p w:rsidR="005B06A2" w:rsidRPr="009515C7" w:rsidRDefault="005B06A2" w:rsidP="00542C09">
            <w:pPr>
              <w:jc w:val="center"/>
              <w:rPr>
                <w:caps/>
                <w:sz w:val="22"/>
                <w:szCs w:val="22"/>
              </w:rPr>
            </w:pPr>
            <w:r w:rsidRPr="009515C7">
              <w:rPr>
                <w:sz w:val="22"/>
                <w:szCs w:val="22"/>
              </w:rPr>
              <w:t>Y-389021,65</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609</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X-6252910,80; </w:t>
            </w:r>
          </w:p>
          <w:p w:rsidR="005B06A2" w:rsidRPr="009515C7" w:rsidRDefault="005B06A2" w:rsidP="00542C09">
            <w:pPr>
              <w:jc w:val="center"/>
              <w:rPr>
                <w:caps/>
                <w:sz w:val="22"/>
                <w:szCs w:val="22"/>
              </w:rPr>
            </w:pPr>
            <w:r w:rsidRPr="009515C7">
              <w:rPr>
                <w:sz w:val="22"/>
                <w:szCs w:val="22"/>
              </w:rPr>
              <w:t>Y-389025,27</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610</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X-6252909,50; </w:t>
            </w:r>
          </w:p>
          <w:p w:rsidR="005B06A2" w:rsidRPr="009515C7" w:rsidRDefault="005B06A2" w:rsidP="00542C09">
            <w:pPr>
              <w:jc w:val="center"/>
              <w:rPr>
                <w:caps/>
                <w:sz w:val="22"/>
                <w:szCs w:val="22"/>
              </w:rPr>
            </w:pPr>
            <w:r w:rsidRPr="009515C7">
              <w:rPr>
                <w:sz w:val="22"/>
                <w:szCs w:val="22"/>
              </w:rPr>
              <w:t>Y-389029,23</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611</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X-6252908,44; </w:t>
            </w:r>
          </w:p>
          <w:p w:rsidR="005B06A2" w:rsidRPr="009515C7" w:rsidRDefault="005B06A2" w:rsidP="00542C09">
            <w:pPr>
              <w:jc w:val="center"/>
              <w:rPr>
                <w:caps/>
                <w:sz w:val="22"/>
                <w:szCs w:val="22"/>
              </w:rPr>
            </w:pPr>
            <w:r w:rsidRPr="009515C7">
              <w:rPr>
                <w:sz w:val="22"/>
                <w:szCs w:val="22"/>
              </w:rPr>
              <w:t>Y-389033,22</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612</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X-6252907,62; </w:t>
            </w:r>
          </w:p>
          <w:p w:rsidR="005B06A2" w:rsidRPr="009515C7" w:rsidRDefault="005B06A2" w:rsidP="00542C09">
            <w:pPr>
              <w:jc w:val="center"/>
              <w:rPr>
                <w:caps/>
                <w:sz w:val="22"/>
                <w:szCs w:val="22"/>
              </w:rPr>
            </w:pPr>
            <w:r w:rsidRPr="009515C7">
              <w:rPr>
                <w:sz w:val="22"/>
                <w:szCs w:val="22"/>
              </w:rPr>
              <w:t>Y-389036,92</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613</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X-6252928,59; </w:t>
            </w:r>
          </w:p>
          <w:p w:rsidR="005B06A2" w:rsidRPr="009515C7" w:rsidRDefault="005B06A2" w:rsidP="00542C09">
            <w:pPr>
              <w:jc w:val="center"/>
              <w:rPr>
                <w:caps/>
                <w:sz w:val="22"/>
                <w:szCs w:val="22"/>
              </w:rPr>
            </w:pPr>
            <w:r w:rsidRPr="009515C7">
              <w:rPr>
                <w:sz w:val="22"/>
                <w:szCs w:val="22"/>
              </w:rPr>
              <w:t>Y-388997,21</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614</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X-6252927,69; </w:t>
            </w:r>
          </w:p>
          <w:p w:rsidR="005B06A2" w:rsidRPr="009515C7" w:rsidRDefault="005B06A2" w:rsidP="00542C09">
            <w:pPr>
              <w:jc w:val="center"/>
              <w:rPr>
                <w:caps/>
                <w:sz w:val="22"/>
                <w:szCs w:val="22"/>
              </w:rPr>
            </w:pPr>
            <w:r w:rsidRPr="009515C7">
              <w:rPr>
                <w:sz w:val="22"/>
                <w:szCs w:val="22"/>
              </w:rPr>
              <w:t>Y-389000,78</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615</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X-6252926,60; </w:t>
            </w:r>
          </w:p>
          <w:p w:rsidR="005B06A2" w:rsidRPr="009515C7" w:rsidRDefault="005B06A2" w:rsidP="00542C09">
            <w:pPr>
              <w:jc w:val="center"/>
              <w:rPr>
                <w:caps/>
                <w:sz w:val="22"/>
                <w:szCs w:val="22"/>
              </w:rPr>
            </w:pPr>
            <w:r w:rsidRPr="009515C7">
              <w:rPr>
                <w:sz w:val="22"/>
                <w:szCs w:val="22"/>
              </w:rPr>
              <w:t>Y-389004,76</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616</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X-6252925,56; </w:t>
            </w:r>
          </w:p>
          <w:p w:rsidR="005B06A2" w:rsidRPr="009515C7" w:rsidRDefault="005B06A2" w:rsidP="00542C09">
            <w:pPr>
              <w:jc w:val="center"/>
              <w:rPr>
                <w:caps/>
                <w:sz w:val="22"/>
                <w:szCs w:val="22"/>
              </w:rPr>
            </w:pPr>
            <w:r w:rsidRPr="009515C7">
              <w:rPr>
                <w:sz w:val="22"/>
                <w:szCs w:val="22"/>
              </w:rPr>
              <w:t>Y-389009,75</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617</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X-6252924,27; </w:t>
            </w:r>
          </w:p>
          <w:p w:rsidR="005B06A2" w:rsidRPr="009515C7" w:rsidRDefault="005B06A2" w:rsidP="00542C09">
            <w:pPr>
              <w:jc w:val="center"/>
              <w:rPr>
                <w:caps/>
                <w:sz w:val="22"/>
                <w:szCs w:val="22"/>
              </w:rPr>
            </w:pPr>
            <w:r w:rsidRPr="009515C7">
              <w:rPr>
                <w:sz w:val="22"/>
                <w:szCs w:val="22"/>
              </w:rPr>
              <w:t>Y-389012,47</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618</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X-6252922,18; </w:t>
            </w:r>
          </w:p>
          <w:p w:rsidR="005B06A2" w:rsidRPr="009515C7" w:rsidRDefault="005B06A2" w:rsidP="00542C09">
            <w:pPr>
              <w:jc w:val="center"/>
              <w:rPr>
                <w:caps/>
                <w:sz w:val="22"/>
                <w:szCs w:val="22"/>
              </w:rPr>
            </w:pPr>
            <w:r w:rsidRPr="009515C7">
              <w:rPr>
                <w:sz w:val="22"/>
                <w:szCs w:val="22"/>
              </w:rPr>
              <w:t>Y-389020,25</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619</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X-625292,13; </w:t>
            </w:r>
          </w:p>
          <w:p w:rsidR="005B06A2" w:rsidRPr="009515C7" w:rsidRDefault="005B06A2" w:rsidP="00542C09">
            <w:pPr>
              <w:jc w:val="center"/>
              <w:rPr>
                <w:caps/>
                <w:sz w:val="22"/>
                <w:szCs w:val="22"/>
              </w:rPr>
            </w:pPr>
            <w:r w:rsidRPr="009515C7">
              <w:rPr>
                <w:sz w:val="22"/>
                <w:szCs w:val="22"/>
              </w:rPr>
              <w:t>Y-389024,20</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620</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X-6252919,97; </w:t>
            </w:r>
          </w:p>
          <w:p w:rsidR="005B06A2" w:rsidRPr="009515C7" w:rsidRDefault="005B06A2" w:rsidP="00542C09">
            <w:pPr>
              <w:jc w:val="center"/>
              <w:rPr>
                <w:caps/>
                <w:sz w:val="22"/>
                <w:szCs w:val="22"/>
              </w:rPr>
            </w:pPr>
            <w:r w:rsidRPr="009515C7">
              <w:rPr>
                <w:sz w:val="22"/>
                <w:szCs w:val="22"/>
              </w:rPr>
              <w:t>Y-389028,01</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621</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X-6252918,48; </w:t>
            </w:r>
          </w:p>
          <w:p w:rsidR="005B06A2" w:rsidRPr="009515C7" w:rsidRDefault="005B06A2" w:rsidP="00542C09">
            <w:pPr>
              <w:jc w:val="center"/>
              <w:rPr>
                <w:caps/>
                <w:sz w:val="22"/>
                <w:szCs w:val="22"/>
              </w:rPr>
            </w:pPr>
            <w:r w:rsidRPr="009515C7">
              <w:rPr>
                <w:sz w:val="22"/>
                <w:szCs w:val="22"/>
              </w:rPr>
              <w:t>Y-389031,59</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622</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X-6252917,58; </w:t>
            </w:r>
          </w:p>
          <w:p w:rsidR="005B06A2" w:rsidRPr="009515C7" w:rsidRDefault="005B06A2" w:rsidP="00542C09">
            <w:pPr>
              <w:jc w:val="center"/>
              <w:rPr>
                <w:caps/>
                <w:sz w:val="22"/>
                <w:szCs w:val="22"/>
              </w:rPr>
            </w:pPr>
            <w:r w:rsidRPr="009515C7">
              <w:rPr>
                <w:sz w:val="22"/>
                <w:szCs w:val="22"/>
              </w:rPr>
              <w:t>Y-389035,55</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623</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X-6252916,53; </w:t>
            </w:r>
          </w:p>
          <w:p w:rsidR="005B06A2" w:rsidRPr="009515C7" w:rsidRDefault="005B06A2" w:rsidP="00542C09">
            <w:pPr>
              <w:jc w:val="center"/>
              <w:rPr>
                <w:caps/>
                <w:sz w:val="22"/>
                <w:szCs w:val="22"/>
              </w:rPr>
            </w:pPr>
            <w:r w:rsidRPr="009515C7">
              <w:rPr>
                <w:sz w:val="22"/>
                <w:szCs w:val="22"/>
              </w:rPr>
              <w:t>Y-389039,63</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624</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X-6252930,62; </w:t>
            </w:r>
          </w:p>
          <w:p w:rsidR="005B06A2" w:rsidRPr="009515C7" w:rsidRDefault="005B06A2" w:rsidP="00542C09">
            <w:pPr>
              <w:jc w:val="center"/>
              <w:rPr>
                <w:caps/>
                <w:sz w:val="22"/>
                <w:szCs w:val="22"/>
              </w:rPr>
            </w:pPr>
            <w:r w:rsidRPr="009515C7">
              <w:rPr>
                <w:sz w:val="22"/>
                <w:szCs w:val="22"/>
              </w:rPr>
              <w:t>Y-388993,30</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9,0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625</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X-6252935,48; </w:t>
            </w:r>
          </w:p>
          <w:p w:rsidR="005B06A2" w:rsidRPr="009515C7" w:rsidRDefault="005B06A2" w:rsidP="00542C09">
            <w:pPr>
              <w:jc w:val="center"/>
              <w:rPr>
                <w:caps/>
                <w:sz w:val="22"/>
                <w:szCs w:val="22"/>
              </w:rPr>
            </w:pPr>
            <w:r w:rsidRPr="009515C7">
              <w:rPr>
                <w:sz w:val="22"/>
                <w:szCs w:val="22"/>
              </w:rPr>
              <w:t>Y-389013,13</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7,0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626</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X-6252933,19; </w:t>
            </w:r>
          </w:p>
          <w:p w:rsidR="005B06A2" w:rsidRPr="009515C7" w:rsidRDefault="005B06A2" w:rsidP="00542C09">
            <w:pPr>
              <w:jc w:val="center"/>
              <w:rPr>
                <w:caps/>
                <w:sz w:val="22"/>
                <w:szCs w:val="22"/>
              </w:rPr>
            </w:pPr>
            <w:r w:rsidRPr="009515C7">
              <w:rPr>
                <w:sz w:val="22"/>
                <w:szCs w:val="22"/>
              </w:rPr>
              <w:t>Y-389020,88</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7,0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627</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X-6252930,96; </w:t>
            </w:r>
          </w:p>
          <w:p w:rsidR="005B06A2" w:rsidRPr="009515C7" w:rsidRDefault="005B06A2" w:rsidP="00542C09">
            <w:pPr>
              <w:jc w:val="center"/>
              <w:rPr>
                <w:caps/>
                <w:sz w:val="22"/>
                <w:szCs w:val="22"/>
              </w:rPr>
            </w:pPr>
            <w:r w:rsidRPr="009515C7">
              <w:rPr>
                <w:sz w:val="22"/>
                <w:szCs w:val="22"/>
              </w:rPr>
              <w:t>Y-389028,57</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7,0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r w:rsidR="005B06A2" w:rsidRPr="009515C7" w:rsidTr="00542C09">
        <w:trPr>
          <w:cantSplit/>
        </w:trPr>
        <w:tc>
          <w:tcPr>
            <w:tcW w:w="1814" w:type="dxa"/>
            <w:tcBorders>
              <w:top w:val="single" w:sz="4" w:space="0" w:color="auto"/>
              <w:left w:val="single" w:sz="4" w:space="0" w:color="auto"/>
              <w:bottom w:val="single" w:sz="4" w:space="0" w:color="auto"/>
              <w:right w:val="single" w:sz="4" w:space="0" w:color="auto"/>
            </w:tcBorders>
          </w:tcPr>
          <w:p w:rsidR="005B06A2" w:rsidRPr="009515C7" w:rsidRDefault="005B06A2" w:rsidP="00542C09">
            <w:pPr>
              <w:jc w:val="center"/>
              <w:rPr>
                <w:caps/>
                <w:sz w:val="22"/>
                <w:szCs w:val="22"/>
              </w:rPr>
            </w:pPr>
            <w:r w:rsidRPr="009515C7">
              <w:rPr>
                <w:sz w:val="22"/>
                <w:szCs w:val="22"/>
              </w:rPr>
              <w:t>628</w:t>
            </w:r>
          </w:p>
        </w:tc>
        <w:tc>
          <w:tcPr>
            <w:tcW w:w="2131" w:type="dxa"/>
            <w:tcBorders>
              <w:top w:val="single" w:sz="4" w:space="0" w:color="auto"/>
              <w:left w:val="single" w:sz="4" w:space="0" w:color="auto"/>
              <w:bottom w:val="single" w:sz="4" w:space="0" w:color="auto"/>
              <w:right w:val="single" w:sz="4" w:space="0" w:color="auto"/>
            </w:tcBorders>
          </w:tcPr>
          <w:p w:rsidR="0099217E" w:rsidRPr="009515C7" w:rsidRDefault="005B06A2" w:rsidP="00542C09">
            <w:pPr>
              <w:jc w:val="center"/>
              <w:rPr>
                <w:sz w:val="22"/>
                <w:szCs w:val="22"/>
              </w:rPr>
            </w:pPr>
            <w:r w:rsidRPr="009515C7">
              <w:rPr>
                <w:sz w:val="22"/>
                <w:szCs w:val="22"/>
              </w:rPr>
              <w:t xml:space="preserve">X-6252928,72; </w:t>
            </w:r>
          </w:p>
          <w:p w:rsidR="005B06A2" w:rsidRPr="009515C7" w:rsidRDefault="005B06A2" w:rsidP="00542C09">
            <w:pPr>
              <w:jc w:val="center"/>
              <w:rPr>
                <w:caps/>
                <w:sz w:val="22"/>
                <w:szCs w:val="22"/>
              </w:rPr>
            </w:pPr>
            <w:r w:rsidRPr="009515C7">
              <w:rPr>
                <w:sz w:val="22"/>
                <w:szCs w:val="22"/>
              </w:rPr>
              <w:t>Y-389036,25</w:t>
            </w:r>
          </w:p>
        </w:tc>
        <w:tc>
          <w:tcPr>
            <w:tcW w:w="1083"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7,0</w:t>
            </w:r>
          </w:p>
        </w:tc>
        <w:tc>
          <w:tcPr>
            <w:tcW w:w="1967"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0,5</w:t>
            </w:r>
          </w:p>
        </w:tc>
        <w:tc>
          <w:tcPr>
            <w:tcW w:w="1732"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5,0</w:t>
            </w:r>
          </w:p>
        </w:tc>
        <w:tc>
          <w:tcPr>
            <w:tcW w:w="151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0,98</w:t>
            </w:r>
          </w:p>
        </w:tc>
        <w:tc>
          <w:tcPr>
            <w:tcW w:w="1855" w:type="dxa"/>
            <w:tcBorders>
              <w:top w:val="single" w:sz="4" w:space="0" w:color="auto"/>
              <w:left w:val="single" w:sz="4" w:space="0" w:color="auto"/>
              <w:bottom w:val="single" w:sz="4" w:space="0" w:color="auto"/>
              <w:right w:val="single" w:sz="4" w:space="0" w:color="auto"/>
            </w:tcBorders>
            <w:vAlign w:val="bottom"/>
          </w:tcPr>
          <w:p w:rsidR="005B06A2" w:rsidRPr="009515C7" w:rsidRDefault="005B06A2" w:rsidP="00542C09">
            <w:pPr>
              <w:jc w:val="center"/>
              <w:rPr>
                <w:caps/>
                <w:sz w:val="22"/>
                <w:szCs w:val="22"/>
              </w:rPr>
            </w:pPr>
            <w:r w:rsidRPr="009515C7">
              <w:rPr>
                <w:sz w:val="22"/>
                <w:szCs w:val="22"/>
              </w:rPr>
              <w:t>8760</w:t>
            </w:r>
          </w:p>
        </w:tc>
      </w:tr>
    </w:tbl>
    <w:p w:rsidR="00A51F4D" w:rsidRDefault="00A51F4D">
      <w:pPr>
        <w:ind w:firstLine="567"/>
        <w:jc w:val="both"/>
        <w:rPr>
          <w:sz w:val="22"/>
          <w:szCs w:val="24"/>
          <w:lang w:eastAsia="lt-LT"/>
        </w:rPr>
      </w:pPr>
    </w:p>
    <w:p w:rsidR="00A51F4D" w:rsidRPr="009515C7" w:rsidRDefault="00094343">
      <w:pPr>
        <w:ind w:firstLine="567"/>
        <w:jc w:val="both"/>
        <w:rPr>
          <w:szCs w:val="24"/>
          <w:lang w:eastAsia="lt-LT"/>
        </w:rPr>
      </w:pPr>
      <w:r w:rsidRPr="00C00D25">
        <w:rPr>
          <w:b/>
          <w:szCs w:val="24"/>
          <w:lang w:eastAsia="lt-LT"/>
        </w:rPr>
        <w:t>11 lentelė</w:t>
      </w:r>
      <w:r w:rsidRPr="009515C7">
        <w:rPr>
          <w:szCs w:val="24"/>
          <w:lang w:eastAsia="lt-LT"/>
        </w:rPr>
        <w:t>. Tarša į aplinkos orą</w:t>
      </w:r>
    </w:p>
    <w:p w:rsidR="00A51F4D" w:rsidRDefault="00A51F4D">
      <w:pPr>
        <w:ind w:firstLine="567"/>
        <w:jc w:val="both"/>
        <w:rPr>
          <w:sz w:val="22"/>
          <w:szCs w:val="24"/>
          <w:lang w:eastAsia="lt-LT"/>
        </w:rPr>
      </w:pPr>
    </w:p>
    <w:p w:rsidR="00A51F4D" w:rsidRDefault="00094343">
      <w:pPr>
        <w:tabs>
          <w:tab w:val="left" w:leader="underscore" w:pos="8901"/>
        </w:tabs>
        <w:rPr>
          <w:szCs w:val="24"/>
          <w:lang w:eastAsia="lt-LT"/>
        </w:rPr>
      </w:pPr>
      <w:r>
        <w:rPr>
          <w:szCs w:val="24"/>
          <w:lang w:eastAsia="lt-LT"/>
        </w:rPr>
        <w:t xml:space="preserve">Įrenginio pavadinimas </w:t>
      </w:r>
      <w:r w:rsidR="00542C09" w:rsidRPr="00C00D25">
        <w:rPr>
          <w:szCs w:val="24"/>
          <w:u w:val="single"/>
          <w:lang w:eastAsia="lt-LT"/>
        </w:rPr>
        <w:t>UAB „Juodmeda“ panaudotų alyvų ir naftos produktų regeneravimo įrenginys</w:t>
      </w:r>
      <w:r>
        <w:rPr>
          <w:szCs w:val="24"/>
          <w:lang w:eastAsia="lt-LT"/>
        </w:rPr>
        <w:tab/>
      </w:r>
    </w:p>
    <w:p w:rsidR="00A51F4D" w:rsidRDefault="00A51F4D">
      <w:pPr>
        <w:jc w:val="both"/>
        <w:rPr>
          <w:sz w:val="22"/>
          <w:szCs w:val="24"/>
          <w:lang w:eastAsia="lt-LT"/>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A51F4D" w:rsidRPr="009515C7">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0"/>
              <w:jc w:val="center"/>
              <w:rPr>
                <w:bCs/>
                <w:sz w:val="22"/>
                <w:szCs w:val="22"/>
              </w:rPr>
            </w:pPr>
            <w:r w:rsidRPr="009515C7">
              <w:rPr>
                <w:sz w:val="22"/>
                <w:szCs w:val="22"/>
                <w:lang w:eastAsia="lt-LT"/>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bCs/>
                <w:sz w:val="22"/>
                <w:szCs w:val="22"/>
              </w:rPr>
            </w:pPr>
            <w:r w:rsidRPr="009515C7">
              <w:rPr>
                <w:sz w:val="22"/>
                <w:szCs w:val="22"/>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bCs/>
                <w:sz w:val="22"/>
                <w:szCs w:val="22"/>
              </w:rPr>
            </w:pPr>
            <w:r w:rsidRPr="009515C7">
              <w:rPr>
                <w:sz w:val="22"/>
                <w:szCs w:val="22"/>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hanging="108"/>
              <w:jc w:val="center"/>
              <w:rPr>
                <w:bCs/>
                <w:sz w:val="22"/>
                <w:szCs w:val="22"/>
              </w:rPr>
            </w:pPr>
            <w:r w:rsidRPr="009515C7">
              <w:rPr>
                <w:sz w:val="22"/>
                <w:szCs w:val="22"/>
                <w:lang w:eastAsia="lt-LT"/>
              </w:rPr>
              <w:t>Numatoma (prašoma leisti) tarša</w:t>
            </w:r>
          </w:p>
        </w:tc>
      </w:tr>
      <w:tr w:rsidR="00A51F4D" w:rsidRPr="009515C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ind w:firstLine="567"/>
              <w:jc w:val="center"/>
              <w:rPr>
                <w:sz w:val="22"/>
                <w:szCs w:val="22"/>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hanging="108"/>
              <w:jc w:val="center"/>
              <w:rPr>
                <w:sz w:val="22"/>
                <w:szCs w:val="22"/>
                <w:lang w:eastAsia="lt-LT"/>
              </w:rPr>
            </w:pPr>
            <w:r w:rsidRPr="009515C7">
              <w:rPr>
                <w:sz w:val="22"/>
                <w:szCs w:val="22"/>
                <w:lang w:eastAsia="lt-LT"/>
              </w:rPr>
              <w:t>vienkartinis</w:t>
            </w:r>
          </w:p>
          <w:p w:rsidR="00A51F4D" w:rsidRPr="009515C7" w:rsidRDefault="00094343">
            <w:pPr>
              <w:ind w:hanging="108"/>
              <w:jc w:val="center"/>
              <w:rPr>
                <w:sz w:val="22"/>
                <w:szCs w:val="22"/>
                <w:lang w:eastAsia="lt-LT"/>
              </w:rPr>
            </w:pPr>
            <w:r w:rsidRPr="009515C7">
              <w:rPr>
                <w:sz w:val="22"/>
                <w:szCs w:val="22"/>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hanging="108"/>
              <w:jc w:val="center"/>
              <w:rPr>
                <w:sz w:val="22"/>
                <w:szCs w:val="22"/>
                <w:lang w:eastAsia="lt-LT"/>
              </w:rPr>
            </w:pPr>
            <w:r w:rsidRPr="009515C7">
              <w:rPr>
                <w:sz w:val="22"/>
                <w:szCs w:val="22"/>
                <w:lang w:eastAsia="lt-LT"/>
              </w:rPr>
              <w:t>metinė,</w:t>
            </w:r>
          </w:p>
          <w:p w:rsidR="00A51F4D" w:rsidRPr="009515C7" w:rsidRDefault="00094343">
            <w:pPr>
              <w:ind w:hanging="108"/>
              <w:jc w:val="center"/>
              <w:rPr>
                <w:sz w:val="22"/>
                <w:szCs w:val="22"/>
                <w:lang w:eastAsia="lt-LT"/>
              </w:rPr>
            </w:pPr>
            <w:r w:rsidRPr="009515C7">
              <w:rPr>
                <w:sz w:val="22"/>
                <w:szCs w:val="22"/>
                <w:lang w:eastAsia="lt-LT"/>
              </w:rPr>
              <w:t>t/m.</w:t>
            </w:r>
          </w:p>
        </w:tc>
      </w:tr>
      <w:tr w:rsidR="00A51F4D" w:rsidRPr="009515C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ind w:firstLine="567"/>
              <w:jc w:val="center"/>
              <w:rPr>
                <w:sz w:val="22"/>
                <w:szCs w:val="22"/>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ind w:firstLine="23"/>
              <w:jc w:val="center"/>
              <w:rPr>
                <w:sz w:val="22"/>
                <w:szCs w:val="22"/>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ind w:firstLine="23"/>
              <w:jc w:val="center"/>
              <w:rPr>
                <w:sz w:val="22"/>
                <w:szCs w:val="22"/>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ind w:firstLine="23"/>
              <w:jc w:val="center"/>
              <w:rPr>
                <w:sz w:val="22"/>
                <w:szCs w:val="22"/>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ind w:firstLine="567"/>
              <w:jc w:val="center"/>
              <w:rPr>
                <w:sz w:val="22"/>
                <w:szCs w:val="22"/>
                <w:lang w:eastAsia="lt-LT"/>
              </w:rPr>
            </w:pPr>
          </w:p>
        </w:tc>
      </w:tr>
      <w:tr w:rsidR="00A51F4D" w:rsidRPr="009515C7">
        <w:tc>
          <w:tcPr>
            <w:tcW w:w="1561"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23"/>
              <w:jc w:val="center"/>
              <w:rPr>
                <w:sz w:val="22"/>
                <w:szCs w:val="22"/>
                <w:lang w:eastAsia="lt-LT"/>
              </w:rPr>
            </w:pPr>
            <w:r w:rsidRPr="009515C7">
              <w:rPr>
                <w:sz w:val="22"/>
                <w:szCs w:val="22"/>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ind w:firstLine="567"/>
              <w:jc w:val="center"/>
              <w:rPr>
                <w:sz w:val="22"/>
                <w:szCs w:val="22"/>
                <w:lang w:eastAsia="lt-LT"/>
              </w:rPr>
            </w:pPr>
            <w:r w:rsidRPr="009515C7">
              <w:rPr>
                <w:sz w:val="22"/>
                <w:szCs w:val="22"/>
                <w:lang w:eastAsia="lt-LT"/>
              </w:rPr>
              <w:t>7</w:t>
            </w:r>
          </w:p>
        </w:tc>
      </w:tr>
      <w:tr w:rsidR="00D41E3F" w:rsidRPr="009515C7" w:rsidTr="00C11988">
        <w:tc>
          <w:tcPr>
            <w:tcW w:w="1561" w:type="dxa"/>
            <w:vMerge w:val="restart"/>
            <w:tcBorders>
              <w:top w:val="single" w:sz="4" w:space="0" w:color="auto"/>
              <w:left w:val="single" w:sz="4" w:space="0" w:color="auto"/>
              <w:right w:val="single" w:sz="4" w:space="0" w:color="auto"/>
            </w:tcBorders>
            <w:vAlign w:val="center"/>
          </w:tcPr>
          <w:p w:rsidR="00D41E3F" w:rsidRPr="009515C7" w:rsidRDefault="00D41E3F" w:rsidP="00C11988">
            <w:pPr>
              <w:jc w:val="center"/>
              <w:rPr>
                <w:caps/>
                <w:sz w:val="22"/>
                <w:szCs w:val="22"/>
              </w:rPr>
            </w:pPr>
            <w:r w:rsidRPr="009515C7">
              <w:rPr>
                <w:sz w:val="22"/>
                <w:szCs w:val="22"/>
              </w:rPr>
              <w:t>Katilinė (katilas E-0,9; našumas – 0,900 MW, kuras – skystas kuras)</w:t>
            </w:r>
          </w:p>
        </w:tc>
        <w:tc>
          <w:tcPr>
            <w:tcW w:w="1511" w:type="dxa"/>
            <w:gridSpan w:val="2"/>
            <w:vMerge w:val="restart"/>
            <w:tcBorders>
              <w:top w:val="single" w:sz="4" w:space="0" w:color="auto"/>
              <w:left w:val="single" w:sz="4" w:space="0" w:color="auto"/>
              <w:right w:val="single" w:sz="4" w:space="0" w:color="auto"/>
            </w:tcBorders>
            <w:vAlign w:val="center"/>
          </w:tcPr>
          <w:p w:rsidR="00D41E3F" w:rsidRPr="009515C7" w:rsidRDefault="00D41E3F" w:rsidP="00C11988">
            <w:pPr>
              <w:jc w:val="center"/>
              <w:rPr>
                <w:caps/>
                <w:sz w:val="22"/>
                <w:szCs w:val="22"/>
              </w:rPr>
            </w:pPr>
            <w:r w:rsidRPr="009515C7">
              <w:rPr>
                <w:sz w:val="22"/>
                <w:szCs w:val="22"/>
              </w:rPr>
              <w:t>001</w:t>
            </w:r>
          </w:p>
        </w:tc>
        <w:tc>
          <w:tcPr>
            <w:tcW w:w="3146"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177</w:t>
            </w:r>
          </w:p>
        </w:tc>
        <w:tc>
          <w:tcPr>
            <w:tcW w:w="1420"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vertAlign w:val="superscript"/>
              </w:rPr>
            </w:pPr>
            <w:r w:rsidRPr="009515C7">
              <w:rPr>
                <w:sz w:val="22"/>
                <w:szCs w:val="22"/>
              </w:rPr>
              <w:t>mg/Nm</w:t>
            </w:r>
            <w:r w:rsidRPr="009515C7">
              <w:rPr>
                <w:sz w:val="22"/>
                <w:szCs w:val="22"/>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center"/>
          </w:tcPr>
          <w:p w:rsidR="00D41E3F" w:rsidRPr="009515C7" w:rsidRDefault="008702F7" w:rsidP="00C11988">
            <w:pPr>
              <w:jc w:val="center"/>
              <w:rPr>
                <w:sz w:val="22"/>
                <w:szCs w:val="22"/>
              </w:rPr>
            </w:pPr>
            <w:r w:rsidRPr="009515C7">
              <w:rPr>
                <w:sz w:val="22"/>
                <w:szCs w:val="22"/>
              </w:rPr>
              <w:t>-</w:t>
            </w:r>
          </w:p>
        </w:tc>
        <w:tc>
          <w:tcPr>
            <w:tcW w:w="2905"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pPr>
              <w:ind w:firstLine="567"/>
              <w:jc w:val="center"/>
              <w:rPr>
                <w:sz w:val="22"/>
                <w:szCs w:val="22"/>
                <w:lang w:eastAsia="lt-LT"/>
              </w:rPr>
            </w:pPr>
            <w:r w:rsidRPr="009515C7">
              <w:rPr>
                <w:sz w:val="22"/>
                <w:szCs w:val="22"/>
                <w:lang w:eastAsia="lt-LT"/>
              </w:rPr>
              <w:t>9,029</w:t>
            </w:r>
          </w:p>
          <w:p w:rsidR="00D41E3F" w:rsidRPr="009515C7" w:rsidRDefault="00D41E3F">
            <w:pPr>
              <w:ind w:firstLine="567"/>
              <w:jc w:val="center"/>
              <w:rPr>
                <w:sz w:val="22"/>
                <w:szCs w:val="22"/>
                <w:lang w:eastAsia="lt-LT"/>
              </w:rPr>
            </w:pPr>
          </w:p>
        </w:tc>
      </w:tr>
      <w:tr w:rsidR="00D41E3F" w:rsidRPr="009515C7" w:rsidTr="00C11988">
        <w:tc>
          <w:tcPr>
            <w:tcW w:w="1561" w:type="dxa"/>
            <w:vMerge/>
            <w:tcBorders>
              <w:left w:val="single" w:sz="4" w:space="0" w:color="auto"/>
              <w:right w:val="single" w:sz="4" w:space="0" w:color="auto"/>
            </w:tcBorders>
            <w:vAlign w:val="center"/>
          </w:tcPr>
          <w:p w:rsidR="00D41E3F" w:rsidRPr="009515C7" w:rsidRDefault="00D41E3F" w:rsidP="00C11988">
            <w:pPr>
              <w:jc w:val="center"/>
              <w:rPr>
                <w:sz w:val="22"/>
                <w:szCs w:val="22"/>
              </w:rPr>
            </w:pPr>
          </w:p>
        </w:tc>
        <w:tc>
          <w:tcPr>
            <w:tcW w:w="1511" w:type="dxa"/>
            <w:gridSpan w:val="2"/>
            <w:vMerge/>
            <w:tcBorders>
              <w:left w:val="single" w:sz="4" w:space="0" w:color="auto"/>
              <w:right w:val="single" w:sz="4" w:space="0" w:color="auto"/>
            </w:tcBorders>
            <w:vAlign w:val="center"/>
          </w:tcPr>
          <w:p w:rsidR="00D41E3F" w:rsidRPr="009515C7" w:rsidRDefault="00D41E3F" w:rsidP="00C11988">
            <w:pPr>
              <w:jc w:val="center"/>
              <w:rPr>
                <w:sz w:val="22"/>
                <w:szCs w:val="22"/>
              </w:rPr>
            </w:pPr>
          </w:p>
        </w:tc>
        <w:tc>
          <w:tcPr>
            <w:tcW w:w="3146"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Azota oksidas (A)</w:t>
            </w:r>
          </w:p>
        </w:tc>
        <w:tc>
          <w:tcPr>
            <w:tcW w:w="1562"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250</w:t>
            </w:r>
          </w:p>
        </w:tc>
        <w:tc>
          <w:tcPr>
            <w:tcW w:w="1420"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vertAlign w:val="superscript"/>
              </w:rPr>
            </w:pPr>
            <w:r w:rsidRPr="009515C7">
              <w:rPr>
                <w:sz w:val="22"/>
                <w:szCs w:val="22"/>
              </w:rPr>
              <w:t>mg/Nm</w:t>
            </w:r>
            <w:r w:rsidRPr="009515C7">
              <w:rPr>
                <w:sz w:val="22"/>
                <w:szCs w:val="22"/>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center"/>
          </w:tcPr>
          <w:p w:rsidR="00D41E3F" w:rsidRPr="009515C7" w:rsidRDefault="008702F7" w:rsidP="00C11988">
            <w:pPr>
              <w:jc w:val="center"/>
              <w:rPr>
                <w:sz w:val="22"/>
                <w:szCs w:val="22"/>
              </w:rPr>
            </w:pPr>
            <w:r w:rsidRPr="009515C7">
              <w:rPr>
                <w:sz w:val="22"/>
                <w:szCs w:val="22"/>
              </w:rPr>
              <w:t>70</w:t>
            </w:r>
            <w:r w:rsidR="00D41E3F" w:rsidRPr="009515C7">
              <w:rPr>
                <w:sz w:val="22"/>
                <w:szCs w:val="22"/>
              </w:rPr>
              <w:t>0</w:t>
            </w:r>
          </w:p>
        </w:tc>
        <w:tc>
          <w:tcPr>
            <w:tcW w:w="2905"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pPr>
              <w:ind w:firstLine="567"/>
              <w:jc w:val="center"/>
              <w:rPr>
                <w:sz w:val="22"/>
                <w:szCs w:val="22"/>
                <w:lang w:eastAsia="lt-LT"/>
              </w:rPr>
            </w:pPr>
            <w:r w:rsidRPr="009515C7">
              <w:rPr>
                <w:sz w:val="22"/>
                <w:szCs w:val="22"/>
                <w:lang w:eastAsia="lt-LT"/>
              </w:rPr>
              <w:t>2,640</w:t>
            </w:r>
          </w:p>
        </w:tc>
      </w:tr>
      <w:tr w:rsidR="00D41E3F" w:rsidRPr="009515C7" w:rsidTr="00C11988">
        <w:tc>
          <w:tcPr>
            <w:tcW w:w="1561" w:type="dxa"/>
            <w:vMerge/>
            <w:tcBorders>
              <w:left w:val="single" w:sz="4" w:space="0" w:color="auto"/>
              <w:right w:val="single" w:sz="4" w:space="0" w:color="auto"/>
            </w:tcBorders>
            <w:vAlign w:val="center"/>
          </w:tcPr>
          <w:p w:rsidR="00D41E3F" w:rsidRPr="009515C7" w:rsidRDefault="00D41E3F" w:rsidP="00C11988">
            <w:pPr>
              <w:jc w:val="center"/>
              <w:rPr>
                <w:sz w:val="22"/>
                <w:szCs w:val="22"/>
              </w:rPr>
            </w:pPr>
          </w:p>
        </w:tc>
        <w:tc>
          <w:tcPr>
            <w:tcW w:w="1511" w:type="dxa"/>
            <w:gridSpan w:val="2"/>
            <w:vMerge/>
            <w:tcBorders>
              <w:left w:val="single" w:sz="4" w:space="0" w:color="auto"/>
              <w:right w:val="single" w:sz="4" w:space="0" w:color="auto"/>
            </w:tcBorders>
            <w:vAlign w:val="center"/>
          </w:tcPr>
          <w:p w:rsidR="00D41E3F" w:rsidRPr="009515C7" w:rsidRDefault="00D41E3F" w:rsidP="00C11988">
            <w:pPr>
              <w:jc w:val="center"/>
              <w:rPr>
                <w:sz w:val="22"/>
                <w:szCs w:val="22"/>
              </w:rPr>
            </w:pPr>
          </w:p>
        </w:tc>
        <w:tc>
          <w:tcPr>
            <w:tcW w:w="3146"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Kietosios dalelės (A)</w:t>
            </w:r>
          </w:p>
        </w:tc>
        <w:tc>
          <w:tcPr>
            <w:tcW w:w="1562"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6493</w:t>
            </w:r>
          </w:p>
        </w:tc>
        <w:tc>
          <w:tcPr>
            <w:tcW w:w="1420"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vertAlign w:val="superscript"/>
              </w:rPr>
            </w:pPr>
            <w:r w:rsidRPr="009515C7">
              <w:rPr>
                <w:sz w:val="22"/>
                <w:szCs w:val="22"/>
              </w:rPr>
              <w:t>mg/Nm</w:t>
            </w:r>
            <w:r w:rsidRPr="009515C7">
              <w:rPr>
                <w:sz w:val="22"/>
                <w:szCs w:val="22"/>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center"/>
          </w:tcPr>
          <w:p w:rsidR="00D41E3F" w:rsidRPr="009515C7" w:rsidRDefault="008702F7" w:rsidP="00C11988">
            <w:pPr>
              <w:jc w:val="center"/>
              <w:rPr>
                <w:sz w:val="22"/>
                <w:szCs w:val="22"/>
              </w:rPr>
            </w:pPr>
            <w:r w:rsidRPr="009515C7">
              <w:rPr>
                <w:sz w:val="22"/>
                <w:szCs w:val="22"/>
              </w:rPr>
              <w:t>25</w:t>
            </w:r>
            <w:r w:rsidR="00D41E3F" w:rsidRPr="009515C7">
              <w:rPr>
                <w:sz w:val="22"/>
                <w:szCs w:val="22"/>
              </w:rPr>
              <w:t>0</w:t>
            </w:r>
          </w:p>
        </w:tc>
        <w:tc>
          <w:tcPr>
            <w:tcW w:w="2905"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pPr>
              <w:ind w:firstLine="567"/>
              <w:jc w:val="center"/>
              <w:rPr>
                <w:sz w:val="22"/>
                <w:szCs w:val="22"/>
                <w:lang w:eastAsia="lt-LT"/>
              </w:rPr>
            </w:pPr>
            <w:r w:rsidRPr="009515C7">
              <w:rPr>
                <w:sz w:val="22"/>
                <w:szCs w:val="22"/>
                <w:lang w:eastAsia="lt-LT"/>
              </w:rPr>
              <w:t>0,065</w:t>
            </w:r>
          </w:p>
        </w:tc>
      </w:tr>
      <w:tr w:rsidR="00D41E3F" w:rsidRPr="009515C7" w:rsidTr="00C11988">
        <w:tc>
          <w:tcPr>
            <w:tcW w:w="1561" w:type="dxa"/>
            <w:vMerge/>
            <w:tcBorders>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p>
        </w:tc>
        <w:tc>
          <w:tcPr>
            <w:tcW w:w="1511" w:type="dxa"/>
            <w:gridSpan w:val="2"/>
            <w:vMerge/>
            <w:tcBorders>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p>
        </w:tc>
        <w:tc>
          <w:tcPr>
            <w:tcW w:w="3146"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Sieros dioksidas (A)</w:t>
            </w:r>
          </w:p>
        </w:tc>
        <w:tc>
          <w:tcPr>
            <w:tcW w:w="1562"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1753</w:t>
            </w:r>
          </w:p>
        </w:tc>
        <w:tc>
          <w:tcPr>
            <w:tcW w:w="1420"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vertAlign w:val="superscript"/>
              </w:rPr>
            </w:pPr>
            <w:r w:rsidRPr="009515C7">
              <w:rPr>
                <w:sz w:val="22"/>
                <w:szCs w:val="22"/>
              </w:rPr>
              <w:t>mg/Nm</w:t>
            </w:r>
            <w:r w:rsidRPr="009515C7">
              <w:rPr>
                <w:sz w:val="22"/>
                <w:szCs w:val="22"/>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rsidP="00C11988">
            <w:pPr>
              <w:jc w:val="center"/>
              <w:rPr>
                <w:sz w:val="22"/>
                <w:szCs w:val="22"/>
              </w:rPr>
            </w:pPr>
            <w:r w:rsidRPr="009515C7">
              <w:rPr>
                <w:sz w:val="22"/>
                <w:szCs w:val="22"/>
              </w:rPr>
              <w:t>1700</w:t>
            </w:r>
          </w:p>
        </w:tc>
        <w:tc>
          <w:tcPr>
            <w:tcW w:w="2905" w:type="dxa"/>
            <w:tcBorders>
              <w:top w:val="single" w:sz="4" w:space="0" w:color="auto"/>
              <w:left w:val="single" w:sz="4" w:space="0" w:color="auto"/>
              <w:bottom w:val="single" w:sz="4" w:space="0" w:color="auto"/>
              <w:right w:val="single" w:sz="4" w:space="0" w:color="auto"/>
            </w:tcBorders>
            <w:vAlign w:val="center"/>
          </w:tcPr>
          <w:p w:rsidR="00D41E3F" w:rsidRPr="009515C7" w:rsidRDefault="00D41E3F">
            <w:pPr>
              <w:ind w:firstLine="567"/>
              <w:jc w:val="center"/>
              <w:rPr>
                <w:sz w:val="22"/>
                <w:szCs w:val="22"/>
                <w:lang w:eastAsia="lt-LT"/>
              </w:rPr>
            </w:pPr>
            <w:r w:rsidRPr="009515C7">
              <w:rPr>
                <w:sz w:val="22"/>
                <w:szCs w:val="22"/>
                <w:lang w:eastAsia="lt-LT"/>
              </w:rPr>
              <w:t>2,080</w:t>
            </w:r>
          </w:p>
        </w:tc>
      </w:tr>
      <w:tr w:rsidR="00422ECA" w:rsidRPr="009515C7" w:rsidTr="00C11988">
        <w:tc>
          <w:tcPr>
            <w:tcW w:w="1561" w:type="dxa"/>
            <w:tcBorders>
              <w:top w:val="single" w:sz="4" w:space="0" w:color="auto"/>
              <w:left w:val="single" w:sz="4" w:space="0" w:color="auto"/>
              <w:bottom w:val="single" w:sz="4" w:space="0" w:color="auto"/>
              <w:right w:val="single" w:sz="4" w:space="0" w:color="auto"/>
            </w:tcBorders>
          </w:tcPr>
          <w:p w:rsidR="00422ECA" w:rsidRPr="009515C7" w:rsidRDefault="00422ECA"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422ECA" w:rsidRPr="009515C7" w:rsidRDefault="00422ECA" w:rsidP="00C11988">
            <w:pPr>
              <w:jc w:val="center"/>
              <w:rPr>
                <w:caps/>
                <w:sz w:val="22"/>
                <w:szCs w:val="22"/>
              </w:rPr>
            </w:pPr>
            <w:r w:rsidRPr="009515C7">
              <w:rPr>
                <w:sz w:val="22"/>
                <w:szCs w:val="22"/>
              </w:rPr>
              <w:t>601</w:t>
            </w:r>
          </w:p>
        </w:tc>
        <w:tc>
          <w:tcPr>
            <w:tcW w:w="3146" w:type="dxa"/>
            <w:tcBorders>
              <w:top w:val="single" w:sz="4" w:space="0" w:color="auto"/>
              <w:left w:val="single" w:sz="4" w:space="0" w:color="auto"/>
              <w:bottom w:val="single" w:sz="4" w:space="0" w:color="auto"/>
              <w:right w:val="single" w:sz="4" w:space="0" w:color="auto"/>
            </w:tcBorders>
            <w:vAlign w:val="center"/>
          </w:tcPr>
          <w:p w:rsidR="00422ECA" w:rsidRPr="009515C7" w:rsidRDefault="00422ECA"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422ECA" w:rsidRPr="009515C7" w:rsidRDefault="00422ECA"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vAlign w:val="center"/>
          </w:tcPr>
          <w:p w:rsidR="00422ECA" w:rsidRPr="009515C7" w:rsidRDefault="00402D18">
            <w:pPr>
              <w:ind w:firstLine="23"/>
              <w:jc w:val="center"/>
              <w:rPr>
                <w:sz w:val="22"/>
                <w:szCs w:val="22"/>
                <w:lang w:eastAsia="lt-LT"/>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422ECA" w:rsidRPr="009515C7" w:rsidRDefault="00B56EE9">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422ECA" w:rsidRPr="009515C7" w:rsidRDefault="00B56EE9">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602</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603</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604</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605</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606</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607</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608</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609</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610</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611</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612</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613</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614</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615</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616</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617</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618</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619</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620</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621</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622</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623</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624</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0,00012</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0,0037</w:t>
            </w:r>
          </w:p>
        </w:tc>
      </w:tr>
      <w:tr w:rsidR="00402D18" w:rsidRPr="009515C7" w:rsidTr="00C11988">
        <w:tc>
          <w:tcPr>
            <w:tcW w:w="1561" w:type="dxa"/>
            <w:tcBorders>
              <w:top w:val="single" w:sz="4" w:space="0" w:color="auto"/>
              <w:left w:val="single" w:sz="4" w:space="0" w:color="auto"/>
              <w:bottom w:val="single" w:sz="4" w:space="0" w:color="auto"/>
              <w:right w:val="single" w:sz="4" w:space="0" w:color="auto"/>
            </w:tcBorders>
          </w:tcPr>
          <w:p w:rsidR="00402D18" w:rsidRPr="009515C7" w:rsidRDefault="00402D18"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402D18" w:rsidRPr="009515C7" w:rsidRDefault="00402D18" w:rsidP="00C11988">
            <w:pPr>
              <w:jc w:val="center"/>
              <w:rPr>
                <w:caps/>
                <w:sz w:val="22"/>
                <w:szCs w:val="22"/>
              </w:rPr>
            </w:pPr>
            <w:r w:rsidRPr="009515C7">
              <w:rPr>
                <w:sz w:val="22"/>
                <w:szCs w:val="22"/>
              </w:rPr>
              <w:t>625</w:t>
            </w:r>
          </w:p>
        </w:tc>
        <w:tc>
          <w:tcPr>
            <w:tcW w:w="3146" w:type="dxa"/>
            <w:tcBorders>
              <w:top w:val="single" w:sz="4" w:space="0" w:color="auto"/>
              <w:left w:val="single" w:sz="4" w:space="0" w:color="auto"/>
              <w:bottom w:val="single" w:sz="4" w:space="0" w:color="auto"/>
              <w:right w:val="single" w:sz="4" w:space="0" w:color="auto"/>
            </w:tcBorders>
            <w:vAlign w:val="center"/>
          </w:tcPr>
          <w:p w:rsidR="00402D18" w:rsidRPr="009515C7" w:rsidRDefault="00402D18"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402D18" w:rsidRPr="009515C7" w:rsidRDefault="00402D18"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402D18" w:rsidRPr="009515C7" w:rsidRDefault="00402D18"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402D18" w:rsidRPr="009515C7" w:rsidRDefault="00B56EE9">
            <w:pPr>
              <w:ind w:firstLine="23"/>
              <w:jc w:val="center"/>
              <w:rPr>
                <w:sz w:val="22"/>
                <w:szCs w:val="22"/>
                <w:lang w:eastAsia="lt-LT"/>
              </w:rPr>
            </w:pPr>
            <w:r w:rsidRPr="009515C7">
              <w:rPr>
                <w:sz w:val="22"/>
                <w:szCs w:val="22"/>
                <w:lang w:eastAsia="lt-LT"/>
              </w:rPr>
              <w:t>0,00014</w:t>
            </w:r>
          </w:p>
        </w:tc>
        <w:tc>
          <w:tcPr>
            <w:tcW w:w="2905" w:type="dxa"/>
            <w:tcBorders>
              <w:top w:val="single" w:sz="4" w:space="0" w:color="auto"/>
              <w:left w:val="single" w:sz="4" w:space="0" w:color="auto"/>
              <w:bottom w:val="single" w:sz="4" w:space="0" w:color="auto"/>
              <w:right w:val="single" w:sz="4" w:space="0" w:color="auto"/>
            </w:tcBorders>
            <w:vAlign w:val="center"/>
          </w:tcPr>
          <w:p w:rsidR="00402D18" w:rsidRPr="009515C7" w:rsidRDefault="00B56EE9">
            <w:pPr>
              <w:ind w:firstLine="567"/>
              <w:jc w:val="center"/>
              <w:rPr>
                <w:sz w:val="22"/>
                <w:szCs w:val="22"/>
                <w:lang w:eastAsia="lt-LT"/>
              </w:rPr>
            </w:pPr>
            <w:r w:rsidRPr="009515C7">
              <w:rPr>
                <w:sz w:val="22"/>
                <w:szCs w:val="22"/>
                <w:lang w:eastAsia="lt-LT"/>
              </w:rPr>
              <w:t>0,0044</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626</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0,00014</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0,0044</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627</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0,00014</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0,0044</w:t>
            </w:r>
          </w:p>
        </w:tc>
      </w:tr>
      <w:tr w:rsidR="00B56EE9" w:rsidRPr="009515C7" w:rsidTr="00C11988">
        <w:tc>
          <w:tcPr>
            <w:tcW w:w="1561" w:type="dxa"/>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Alsuoklis</w:t>
            </w:r>
          </w:p>
        </w:tc>
        <w:tc>
          <w:tcPr>
            <w:tcW w:w="1511" w:type="dxa"/>
            <w:gridSpan w:val="2"/>
            <w:tcBorders>
              <w:top w:val="single" w:sz="4" w:space="0" w:color="auto"/>
              <w:left w:val="single" w:sz="4" w:space="0" w:color="auto"/>
              <w:bottom w:val="single" w:sz="4" w:space="0" w:color="auto"/>
              <w:right w:val="single" w:sz="4" w:space="0" w:color="auto"/>
            </w:tcBorders>
          </w:tcPr>
          <w:p w:rsidR="00B56EE9" w:rsidRPr="009515C7" w:rsidRDefault="00B56EE9" w:rsidP="00C11988">
            <w:pPr>
              <w:jc w:val="center"/>
              <w:rPr>
                <w:caps/>
                <w:sz w:val="22"/>
                <w:szCs w:val="22"/>
              </w:rPr>
            </w:pPr>
            <w:r w:rsidRPr="009515C7">
              <w:rPr>
                <w:sz w:val="22"/>
                <w:szCs w:val="22"/>
              </w:rPr>
              <w:t>628</w:t>
            </w:r>
          </w:p>
        </w:tc>
        <w:tc>
          <w:tcPr>
            <w:tcW w:w="3146"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LOJ</w:t>
            </w:r>
          </w:p>
        </w:tc>
        <w:tc>
          <w:tcPr>
            <w:tcW w:w="1562"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jc w:val="center"/>
              <w:rPr>
                <w:sz w:val="22"/>
                <w:szCs w:val="22"/>
              </w:rPr>
            </w:pPr>
            <w:r w:rsidRPr="009515C7">
              <w:rPr>
                <w:sz w:val="22"/>
                <w:szCs w:val="22"/>
              </w:rPr>
              <w:t>308</w:t>
            </w:r>
          </w:p>
        </w:tc>
        <w:tc>
          <w:tcPr>
            <w:tcW w:w="1420" w:type="dxa"/>
            <w:tcBorders>
              <w:top w:val="single" w:sz="4" w:space="0" w:color="auto"/>
              <w:left w:val="single" w:sz="4" w:space="0" w:color="auto"/>
              <w:bottom w:val="single" w:sz="4" w:space="0" w:color="auto"/>
              <w:right w:val="single" w:sz="4" w:space="0" w:color="auto"/>
            </w:tcBorders>
          </w:tcPr>
          <w:p w:rsidR="00B56EE9" w:rsidRPr="009515C7" w:rsidRDefault="00B56EE9" w:rsidP="00402D18">
            <w:pPr>
              <w:jc w:val="center"/>
              <w:rPr>
                <w:sz w:val="22"/>
                <w:szCs w:val="22"/>
              </w:rPr>
            </w:pPr>
            <w:r w:rsidRPr="009515C7">
              <w:rPr>
                <w:sz w:val="22"/>
                <w:szCs w:val="22"/>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23"/>
              <w:jc w:val="center"/>
              <w:rPr>
                <w:sz w:val="22"/>
                <w:szCs w:val="22"/>
                <w:lang w:eastAsia="lt-LT"/>
              </w:rPr>
            </w:pPr>
            <w:r w:rsidRPr="009515C7">
              <w:rPr>
                <w:sz w:val="22"/>
                <w:szCs w:val="22"/>
                <w:lang w:eastAsia="lt-LT"/>
              </w:rPr>
              <w:t>0,00014</w:t>
            </w:r>
          </w:p>
        </w:tc>
        <w:tc>
          <w:tcPr>
            <w:tcW w:w="2905" w:type="dxa"/>
            <w:tcBorders>
              <w:top w:val="single" w:sz="4" w:space="0" w:color="auto"/>
              <w:left w:val="single" w:sz="4" w:space="0" w:color="auto"/>
              <w:bottom w:val="single" w:sz="4" w:space="0" w:color="auto"/>
              <w:right w:val="single" w:sz="4" w:space="0" w:color="auto"/>
            </w:tcBorders>
            <w:vAlign w:val="center"/>
          </w:tcPr>
          <w:p w:rsidR="00B56EE9" w:rsidRPr="009515C7" w:rsidRDefault="00B56EE9" w:rsidP="00C11988">
            <w:pPr>
              <w:ind w:firstLine="567"/>
              <w:jc w:val="center"/>
              <w:rPr>
                <w:sz w:val="22"/>
                <w:szCs w:val="22"/>
                <w:lang w:eastAsia="lt-LT"/>
              </w:rPr>
            </w:pPr>
            <w:r w:rsidRPr="009515C7">
              <w:rPr>
                <w:sz w:val="22"/>
                <w:szCs w:val="22"/>
                <w:lang w:eastAsia="lt-LT"/>
              </w:rPr>
              <w:t>0,0044</w:t>
            </w:r>
          </w:p>
        </w:tc>
      </w:tr>
      <w:tr w:rsidR="00393714" w:rsidRPr="009515C7" w:rsidTr="00C11988">
        <w:tc>
          <w:tcPr>
            <w:tcW w:w="1561" w:type="dxa"/>
            <w:tcBorders>
              <w:top w:val="nil"/>
              <w:left w:val="nil"/>
              <w:bottom w:val="nil"/>
              <w:right w:val="nil"/>
            </w:tcBorders>
          </w:tcPr>
          <w:p w:rsidR="00393714" w:rsidRPr="009515C7" w:rsidRDefault="00393714" w:rsidP="00C11988">
            <w:pPr>
              <w:jc w:val="center"/>
              <w:rPr>
                <w:caps/>
                <w:sz w:val="22"/>
                <w:szCs w:val="22"/>
              </w:rPr>
            </w:pPr>
          </w:p>
        </w:tc>
        <w:tc>
          <w:tcPr>
            <w:tcW w:w="1149" w:type="dxa"/>
            <w:tcBorders>
              <w:top w:val="nil"/>
              <w:left w:val="nil"/>
              <w:bottom w:val="nil"/>
              <w:right w:val="nil"/>
            </w:tcBorders>
          </w:tcPr>
          <w:p w:rsidR="00393714" w:rsidRPr="009515C7" w:rsidRDefault="00393714" w:rsidP="00C11988">
            <w:pPr>
              <w:jc w:val="center"/>
              <w:rPr>
                <w:caps/>
                <w:sz w:val="22"/>
                <w:szCs w:val="22"/>
              </w:rPr>
            </w:pPr>
          </w:p>
        </w:tc>
        <w:tc>
          <w:tcPr>
            <w:tcW w:w="362" w:type="dxa"/>
            <w:tcBorders>
              <w:top w:val="nil"/>
              <w:left w:val="nil"/>
              <w:bottom w:val="nil"/>
              <w:right w:val="nil"/>
            </w:tcBorders>
            <w:vAlign w:val="center"/>
          </w:tcPr>
          <w:p w:rsidR="00393714" w:rsidRPr="009515C7" w:rsidRDefault="00393714">
            <w:pPr>
              <w:ind w:firstLine="567"/>
              <w:jc w:val="center"/>
              <w:rPr>
                <w:sz w:val="22"/>
                <w:szCs w:val="22"/>
                <w:lang w:eastAsia="lt-LT"/>
              </w:rPr>
            </w:pPr>
          </w:p>
        </w:tc>
        <w:tc>
          <w:tcPr>
            <w:tcW w:w="3146" w:type="dxa"/>
            <w:tcBorders>
              <w:top w:val="nil"/>
              <w:left w:val="nil"/>
              <w:bottom w:val="nil"/>
              <w:right w:val="nil"/>
            </w:tcBorders>
            <w:vAlign w:val="center"/>
          </w:tcPr>
          <w:p w:rsidR="00393714" w:rsidRPr="009515C7" w:rsidRDefault="00393714">
            <w:pPr>
              <w:ind w:firstLine="567"/>
              <w:jc w:val="center"/>
              <w:rPr>
                <w:sz w:val="22"/>
                <w:szCs w:val="22"/>
                <w:lang w:eastAsia="lt-LT"/>
              </w:rPr>
            </w:pPr>
          </w:p>
        </w:tc>
        <w:tc>
          <w:tcPr>
            <w:tcW w:w="1562" w:type="dxa"/>
            <w:tcBorders>
              <w:top w:val="nil"/>
              <w:left w:val="nil"/>
              <w:bottom w:val="nil"/>
              <w:right w:val="nil"/>
            </w:tcBorders>
            <w:vAlign w:val="center"/>
          </w:tcPr>
          <w:p w:rsidR="00393714" w:rsidRPr="009515C7" w:rsidRDefault="00393714">
            <w:pPr>
              <w:ind w:firstLine="567"/>
              <w:jc w:val="center"/>
              <w:rPr>
                <w:sz w:val="22"/>
                <w:szCs w:val="22"/>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rsidR="00393714" w:rsidRPr="009515C7" w:rsidRDefault="00393714">
            <w:pPr>
              <w:ind w:firstLine="567"/>
              <w:jc w:val="right"/>
              <w:rPr>
                <w:sz w:val="22"/>
                <w:szCs w:val="22"/>
                <w:lang w:eastAsia="lt-LT"/>
              </w:rPr>
            </w:pPr>
            <w:r w:rsidRPr="009515C7">
              <w:rPr>
                <w:sz w:val="22"/>
                <w:szCs w:val="22"/>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rsidR="00393714" w:rsidRPr="009515C7" w:rsidRDefault="00B56EE9">
            <w:pPr>
              <w:ind w:firstLine="567"/>
              <w:jc w:val="center"/>
              <w:rPr>
                <w:sz w:val="22"/>
                <w:szCs w:val="22"/>
                <w:lang w:eastAsia="lt-LT"/>
              </w:rPr>
            </w:pPr>
            <w:r w:rsidRPr="009515C7">
              <w:rPr>
                <w:sz w:val="22"/>
                <w:szCs w:val="22"/>
                <w:lang w:eastAsia="lt-LT"/>
              </w:rPr>
              <w:t>13,9204</w:t>
            </w:r>
          </w:p>
        </w:tc>
      </w:tr>
    </w:tbl>
    <w:p w:rsidR="00A51F4D" w:rsidRDefault="00A51F4D">
      <w:pPr>
        <w:ind w:firstLine="567"/>
        <w:jc w:val="both"/>
        <w:rPr>
          <w:sz w:val="22"/>
          <w:szCs w:val="24"/>
          <w:lang w:eastAsia="lt-LT"/>
        </w:rPr>
      </w:pPr>
    </w:p>
    <w:p w:rsidR="00AB2722" w:rsidRDefault="00094343" w:rsidP="009515C7">
      <w:pPr>
        <w:spacing w:line="360" w:lineRule="auto"/>
        <w:ind w:firstLine="567"/>
        <w:jc w:val="both"/>
        <w:rPr>
          <w:szCs w:val="24"/>
          <w:lang w:eastAsia="lt-LT"/>
        </w:rPr>
      </w:pPr>
      <w:r w:rsidRPr="00C00D25">
        <w:rPr>
          <w:b/>
          <w:szCs w:val="24"/>
          <w:lang w:eastAsia="lt-LT"/>
        </w:rPr>
        <w:t>12 lentelė</w:t>
      </w:r>
      <w:r w:rsidRPr="00BC24F1">
        <w:rPr>
          <w:szCs w:val="24"/>
          <w:lang w:eastAsia="lt-LT"/>
        </w:rPr>
        <w:t xml:space="preserve">. </w:t>
      </w:r>
      <w:r w:rsidR="00AB2722" w:rsidRPr="00AB2722">
        <w:rPr>
          <w:szCs w:val="24"/>
          <w:lang w:eastAsia="lt-LT"/>
        </w:rPr>
        <w:t xml:space="preserve">Aplinkos oro teršalų valymo įrenginiai ir taršos prevencijos priemonės </w:t>
      </w:r>
    </w:p>
    <w:p w:rsidR="00A51F4D" w:rsidRPr="00BC24F1" w:rsidRDefault="00094343" w:rsidP="009515C7">
      <w:pPr>
        <w:spacing w:line="360" w:lineRule="auto"/>
        <w:ind w:firstLine="567"/>
        <w:jc w:val="both"/>
        <w:rPr>
          <w:szCs w:val="24"/>
          <w:lang w:eastAsia="lt-LT"/>
        </w:rPr>
      </w:pPr>
      <w:r w:rsidRPr="00BC24F1">
        <w:rPr>
          <w:szCs w:val="24"/>
          <w:lang w:eastAsia="lt-LT"/>
        </w:rPr>
        <w:t>Aplink</w:t>
      </w:r>
      <w:r w:rsidR="00AB2722">
        <w:rPr>
          <w:szCs w:val="24"/>
          <w:lang w:eastAsia="lt-LT"/>
        </w:rPr>
        <w:t>os oro teršalų valymo įrenginių nėra</w:t>
      </w:r>
      <w:r w:rsidRPr="00BC24F1">
        <w:rPr>
          <w:szCs w:val="24"/>
          <w:lang w:eastAsia="lt-LT"/>
        </w:rPr>
        <w:t xml:space="preserve"> ir taršos prevencijos priemonės</w:t>
      </w:r>
      <w:r w:rsidR="00AB2722">
        <w:rPr>
          <w:szCs w:val="24"/>
          <w:lang w:eastAsia="lt-LT"/>
        </w:rPr>
        <w:t xml:space="preserve"> nenumatomos, todėl 12 lentelė nepildoma.</w:t>
      </w:r>
    </w:p>
    <w:p w:rsidR="00A51F4D" w:rsidRPr="00BC24F1" w:rsidRDefault="00A51F4D" w:rsidP="009515C7">
      <w:pPr>
        <w:spacing w:line="360" w:lineRule="auto"/>
        <w:ind w:firstLine="567"/>
        <w:jc w:val="both"/>
        <w:rPr>
          <w:szCs w:val="24"/>
          <w:lang w:eastAsia="lt-LT"/>
        </w:rPr>
      </w:pPr>
    </w:p>
    <w:p w:rsidR="00A51F4D" w:rsidRPr="00BC24F1" w:rsidRDefault="00094343" w:rsidP="009515C7">
      <w:pPr>
        <w:spacing w:line="360" w:lineRule="auto"/>
        <w:ind w:firstLine="567"/>
        <w:jc w:val="both"/>
        <w:rPr>
          <w:szCs w:val="24"/>
          <w:lang w:eastAsia="lt-LT"/>
        </w:rPr>
      </w:pPr>
      <w:r w:rsidRPr="00C00D25">
        <w:rPr>
          <w:b/>
          <w:szCs w:val="24"/>
          <w:lang w:eastAsia="lt-LT"/>
        </w:rPr>
        <w:t>13 lentelė</w:t>
      </w:r>
      <w:r w:rsidRPr="00BC24F1">
        <w:rPr>
          <w:szCs w:val="24"/>
          <w:lang w:eastAsia="lt-LT"/>
        </w:rPr>
        <w:t>. Tarša į aplinkos orą esant neįprastoms (neatitiktinėms) veiklos sąlygoms</w:t>
      </w:r>
    </w:p>
    <w:p w:rsidR="00BC24F1" w:rsidRPr="00AB2722" w:rsidRDefault="00AB2722" w:rsidP="009515C7">
      <w:pPr>
        <w:spacing w:line="360" w:lineRule="auto"/>
        <w:ind w:firstLine="720"/>
        <w:jc w:val="both"/>
        <w:rPr>
          <w:szCs w:val="24"/>
          <w:lang w:eastAsia="lt-LT"/>
        </w:rPr>
      </w:pPr>
      <w:r w:rsidRPr="00AB2722">
        <w:rPr>
          <w:szCs w:val="24"/>
          <w:lang w:eastAsia="lt-LT"/>
        </w:rPr>
        <w:t>Objekte neįprastos sąlygos nenumatytos, todėl 13 lentelė nepildoma.</w:t>
      </w:r>
    </w:p>
    <w:p w:rsidR="00BC24F1" w:rsidRDefault="00BC24F1" w:rsidP="009515C7">
      <w:pPr>
        <w:spacing w:line="360" w:lineRule="auto"/>
        <w:jc w:val="center"/>
        <w:rPr>
          <w:b/>
          <w:sz w:val="22"/>
          <w:szCs w:val="24"/>
          <w:lang w:eastAsia="lt-LT"/>
        </w:rPr>
      </w:pPr>
    </w:p>
    <w:p w:rsidR="00A51F4D" w:rsidRPr="00B66236" w:rsidRDefault="00094343" w:rsidP="009515C7">
      <w:pPr>
        <w:spacing w:line="360" w:lineRule="auto"/>
        <w:jc w:val="center"/>
        <w:rPr>
          <w:b/>
          <w:szCs w:val="24"/>
          <w:lang w:eastAsia="lt-LT"/>
        </w:rPr>
      </w:pPr>
      <w:r w:rsidRPr="00B66236">
        <w:rPr>
          <w:b/>
          <w:szCs w:val="24"/>
          <w:lang w:eastAsia="lt-LT"/>
        </w:rPr>
        <w:t>VII</w:t>
      </w:r>
      <w:r w:rsidRPr="00B66236">
        <w:rPr>
          <w:szCs w:val="24"/>
          <w:lang w:eastAsia="lt-LT"/>
        </w:rPr>
        <w:t xml:space="preserve">. </w:t>
      </w:r>
      <w:r w:rsidRPr="00B66236">
        <w:rPr>
          <w:b/>
          <w:szCs w:val="24"/>
          <w:lang w:eastAsia="lt-LT"/>
        </w:rPr>
        <w:t>ŠILTNAMIO EFEKTĄ SUKELIANČIOS DUJOS</w:t>
      </w:r>
    </w:p>
    <w:p w:rsidR="00A51F4D" w:rsidRPr="00B66236" w:rsidRDefault="00A51F4D" w:rsidP="009515C7">
      <w:pPr>
        <w:spacing w:line="360" w:lineRule="auto"/>
        <w:jc w:val="center"/>
        <w:rPr>
          <w:szCs w:val="24"/>
          <w:lang w:eastAsia="lt-LT"/>
        </w:rPr>
      </w:pPr>
    </w:p>
    <w:p w:rsidR="005531F9" w:rsidRPr="00F83D8D" w:rsidRDefault="00094343" w:rsidP="009515C7">
      <w:pPr>
        <w:spacing w:line="360" w:lineRule="auto"/>
        <w:ind w:firstLine="567"/>
        <w:jc w:val="both"/>
        <w:rPr>
          <w:b/>
          <w:szCs w:val="24"/>
        </w:rPr>
      </w:pPr>
      <w:r w:rsidRPr="00F83D8D">
        <w:rPr>
          <w:b/>
          <w:szCs w:val="24"/>
          <w:lang w:eastAsia="lt-LT"/>
        </w:rPr>
        <w:t>18. Šiltnamio efektą sukeliančios dujos.</w:t>
      </w:r>
      <w:r w:rsidR="005531F9" w:rsidRPr="00F83D8D">
        <w:rPr>
          <w:b/>
          <w:szCs w:val="24"/>
        </w:rPr>
        <w:t xml:space="preserve"> </w:t>
      </w:r>
    </w:p>
    <w:p w:rsidR="00A51F4D" w:rsidRPr="00B66236" w:rsidRDefault="005531F9" w:rsidP="009515C7">
      <w:pPr>
        <w:spacing w:line="360" w:lineRule="auto"/>
        <w:ind w:firstLine="567"/>
        <w:jc w:val="both"/>
        <w:rPr>
          <w:szCs w:val="24"/>
          <w:lang w:eastAsia="lt-LT"/>
        </w:rPr>
      </w:pPr>
      <w:r w:rsidRPr="00B66236">
        <w:rPr>
          <w:szCs w:val="24"/>
          <w:lang w:eastAsia="lt-LT"/>
        </w:rPr>
        <w:t>Ūkinės veiklos metu šiltnamio efektą sukeliančių dujų išskiriama nebus, todėl 18 punktas nepildomas.</w:t>
      </w:r>
    </w:p>
    <w:p w:rsidR="00A51F4D" w:rsidRDefault="00A51F4D" w:rsidP="009515C7">
      <w:pPr>
        <w:spacing w:line="360" w:lineRule="auto"/>
        <w:ind w:firstLine="567"/>
        <w:jc w:val="center"/>
        <w:rPr>
          <w:sz w:val="22"/>
          <w:szCs w:val="24"/>
          <w:lang w:eastAsia="lt-LT"/>
        </w:rPr>
      </w:pPr>
    </w:p>
    <w:p w:rsidR="00A51F4D" w:rsidRPr="00B66236" w:rsidRDefault="0009434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szCs w:val="24"/>
          <w:lang w:eastAsia="lt-LT"/>
        </w:rPr>
      </w:pPr>
      <w:r w:rsidRPr="00C00D25">
        <w:rPr>
          <w:b/>
          <w:szCs w:val="24"/>
          <w:lang w:eastAsia="lt-LT"/>
        </w:rPr>
        <w:t>14 lentelė</w:t>
      </w:r>
      <w:r w:rsidRPr="00B66236">
        <w:rPr>
          <w:szCs w:val="24"/>
          <w:lang w:eastAsia="lt-LT"/>
        </w:rPr>
        <w:t>. Veiklos rūšys ir šaltiniai, iš kurių į atmosferą išmetamos ŠESD, nurodytos Lietuvos Respublikos klimato kaitos valdymo finansinių instrumentų įstatymo 1 priede</w:t>
      </w:r>
      <w:r w:rsidR="005531F9" w:rsidRPr="00B66236">
        <w:rPr>
          <w:szCs w:val="24"/>
          <w:lang w:eastAsia="lt-LT"/>
        </w:rPr>
        <w:t>.</w:t>
      </w:r>
    </w:p>
    <w:p w:rsidR="005531F9" w:rsidRPr="00B66236" w:rsidRDefault="005531F9"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szCs w:val="24"/>
          <w:lang w:eastAsia="lt-LT"/>
        </w:rPr>
      </w:pPr>
      <w:r w:rsidRPr="00B66236">
        <w:rPr>
          <w:szCs w:val="24"/>
          <w:lang w:eastAsia="lt-LT"/>
        </w:rPr>
        <w:t>Ūkinės veiklos metu šiltnamio efektą sukeliančių dujų išskiriama nebus todėl 14 lentelė nepildoma.</w:t>
      </w:r>
    </w:p>
    <w:p w:rsidR="00A51F4D" w:rsidRPr="00B66236" w:rsidRDefault="00094343" w:rsidP="009515C7">
      <w:pPr>
        <w:spacing w:line="360" w:lineRule="auto"/>
        <w:jc w:val="center"/>
        <w:rPr>
          <w:b/>
          <w:szCs w:val="24"/>
          <w:lang w:eastAsia="lt-LT"/>
        </w:rPr>
      </w:pPr>
      <w:r w:rsidRPr="00B66236">
        <w:rPr>
          <w:b/>
          <w:szCs w:val="24"/>
          <w:lang w:eastAsia="lt-LT"/>
        </w:rPr>
        <w:t xml:space="preserve">VIII. TERŠALŲ IŠLEIDIMAS SU NUOTEKOMIS Į APLINKĄ </w:t>
      </w:r>
    </w:p>
    <w:p w:rsidR="00E74A54" w:rsidRDefault="00E74A54" w:rsidP="009515C7">
      <w:pPr>
        <w:spacing w:line="360" w:lineRule="auto"/>
        <w:ind w:firstLine="567"/>
        <w:jc w:val="both"/>
        <w:rPr>
          <w:b/>
          <w:szCs w:val="24"/>
          <w:lang w:eastAsia="lt-LT"/>
        </w:rPr>
      </w:pPr>
    </w:p>
    <w:p w:rsidR="00A51F4D" w:rsidRPr="00F83D8D" w:rsidRDefault="00094343" w:rsidP="00E74A54">
      <w:pPr>
        <w:spacing w:line="360" w:lineRule="auto"/>
        <w:ind w:firstLine="720"/>
        <w:jc w:val="both"/>
        <w:rPr>
          <w:b/>
          <w:szCs w:val="24"/>
          <w:lang w:eastAsia="lt-LT"/>
        </w:rPr>
      </w:pPr>
      <w:r w:rsidRPr="00F83D8D">
        <w:rPr>
          <w:b/>
          <w:szCs w:val="24"/>
          <w:lang w:eastAsia="lt-LT"/>
        </w:rPr>
        <w:t xml:space="preserve">19. Teršalų išleidimas su nuotekomis į aplinką. </w:t>
      </w:r>
    </w:p>
    <w:p w:rsidR="00B66236" w:rsidRPr="00B66236" w:rsidRDefault="00B66236" w:rsidP="009515C7">
      <w:pPr>
        <w:tabs>
          <w:tab w:val="left" w:pos="2127"/>
        </w:tabs>
        <w:spacing w:line="360" w:lineRule="auto"/>
        <w:ind w:firstLine="720"/>
        <w:jc w:val="both"/>
        <w:rPr>
          <w:bCs/>
          <w:color w:val="000000"/>
          <w:position w:val="11"/>
          <w:szCs w:val="24"/>
          <w:lang w:eastAsia="lt-LT"/>
        </w:rPr>
      </w:pPr>
      <w:r>
        <w:rPr>
          <w:bCs/>
          <w:color w:val="000000"/>
          <w:szCs w:val="24"/>
          <w:lang w:eastAsia="lt-LT"/>
        </w:rPr>
        <w:t xml:space="preserve">Ūkinėje </w:t>
      </w:r>
      <w:r w:rsidRPr="00B66236">
        <w:rPr>
          <w:bCs/>
          <w:color w:val="000000"/>
          <w:szCs w:val="24"/>
          <w:lang w:eastAsia="lt-LT"/>
        </w:rPr>
        <w:t>ve</w:t>
      </w:r>
      <w:r w:rsidRPr="00B66236">
        <w:rPr>
          <w:bCs/>
          <w:color w:val="000000"/>
          <w:spacing w:val="1"/>
          <w:szCs w:val="24"/>
          <w:lang w:eastAsia="lt-LT"/>
        </w:rPr>
        <w:t>i</w:t>
      </w:r>
      <w:r w:rsidRPr="00B66236">
        <w:rPr>
          <w:bCs/>
          <w:color w:val="000000"/>
          <w:spacing w:val="-1"/>
          <w:szCs w:val="24"/>
          <w:lang w:eastAsia="lt-LT"/>
        </w:rPr>
        <w:t>k</w:t>
      </w:r>
      <w:r w:rsidRPr="00B66236">
        <w:rPr>
          <w:bCs/>
          <w:color w:val="000000"/>
          <w:szCs w:val="24"/>
          <w:lang w:eastAsia="lt-LT"/>
        </w:rPr>
        <w:t>lo</w:t>
      </w:r>
      <w:r w:rsidRPr="00B66236">
        <w:rPr>
          <w:bCs/>
          <w:color w:val="000000"/>
          <w:spacing w:val="-1"/>
          <w:szCs w:val="24"/>
          <w:lang w:eastAsia="lt-LT"/>
        </w:rPr>
        <w:t>j</w:t>
      </w:r>
      <w:r w:rsidRPr="00B66236">
        <w:rPr>
          <w:bCs/>
          <w:color w:val="000000"/>
          <w:szCs w:val="24"/>
          <w:lang w:eastAsia="lt-LT"/>
        </w:rPr>
        <w:t>e</w:t>
      </w:r>
      <w:r w:rsidRPr="00B66236">
        <w:rPr>
          <w:bCs/>
          <w:color w:val="000000"/>
          <w:spacing w:val="6"/>
          <w:szCs w:val="24"/>
          <w:lang w:eastAsia="lt-LT"/>
        </w:rPr>
        <w:t xml:space="preserve"> </w:t>
      </w:r>
      <w:r w:rsidRPr="00B66236">
        <w:rPr>
          <w:bCs/>
          <w:color w:val="000000"/>
          <w:szCs w:val="24"/>
          <w:lang w:eastAsia="lt-LT"/>
        </w:rPr>
        <w:t>sus</w:t>
      </w:r>
      <w:r w:rsidRPr="00B66236">
        <w:rPr>
          <w:bCs/>
          <w:color w:val="000000"/>
          <w:spacing w:val="1"/>
          <w:szCs w:val="24"/>
          <w:lang w:eastAsia="lt-LT"/>
        </w:rPr>
        <w:t>i</w:t>
      </w:r>
      <w:r w:rsidRPr="00B66236">
        <w:rPr>
          <w:bCs/>
          <w:color w:val="000000"/>
          <w:szCs w:val="24"/>
          <w:lang w:eastAsia="lt-LT"/>
        </w:rPr>
        <w:t>darys</w:t>
      </w:r>
      <w:r w:rsidRPr="00B66236">
        <w:rPr>
          <w:bCs/>
          <w:color w:val="000000"/>
          <w:spacing w:val="6"/>
          <w:szCs w:val="24"/>
          <w:lang w:eastAsia="lt-LT"/>
        </w:rPr>
        <w:t xml:space="preserve"> </w:t>
      </w:r>
      <w:r w:rsidRPr="00B66236">
        <w:rPr>
          <w:bCs/>
          <w:color w:val="000000"/>
          <w:szCs w:val="24"/>
          <w:lang w:eastAsia="lt-LT"/>
        </w:rPr>
        <w:t>bu</w:t>
      </w:r>
      <w:r w:rsidRPr="00B66236">
        <w:rPr>
          <w:bCs/>
          <w:color w:val="000000"/>
          <w:spacing w:val="-1"/>
          <w:szCs w:val="24"/>
          <w:lang w:eastAsia="lt-LT"/>
        </w:rPr>
        <w:t>i</w:t>
      </w:r>
      <w:r w:rsidRPr="00B66236">
        <w:rPr>
          <w:bCs/>
          <w:color w:val="000000"/>
          <w:szCs w:val="24"/>
          <w:lang w:eastAsia="lt-LT"/>
        </w:rPr>
        <w:t>t</w:t>
      </w:r>
      <w:r w:rsidRPr="00B66236">
        <w:rPr>
          <w:bCs/>
          <w:color w:val="000000"/>
          <w:spacing w:val="1"/>
          <w:szCs w:val="24"/>
          <w:lang w:eastAsia="lt-LT"/>
        </w:rPr>
        <w:t>inė</w:t>
      </w:r>
      <w:r w:rsidRPr="00B66236">
        <w:rPr>
          <w:bCs/>
          <w:color w:val="000000"/>
          <w:szCs w:val="24"/>
          <w:lang w:eastAsia="lt-LT"/>
        </w:rPr>
        <w:t>s</w:t>
      </w:r>
      <w:r w:rsidRPr="00B66236">
        <w:rPr>
          <w:bCs/>
          <w:color w:val="000000"/>
          <w:spacing w:val="5"/>
          <w:szCs w:val="24"/>
          <w:lang w:eastAsia="lt-LT"/>
        </w:rPr>
        <w:t xml:space="preserve"> </w:t>
      </w:r>
      <w:r w:rsidRPr="00B66236">
        <w:rPr>
          <w:bCs/>
          <w:color w:val="000000"/>
          <w:szCs w:val="24"/>
          <w:lang w:eastAsia="lt-LT"/>
        </w:rPr>
        <w:t>nuote</w:t>
      </w:r>
      <w:r w:rsidRPr="00B66236">
        <w:rPr>
          <w:bCs/>
          <w:color w:val="000000"/>
          <w:spacing w:val="-1"/>
          <w:szCs w:val="24"/>
          <w:lang w:eastAsia="lt-LT"/>
        </w:rPr>
        <w:t>k</w:t>
      </w:r>
      <w:r w:rsidRPr="00B66236">
        <w:rPr>
          <w:bCs/>
          <w:color w:val="000000"/>
          <w:szCs w:val="24"/>
          <w:lang w:eastAsia="lt-LT"/>
        </w:rPr>
        <w:t>os</w:t>
      </w:r>
      <w:r w:rsidRPr="00B66236">
        <w:rPr>
          <w:bCs/>
          <w:color w:val="000000"/>
          <w:spacing w:val="7"/>
          <w:szCs w:val="24"/>
          <w:lang w:eastAsia="lt-LT"/>
        </w:rPr>
        <w:t xml:space="preserve"> </w:t>
      </w:r>
      <w:r w:rsidRPr="00B66236">
        <w:rPr>
          <w:bCs/>
          <w:color w:val="000000"/>
          <w:szCs w:val="24"/>
          <w:lang w:eastAsia="lt-LT"/>
        </w:rPr>
        <w:t>ir ga</w:t>
      </w:r>
      <w:r w:rsidRPr="00B66236">
        <w:rPr>
          <w:bCs/>
          <w:color w:val="000000"/>
          <w:spacing w:val="-1"/>
          <w:szCs w:val="24"/>
          <w:lang w:eastAsia="lt-LT"/>
        </w:rPr>
        <w:t>m</w:t>
      </w:r>
      <w:r w:rsidRPr="00B66236">
        <w:rPr>
          <w:bCs/>
          <w:color w:val="000000"/>
          <w:szCs w:val="24"/>
          <w:lang w:eastAsia="lt-LT"/>
        </w:rPr>
        <w:t>y</w:t>
      </w:r>
      <w:r w:rsidRPr="00B66236">
        <w:rPr>
          <w:bCs/>
          <w:color w:val="000000"/>
          <w:spacing w:val="1"/>
          <w:szCs w:val="24"/>
          <w:lang w:eastAsia="lt-LT"/>
        </w:rPr>
        <w:t>b</w:t>
      </w:r>
      <w:r w:rsidRPr="00B66236">
        <w:rPr>
          <w:bCs/>
          <w:color w:val="000000"/>
          <w:szCs w:val="24"/>
          <w:lang w:eastAsia="lt-LT"/>
        </w:rPr>
        <w:t>i</w:t>
      </w:r>
      <w:r w:rsidRPr="00B66236">
        <w:rPr>
          <w:bCs/>
          <w:color w:val="000000"/>
          <w:spacing w:val="-1"/>
          <w:szCs w:val="24"/>
          <w:lang w:eastAsia="lt-LT"/>
        </w:rPr>
        <w:t>n</w:t>
      </w:r>
      <w:r w:rsidRPr="00B66236">
        <w:rPr>
          <w:bCs/>
          <w:color w:val="000000"/>
          <w:spacing w:val="1"/>
          <w:szCs w:val="24"/>
          <w:lang w:eastAsia="lt-LT"/>
        </w:rPr>
        <w:t>ė</w:t>
      </w:r>
      <w:r w:rsidRPr="00B66236">
        <w:rPr>
          <w:bCs/>
          <w:color w:val="000000"/>
          <w:szCs w:val="24"/>
          <w:lang w:eastAsia="lt-LT"/>
        </w:rPr>
        <w:t>s</w:t>
      </w:r>
      <w:r w:rsidRPr="00B66236">
        <w:rPr>
          <w:bCs/>
          <w:color w:val="000000"/>
          <w:spacing w:val="8"/>
          <w:szCs w:val="24"/>
          <w:lang w:eastAsia="lt-LT"/>
        </w:rPr>
        <w:t xml:space="preserve"> </w:t>
      </w:r>
      <w:r w:rsidRPr="00B66236">
        <w:rPr>
          <w:bCs/>
          <w:color w:val="000000"/>
          <w:szCs w:val="24"/>
          <w:lang w:eastAsia="lt-LT"/>
        </w:rPr>
        <w:t>n</w:t>
      </w:r>
      <w:r w:rsidRPr="00B66236">
        <w:rPr>
          <w:bCs/>
          <w:color w:val="000000"/>
          <w:spacing w:val="1"/>
          <w:szCs w:val="24"/>
          <w:lang w:eastAsia="lt-LT"/>
        </w:rPr>
        <w:t>u</w:t>
      </w:r>
      <w:r w:rsidRPr="00B66236">
        <w:rPr>
          <w:bCs/>
          <w:color w:val="000000"/>
          <w:szCs w:val="24"/>
          <w:lang w:eastAsia="lt-LT"/>
        </w:rPr>
        <w:t>otek</w:t>
      </w:r>
      <w:r w:rsidRPr="00B66236">
        <w:rPr>
          <w:bCs/>
          <w:color w:val="000000"/>
          <w:spacing w:val="-1"/>
          <w:szCs w:val="24"/>
          <w:lang w:eastAsia="lt-LT"/>
        </w:rPr>
        <w:t>o</w:t>
      </w:r>
      <w:r w:rsidRPr="00B66236">
        <w:rPr>
          <w:bCs/>
          <w:color w:val="000000"/>
          <w:szCs w:val="24"/>
          <w:lang w:eastAsia="lt-LT"/>
        </w:rPr>
        <w:t>s.</w:t>
      </w:r>
      <w:r w:rsidRPr="00B66236">
        <w:rPr>
          <w:bCs/>
          <w:color w:val="000000"/>
          <w:spacing w:val="6"/>
          <w:szCs w:val="24"/>
          <w:lang w:eastAsia="lt-LT"/>
        </w:rPr>
        <w:t xml:space="preserve"> </w:t>
      </w:r>
      <w:r w:rsidRPr="00B66236">
        <w:rPr>
          <w:bCs/>
          <w:color w:val="000000"/>
          <w:szCs w:val="24"/>
          <w:lang w:eastAsia="lt-LT"/>
        </w:rPr>
        <w:t>Ga</w:t>
      </w:r>
      <w:r w:rsidRPr="00B66236">
        <w:rPr>
          <w:bCs/>
          <w:color w:val="000000"/>
          <w:spacing w:val="-2"/>
          <w:szCs w:val="24"/>
          <w:lang w:eastAsia="lt-LT"/>
        </w:rPr>
        <w:t>m</w:t>
      </w:r>
      <w:r w:rsidRPr="00B66236">
        <w:rPr>
          <w:bCs/>
          <w:color w:val="000000"/>
          <w:szCs w:val="24"/>
          <w:lang w:eastAsia="lt-LT"/>
        </w:rPr>
        <w:t>yb</w:t>
      </w:r>
      <w:r w:rsidRPr="00B66236">
        <w:rPr>
          <w:bCs/>
          <w:color w:val="000000"/>
          <w:spacing w:val="1"/>
          <w:szCs w:val="24"/>
          <w:lang w:eastAsia="lt-LT"/>
        </w:rPr>
        <w:t>i</w:t>
      </w:r>
      <w:r w:rsidRPr="00B66236">
        <w:rPr>
          <w:bCs/>
          <w:color w:val="000000"/>
          <w:szCs w:val="24"/>
          <w:lang w:eastAsia="lt-LT"/>
        </w:rPr>
        <w:t>n</w:t>
      </w:r>
      <w:r w:rsidRPr="00B66236">
        <w:rPr>
          <w:bCs/>
          <w:color w:val="000000"/>
          <w:spacing w:val="1"/>
          <w:szCs w:val="24"/>
          <w:lang w:eastAsia="lt-LT"/>
        </w:rPr>
        <w:t>ė</w:t>
      </w:r>
      <w:r w:rsidRPr="00B66236">
        <w:rPr>
          <w:bCs/>
          <w:color w:val="000000"/>
          <w:szCs w:val="24"/>
          <w:lang w:eastAsia="lt-LT"/>
        </w:rPr>
        <w:t>s</w:t>
      </w:r>
      <w:r w:rsidRPr="00B66236">
        <w:rPr>
          <w:bCs/>
          <w:color w:val="000000"/>
          <w:spacing w:val="9"/>
          <w:szCs w:val="24"/>
          <w:lang w:eastAsia="lt-LT"/>
        </w:rPr>
        <w:t xml:space="preserve"> </w:t>
      </w:r>
      <w:r w:rsidRPr="00B66236">
        <w:rPr>
          <w:bCs/>
          <w:color w:val="000000"/>
          <w:w w:val="101"/>
          <w:szCs w:val="24"/>
          <w:lang w:eastAsia="lt-LT"/>
        </w:rPr>
        <w:t>nuo</w:t>
      </w:r>
      <w:r w:rsidRPr="00B66236">
        <w:rPr>
          <w:bCs/>
          <w:color w:val="000000"/>
          <w:spacing w:val="1"/>
          <w:w w:val="101"/>
          <w:szCs w:val="24"/>
          <w:lang w:eastAsia="lt-LT"/>
        </w:rPr>
        <w:t>t</w:t>
      </w:r>
      <w:r w:rsidRPr="00B66236">
        <w:rPr>
          <w:bCs/>
          <w:color w:val="000000"/>
          <w:w w:val="101"/>
          <w:szCs w:val="24"/>
          <w:lang w:eastAsia="lt-LT"/>
        </w:rPr>
        <w:t>e</w:t>
      </w:r>
      <w:r w:rsidRPr="00B66236">
        <w:rPr>
          <w:bCs/>
          <w:color w:val="000000"/>
          <w:spacing w:val="1"/>
          <w:w w:val="101"/>
          <w:szCs w:val="24"/>
          <w:lang w:eastAsia="lt-LT"/>
        </w:rPr>
        <w:t>k</w:t>
      </w:r>
      <w:r w:rsidRPr="00B66236">
        <w:rPr>
          <w:bCs/>
          <w:color w:val="000000"/>
          <w:w w:val="101"/>
          <w:szCs w:val="24"/>
          <w:lang w:eastAsia="lt-LT"/>
        </w:rPr>
        <w:t xml:space="preserve">os </w:t>
      </w:r>
      <w:r w:rsidRPr="00B66236">
        <w:rPr>
          <w:bCs/>
          <w:color w:val="000000"/>
          <w:szCs w:val="24"/>
          <w:lang w:eastAsia="lt-LT"/>
        </w:rPr>
        <w:t>su</w:t>
      </w:r>
      <w:r w:rsidRPr="00B66236">
        <w:rPr>
          <w:bCs/>
          <w:color w:val="000000"/>
          <w:spacing w:val="1"/>
          <w:szCs w:val="24"/>
          <w:lang w:eastAsia="lt-LT"/>
        </w:rPr>
        <w:t>r</w:t>
      </w:r>
      <w:r w:rsidRPr="00B66236">
        <w:rPr>
          <w:bCs/>
          <w:color w:val="000000"/>
          <w:szCs w:val="24"/>
          <w:lang w:eastAsia="lt-LT"/>
        </w:rPr>
        <w:t>en</w:t>
      </w:r>
      <w:r w:rsidRPr="00B66236">
        <w:rPr>
          <w:bCs/>
          <w:color w:val="000000"/>
          <w:spacing w:val="1"/>
          <w:szCs w:val="24"/>
          <w:lang w:eastAsia="lt-LT"/>
        </w:rPr>
        <w:t>k</w:t>
      </w:r>
      <w:r w:rsidRPr="00B66236">
        <w:rPr>
          <w:bCs/>
          <w:color w:val="000000"/>
          <w:spacing w:val="-2"/>
          <w:szCs w:val="24"/>
          <w:lang w:eastAsia="lt-LT"/>
        </w:rPr>
        <w:t>a</w:t>
      </w:r>
      <w:r w:rsidRPr="00B66236">
        <w:rPr>
          <w:bCs/>
          <w:color w:val="000000"/>
          <w:szCs w:val="24"/>
          <w:lang w:eastAsia="lt-LT"/>
        </w:rPr>
        <w:t>mos</w:t>
      </w:r>
      <w:r w:rsidRPr="00B66236">
        <w:rPr>
          <w:bCs/>
          <w:color w:val="000000"/>
          <w:spacing w:val="24"/>
          <w:szCs w:val="24"/>
          <w:lang w:eastAsia="lt-LT"/>
        </w:rPr>
        <w:t xml:space="preserve"> </w:t>
      </w:r>
      <w:r w:rsidRPr="00B66236">
        <w:rPr>
          <w:bCs/>
          <w:color w:val="000000"/>
          <w:szCs w:val="24"/>
          <w:lang w:eastAsia="lt-LT"/>
        </w:rPr>
        <w:t>į požeminius 2 vnt. po 25</w:t>
      </w:r>
      <w:r w:rsidRPr="00B66236">
        <w:rPr>
          <w:bCs/>
          <w:color w:val="000000"/>
          <w:spacing w:val="15"/>
          <w:szCs w:val="24"/>
          <w:lang w:eastAsia="lt-LT"/>
        </w:rPr>
        <w:t xml:space="preserve"> </w:t>
      </w:r>
      <w:r w:rsidRPr="00B66236">
        <w:rPr>
          <w:bCs/>
          <w:color w:val="000000"/>
          <w:szCs w:val="24"/>
          <w:lang w:eastAsia="lt-LT"/>
        </w:rPr>
        <w:t>m</w:t>
      </w:r>
      <w:r w:rsidRPr="00B66236">
        <w:rPr>
          <w:bCs/>
          <w:color w:val="000000"/>
          <w:szCs w:val="24"/>
          <w:vertAlign w:val="superscript"/>
          <w:lang w:eastAsia="lt-LT"/>
        </w:rPr>
        <w:t>3</w:t>
      </w:r>
      <w:r w:rsidRPr="00B66236">
        <w:rPr>
          <w:bCs/>
          <w:color w:val="000000"/>
          <w:position w:val="11"/>
          <w:szCs w:val="24"/>
          <w:lang w:eastAsia="lt-LT"/>
        </w:rPr>
        <w:t xml:space="preserve"> </w:t>
      </w:r>
      <w:r w:rsidRPr="00B66236">
        <w:rPr>
          <w:bCs/>
          <w:color w:val="000000"/>
          <w:szCs w:val="24"/>
          <w:lang w:eastAsia="lt-LT"/>
        </w:rPr>
        <w:t xml:space="preserve"> gamybinių nuotekų re</w:t>
      </w:r>
      <w:r w:rsidRPr="00B66236">
        <w:rPr>
          <w:bCs/>
          <w:color w:val="000000"/>
          <w:spacing w:val="-2"/>
          <w:szCs w:val="24"/>
          <w:lang w:eastAsia="lt-LT"/>
        </w:rPr>
        <w:t>z</w:t>
      </w:r>
      <w:r w:rsidRPr="00B66236">
        <w:rPr>
          <w:bCs/>
          <w:color w:val="000000"/>
          <w:spacing w:val="1"/>
          <w:szCs w:val="24"/>
          <w:lang w:eastAsia="lt-LT"/>
        </w:rPr>
        <w:t>e</w:t>
      </w:r>
      <w:r w:rsidRPr="00B66236">
        <w:rPr>
          <w:bCs/>
          <w:color w:val="000000"/>
          <w:szCs w:val="24"/>
          <w:lang w:eastAsia="lt-LT"/>
        </w:rPr>
        <w:t>rvu</w:t>
      </w:r>
      <w:r w:rsidRPr="00B66236">
        <w:rPr>
          <w:bCs/>
          <w:color w:val="000000"/>
          <w:spacing w:val="-2"/>
          <w:szCs w:val="24"/>
          <w:lang w:eastAsia="lt-LT"/>
        </w:rPr>
        <w:t>a</w:t>
      </w:r>
      <w:r w:rsidRPr="00B66236">
        <w:rPr>
          <w:bCs/>
          <w:color w:val="000000"/>
          <w:szCs w:val="24"/>
          <w:lang w:eastAsia="lt-LT"/>
        </w:rPr>
        <w:t>rus,</w:t>
      </w:r>
      <w:r w:rsidRPr="00B66236">
        <w:rPr>
          <w:bCs/>
          <w:color w:val="000000"/>
          <w:spacing w:val="22"/>
          <w:szCs w:val="24"/>
          <w:lang w:eastAsia="lt-LT"/>
        </w:rPr>
        <w:t xml:space="preserve"> </w:t>
      </w:r>
      <w:r w:rsidRPr="00B66236">
        <w:rPr>
          <w:bCs/>
          <w:color w:val="000000"/>
          <w:szCs w:val="24"/>
          <w:lang w:eastAsia="lt-LT"/>
        </w:rPr>
        <w:t>o</w:t>
      </w:r>
      <w:r w:rsidRPr="00B66236">
        <w:rPr>
          <w:bCs/>
          <w:color w:val="000000"/>
          <w:spacing w:val="15"/>
          <w:szCs w:val="24"/>
          <w:lang w:eastAsia="lt-LT"/>
        </w:rPr>
        <w:t xml:space="preserve"> </w:t>
      </w:r>
      <w:r w:rsidRPr="00B66236">
        <w:rPr>
          <w:bCs/>
          <w:color w:val="000000"/>
          <w:szCs w:val="24"/>
          <w:lang w:eastAsia="lt-LT"/>
        </w:rPr>
        <w:t>iš</w:t>
      </w:r>
      <w:r w:rsidRPr="00B66236">
        <w:rPr>
          <w:bCs/>
          <w:color w:val="000000"/>
          <w:spacing w:val="15"/>
          <w:szCs w:val="24"/>
          <w:lang w:eastAsia="lt-LT"/>
        </w:rPr>
        <w:t xml:space="preserve"> </w:t>
      </w:r>
      <w:r w:rsidRPr="00B66236">
        <w:rPr>
          <w:bCs/>
          <w:color w:val="000000"/>
          <w:szCs w:val="24"/>
          <w:lang w:eastAsia="lt-LT"/>
        </w:rPr>
        <w:t>reze</w:t>
      </w:r>
      <w:r w:rsidRPr="00B66236">
        <w:rPr>
          <w:bCs/>
          <w:color w:val="000000"/>
          <w:spacing w:val="2"/>
          <w:szCs w:val="24"/>
          <w:lang w:eastAsia="lt-LT"/>
        </w:rPr>
        <w:t>r</w:t>
      </w:r>
      <w:r w:rsidRPr="00B66236">
        <w:rPr>
          <w:bCs/>
          <w:color w:val="000000"/>
          <w:spacing w:val="-1"/>
          <w:szCs w:val="24"/>
          <w:lang w:eastAsia="lt-LT"/>
        </w:rPr>
        <w:t>v</w:t>
      </w:r>
      <w:r w:rsidRPr="00B66236">
        <w:rPr>
          <w:bCs/>
          <w:color w:val="000000"/>
          <w:szCs w:val="24"/>
          <w:lang w:eastAsia="lt-LT"/>
        </w:rPr>
        <w:t>uarų</w:t>
      </w:r>
      <w:r w:rsidRPr="00B66236">
        <w:rPr>
          <w:bCs/>
          <w:color w:val="000000"/>
          <w:spacing w:val="17"/>
          <w:szCs w:val="24"/>
          <w:lang w:eastAsia="lt-LT"/>
        </w:rPr>
        <w:t xml:space="preserve"> </w:t>
      </w:r>
      <w:r w:rsidRPr="00B66236">
        <w:rPr>
          <w:bCs/>
          <w:color w:val="000000"/>
          <w:szCs w:val="24"/>
          <w:lang w:eastAsia="lt-LT"/>
        </w:rPr>
        <w:t>išleidž</w:t>
      </w:r>
      <w:r w:rsidRPr="00B66236">
        <w:rPr>
          <w:bCs/>
          <w:color w:val="000000"/>
          <w:spacing w:val="-1"/>
          <w:szCs w:val="24"/>
          <w:lang w:eastAsia="lt-LT"/>
        </w:rPr>
        <w:t>i</w:t>
      </w:r>
      <w:r w:rsidRPr="00B66236">
        <w:rPr>
          <w:bCs/>
          <w:color w:val="000000"/>
          <w:szCs w:val="24"/>
          <w:lang w:eastAsia="lt-LT"/>
        </w:rPr>
        <w:t>a</w:t>
      </w:r>
      <w:r w:rsidRPr="00B66236">
        <w:rPr>
          <w:bCs/>
          <w:color w:val="000000"/>
          <w:spacing w:val="-1"/>
          <w:szCs w:val="24"/>
          <w:lang w:eastAsia="lt-LT"/>
        </w:rPr>
        <w:t>m</w:t>
      </w:r>
      <w:r w:rsidRPr="00B66236">
        <w:rPr>
          <w:bCs/>
          <w:color w:val="000000"/>
          <w:szCs w:val="24"/>
          <w:lang w:eastAsia="lt-LT"/>
        </w:rPr>
        <w:t>os</w:t>
      </w:r>
      <w:r w:rsidRPr="00B66236">
        <w:rPr>
          <w:bCs/>
          <w:color w:val="000000"/>
          <w:spacing w:val="22"/>
          <w:szCs w:val="24"/>
          <w:lang w:eastAsia="lt-LT"/>
        </w:rPr>
        <w:t xml:space="preserve"> </w:t>
      </w:r>
      <w:r w:rsidRPr="00B66236">
        <w:rPr>
          <w:bCs/>
          <w:color w:val="000000"/>
          <w:szCs w:val="24"/>
          <w:lang w:eastAsia="lt-LT"/>
        </w:rPr>
        <w:t>į</w:t>
      </w:r>
      <w:r w:rsidRPr="00B66236">
        <w:rPr>
          <w:bCs/>
          <w:color w:val="000000"/>
          <w:spacing w:val="13"/>
          <w:szCs w:val="24"/>
          <w:lang w:eastAsia="lt-LT"/>
        </w:rPr>
        <w:t xml:space="preserve"> </w:t>
      </w:r>
      <w:r w:rsidRPr="00B66236">
        <w:rPr>
          <w:bCs/>
          <w:color w:val="000000"/>
          <w:szCs w:val="24"/>
          <w:lang w:eastAsia="lt-LT"/>
        </w:rPr>
        <w:t>AB</w:t>
      </w:r>
      <w:r w:rsidRPr="00B66236">
        <w:rPr>
          <w:bCs/>
          <w:color w:val="000000"/>
          <w:spacing w:val="16"/>
          <w:szCs w:val="24"/>
          <w:lang w:eastAsia="lt-LT"/>
        </w:rPr>
        <w:t xml:space="preserve"> „</w:t>
      </w:r>
      <w:r w:rsidRPr="00B66236">
        <w:rPr>
          <w:bCs/>
          <w:color w:val="000000"/>
          <w:szCs w:val="24"/>
          <w:lang w:eastAsia="lt-LT"/>
        </w:rPr>
        <w:t>Or</w:t>
      </w:r>
      <w:r w:rsidRPr="00B66236">
        <w:rPr>
          <w:bCs/>
          <w:color w:val="000000"/>
          <w:spacing w:val="1"/>
          <w:szCs w:val="24"/>
          <w:lang w:eastAsia="lt-LT"/>
        </w:rPr>
        <w:t>l</w:t>
      </w:r>
      <w:r w:rsidRPr="00B66236">
        <w:rPr>
          <w:bCs/>
          <w:color w:val="000000"/>
          <w:szCs w:val="24"/>
          <w:lang w:eastAsia="lt-LT"/>
        </w:rPr>
        <w:t>en</w:t>
      </w:r>
      <w:r w:rsidRPr="00B66236">
        <w:rPr>
          <w:bCs/>
          <w:color w:val="000000"/>
          <w:spacing w:val="18"/>
          <w:szCs w:val="24"/>
          <w:lang w:eastAsia="lt-LT"/>
        </w:rPr>
        <w:t xml:space="preserve"> </w:t>
      </w:r>
      <w:r w:rsidRPr="00B66236">
        <w:rPr>
          <w:bCs/>
          <w:color w:val="000000"/>
          <w:szCs w:val="24"/>
          <w:lang w:eastAsia="lt-LT"/>
        </w:rPr>
        <w:t>Liet</w:t>
      </w:r>
      <w:r w:rsidRPr="00B66236">
        <w:rPr>
          <w:bCs/>
          <w:color w:val="000000"/>
          <w:spacing w:val="1"/>
          <w:szCs w:val="24"/>
          <w:lang w:eastAsia="lt-LT"/>
        </w:rPr>
        <w:t>u</w:t>
      </w:r>
      <w:r w:rsidRPr="00B66236">
        <w:rPr>
          <w:bCs/>
          <w:color w:val="000000"/>
          <w:szCs w:val="24"/>
          <w:lang w:eastAsia="lt-LT"/>
        </w:rPr>
        <w:t>va“</w:t>
      </w:r>
      <w:r w:rsidRPr="00B66236">
        <w:rPr>
          <w:bCs/>
          <w:color w:val="000000"/>
          <w:spacing w:val="18"/>
          <w:szCs w:val="24"/>
          <w:lang w:eastAsia="lt-LT"/>
        </w:rPr>
        <w:t xml:space="preserve"> </w:t>
      </w:r>
      <w:r w:rsidRPr="00B66236">
        <w:rPr>
          <w:bCs/>
          <w:color w:val="000000"/>
          <w:w w:val="101"/>
          <w:szCs w:val="24"/>
          <w:lang w:eastAsia="lt-LT"/>
        </w:rPr>
        <w:t>g</w:t>
      </w:r>
      <w:r w:rsidRPr="00B66236">
        <w:rPr>
          <w:bCs/>
          <w:color w:val="000000"/>
          <w:spacing w:val="-2"/>
          <w:w w:val="101"/>
          <w:szCs w:val="24"/>
          <w:lang w:eastAsia="lt-LT"/>
        </w:rPr>
        <w:t>a</w:t>
      </w:r>
      <w:r w:rsidRPr="00B66236">
        <w:rPr>
          <w:bCs/>
          <w:color w:val="000000"/>
          <w:w w:val="101"/>
          <w:szCs w:val="24"/>
          <w:lang w:eastAsia="lt-LT"/>
        </w:rPr>
        <w:t>myb</w:t>
      </w:r>
      <w:r w:rsidRPr="00B66236">
        <w:rPr>
          <w:bCs/>
          <w:color w:val="000000"/>
          <w:spacing w:val="1"/>
          <w:w w:val="101"/>
          <w:szCs w:val="24"/>
          <w:lang w:eastAsia="lt-LT"/>
        </w:rPr>
        <w:t>i</w:t>
      </w:r>
      <w:r w:rsidRPr="00B66236">
        <w:rPr>
          <w:bCs/>
          <w:color w:val="000000"/>
          <w:w w:val="101"/>
          <w:szCs w:val="24"/>
          <w:lang w:eastAsia="lt-LT"/>
        </w:rPr>
        <w:t>n</w:t>
      </w:r>
      <w:r w:rsidRPr="00B66236">
        <w:rPr>
          <w:bCs/>
          <w:color w:val="000000"/>
          <w:spacing w:val="1"/>
          <w:w w:val="101"/>
          <w:szCs w:val="24"/>
          <w:lang w:eastAsia="lt-LT"/>
        </w:rPr>
        <w:t>i</w:t>
      </w:r>
      <w:r w:rsidRPr="00B66236">
        <w:rPr>
          <w:bCs/>
          <w:color w:val="000000"/>
          <w:w w:val="101"/>
          <w:szCs w:val="24"/>
          <w:lang w:eastAsia="lt-LT"/>
        </w:rPr>
        <w:t xml:space="preserve">ų </w:t>
      </w:r>
      <w:r w:rsidRPr="00B66236">
        <w:rPr>
          <w:bCs/>
          <w:color w:val="000000"/>
          <w:szCs w:val="24"/>
          <w:lang w:eastAsia="lt-LT"/>
        </w:rPr>
        <w:t>n</w:t>
      </w:r>
      <w:r w:rsidRPr="00B66236">
        <w:rPr>
          <w:bCs/>
          <w:color w:val="000000"/>
          <w:spacing w:val="1"/>
          <w:szCs w:val="24"/>
          <w:lang w:eastAsia="lt-LT"/>
        </w:rPr>
        <w:t>u</w:t>
      </w:r>
      <w:r w:rsidRPr="00B66236">
        <w:rPr>
          <w:bCs/>
          <w:color w:val="000000"/>
          <w:szCs w:val="24"/>
          <w:lang w:eastAsia="lt-LT"/>
        </w:rPr>
        <w:t>ote</w:t>
      </w:r>
      <w:r w:rsidRPr="00B66236">
        <w:rPr>
          <w:bCs/>
          <w:color w:val="000000"/>
          <w:spacing w:val="-1"/>
          <w:szCs w:val="24"/>
          <w:lang w:eastAsia="lt-LT"/>
        </w:rPr>
        <w:t>k</w:t>
      </w:r>
      <w:r w:rsidRPr="00B66236">
        <w:rPr>
          <w:bCs/>
          <w:color w:val="000000"/>
          <w:szCs w:val="24"/>
          <w:lang w:eastAsia="lt-LT"/>
        </w:rPr>
        <w:t>ų t</w:t>
      </w:r>
      <w:r w:rsidRPr="00B66236">
        <w:rPr>
          <w:bCs/>
          <w:color w:val="000000"/>
          <w:spacing w:val="1"/>
          <w:szCs w:val="24"/>
          <w:lang w:eastAsia="lt-LT"/>
        </w:rPr>
        <w:t>i</w:t>
      </w:r>
      <w:r w:rsidRPr="00B66236">
        <w:rPr>
          <w:bCs/>
          <w:color w:val="000000"/>
          <w:szCs w:val="24"/>
          <w:lang w:eastAsia="lt-LT"/>
        </w:rPr>
        <w:t>nk</w:t>
      </w:r>
      <w:r w:rsidRPr="00B66236">
        <w:rPr>
          <w:bCs/>
          <w:color w:val="000000"/>
          <w:spacing w:val="1"/>
          <w:szCs w:val="24"/>
          <w:lang w:eastAsia="lt-LT"/>
        </w:rPr>
        <w:t>l</w:t>
      </w:r>
      <w:r w:rsidRPr="00B66236">
        <w:rPr>
          <w:bCs/>
          <w:color w:val="000000"/>
          <w:szCs w:val="24"/>
          <w:lang w:eastAsia="lt-LT"/>
        </w:rPr>
        <w:t>us. Pridedama sut</w:t>
      </w:r>
      <w:r w:rsidRPr="00B66236">
        <w:rPr>
          <w:bCs/>
          <w:color w:val="000000"/>
          <w:spacing w:val="1"/>
          <w:szCs w:val="24"/>
          <w:lang w:eastAsia="lt-LT"/>
        </w:rPr>
        <w:t>a</w:t>
      </w:r>
      <w:r w:rsidRPr="00B66236">
        <w:rPr>
          <w:bCs/>
          <w:color w:val="000000"/>
          <w:szCs w:val="24"/>
          <w:lang w:eastAsia="lt-LT"/>
        </w:rPr>
        <w:t>r</w:t>
      </w:r>
      <w:r w:rsidRPr="00B66236">
        <w:rPr>
          <w:bCs/>
          <w:color w:val="000000"/>
          <w:spacing w:val="1"/>
          <w:szCs w:val="24"/>
          <w:lang w:eastAsia="lt-LT"/>
        </w:rPr>
        <w:t>tis</w:t>
      </w:r>
      <w:r w:rsidRPr="00B66236">
        <w:rPr>
          <w:bCs/>
          <w:color w:val="000000"/>
          <w:spacing w:val="56"/>
          <w:szCs w:val="24"/>
          <w:lang w:eastAsia="lt-LT"/>
        </w:rPr>
        <w:t xml:space="preserve"> </w:t>
      </w:r>
      <w:r w:rsidRPr="00B66236">
        <w:rPr>
          <w:bCs/>
          <w:color w:val="000000"/>
          <w:szCs w:val="24"/>
          <w:lang w:eastAsia="lt-LT"/>
        </w:rPr>
        <w:t>su</w:t>
      </w:r>
      <w:r w:rsidRPr="00B66236">
        <w:rPr>
          <w:bCs/>
          <w:color w:val="000000"/>
          <w:spacing w:val="54"/>
          <w:szCs w:val="24"/>
          <w:lang w:eastAsia="lt-LT"/>
        </w:rPr>
        <w:t xml:space="preserve"> </w:t>
      </w:r>
      <w:r w:rsidRPr="00B66236">
        <w:rPr>
          <w:bCs/>
          <w:color w:val="000000"/>
          <w:szCs w:val="24"/>
          <w:lang w:eastAsia="lt-LT"/>
        </w:rPr>
        <w:t>AB</w:t>
      </w:r>
      <w:r w:rsidRPr="00B66236">
        <w:rPr>
          <w:bCs/>
          <w:color w:val="000000"/>
          <w:spacing w:val="55"/>
          <w:szCs w:val="24"/>
          <w:lang w:eastAsia="lt-LT"/>
        </w:rPr>
        <w:t xml:space="preserve"> „</w:t>
      </w:r>
      <w:r w:rsidRPr="00B66236">
        <w:rPr>
          <w:bCs/>
          <w:color w:val="000000"/>
          <w:szCs w:val="24"/>
          <w:lang w:eastAsia="lt-LT"/>
        </w:rPr>
        <w:t>Or</w:t>
      </w:r>
      <w:r w:rsidRPr="00B66236">
        <w:rPr>
          <w:bCs/>
          <w:color w:val="000000"/>
          <w:spacing w:val="1"/>
          <w:szCs w:val="24"/>
          <w:lang w:eastAsia="lt-LT"/>
        </w:rPr>
        <w:t>l</w:t>
      </w:r>
      <w:r w:rsidRPr="00B66236">
        <w:rPr>
          <w:bCs/>
          <w:color w:val="000000"/>
          <w:szCs w:val="24"/>
          <w:lang w:eastAsia="lt-LT"/>
        </w:rPr>
        <w:t>en</w:t>
      </w:r>
      <w:r w:rsidRPr="00B66236">
        <w:rPr>
          <w:bCs/>
          <w:color w:val="000000"/>
          <w:spacing w:val="57"/>
          <w:szCs w:val="24"/>
          <w:lang w:eastAsia="lt-LT"/>
        </w:rPr>
        <w:t xml:space="preserve"> </w:t>
      </w:r>
      <w:r w:rsidRPr="00B66236">
        <w:rPr>
          <w:bCs/>
          <w:color w:val="000000"/>
          <w:szCs w:val="24"/>
          <w:lang w:eastAsia="lt-LT"/>
        </w:rPr>
        <w:t>L</w:t>
      </w:r>
      <w:r w:rsidRPr="00B66236">
        <w:rPr>
          <w:bCs/>
          <w:color w:val="000000"/>
          <w:spacing w:val="1"/>
          <w:szCs w:val="24"/>
          <w:lang w:eastAsia="lt-LT"/>
        </w:rPr>
        <w:t>i</w:t>
      </w:r>
      <w:r w:rsidRPr="00B66236">
        <w:rPr>
          <w:bCs/>
          <w:color w:val="000000"/>
          <w:szCs w:val="24"/>
          <w:lang w:eastAsia="lt-LT"/>
        </w:rPr>
        <w:t>e</w:t>
      </w:r>
      <w:r w:rsidRPr="00B66236">
        <w:rPr>
          <w:bCs/>
          <w:color w:val="000000"/>
          <w:spacing w:val="1"/>
          <w:szCs w:val="24"/>
          <w:lang w:eastAsia="lt-LT"/>
        </w:rPr>
        <w:t>t</w:t>
      </w:r>
      <w:r w:rsidRPr="00B66236">
        <w:rPr>
          <w:bCs/>
          <w:color w:val="000000"/>
          <w:szCs w:val="24"/>
          <w:lang w:eastAsia="lt-LT"/>
        </w:rPr>
        <w:t>uva“.</w:t>
      </w:r>
      <w:r w:rsidRPr="00B66236">
        <w:rPr>
          <w:bCs/>
          <w:color w:val="000000"/>
          <w:spacing w:val="54"/>
          <w:szCs w:val="24"/>
          <w:lang w:eastAsia="lt-LT"/>
        </w:rPr>
        <w:t xml:space="preserve"> </w:t>
      </w:r>
      <w:r w:rsidRPr="00B66236">
        <w:rPr>
          <w:bCs/>
          <w:color w:val="000000"/>
          <w:szCs w:val="24"/>
          <w:lang w:eastAsia="lt-LT"/>
        </w:rPr>
        <w:t>Bu</w:t>
      </w:r>
      <w:r w:rsidRPr="00B66236">
        <w:rPr>
          <w:bCs/>
          <w:color w:val="000000"/>
          <w:spacing w:val="1"/>
          <w:szCs w:val="24"/>
          <w:lang w:eastAsia="lt-LT"/>
        </w:rPr>
        <w:t>i</w:t>
      </w:r>
      <w:r w:rsidRPr="00B66236">
        <w:rPr>
          <w:bCs/>
          <w:color w:val="000000"/>
          <w:spacing w:val="-1"/>
          <w:szCs w:val="24"/>
          <w:lang w:eastAsia="lt-LT"/>
        </w:rPr>
        <w:t>t</w:t>
      </w:r>
      <w:r w:rsidRPr="00B66236">
        <w:rPr>
          <w:bCs/>
          <w:color w:val="000000"/>
          <w:spacing w:val="1"/>
          <w:szCs w:val="24"/>
          <w:lang w:eastAsia="lt-LT"/>
        </w:rPr>
        <w:t>i</w:t>
      </w:r>
      <w:r w:rsidRPr="00B66236">
        <w:rPr>
          <w:bCs/>
          <w:color w:val="000000"/>
          <w:szCs w:val="24"/>
          <w:lang w:eastAsia="lt-LT"/>
        </w:rPr>
        <w:t>n</w:t>
      </w:r>
      <w:r w:rsidRPr="00B66236">
        <w:rPr>
          <w:bCs/>
          <w:color w:val="000000"/>
          <w:spacing w:val="1"/>
          <w:szCs w:val="24"/>
          <w:lang w:eastAsia="lt-LT"/>
        </w:rPr>
        <w:t>ė</w:t>
      </w:r>
      <w:r w:rsidRPr="00B66236">
        <w:rPr>
          <w:bCs/>
          <w:color w:val="000000"/>
          <w:szCs w:val="24"/>
          <w:lang w:eastAsia="lt-LT"/>
        </w:rPr>
        <w:t xml:space="preserve">s </w:t>
      </w:r>
      <w:r w:rsidRPr="00B66236">
        <w:rPr>
          <w:bCs/>
          <w:color w:val="000000"/>
          <w:spacing w:val="-1"/>
          <w:szCs w:val="24"/>
          <w:lang w:eastAsia="lt-LT"/>
        </w:rPr>
        <w:t>nu</w:t>
      </w:r>
      <w:r w:rsidRPr="00B66236">
        <w:rPr>
          <w:bCs/>
          <w:color w:val="000000"/>
          <w:spacing w:val="1"/>
          <w:szCs w:val="24"/>
          <w:lang w:eastAsia="lt-LT"/>
        </w:rPr>
        <w:t>o</w:t>
      </w:r>
      <w:r w:rsidRPr="00B66236">
        <w:rPr>
          <w:bCs/>
          <w:color w:val="000000"/>
          <w:spacing w:val="-1"/>
          <w:szCs w:val="24"/>
          <w:lang w:eastAsia="lt-LT"/>
        </w:rPr>
        <w:t>t</w:t>
      </w:r>
      <w:r w:rsidRPr="00B66236">
        <w:rPr>
          <w:bCs/>
          <w:color w:val="000000"/>
          <w:spacing w:val="1"/>
          <w:szCs w:val="24"/>
          <w:lang w:eastAsia="lt-LT"/>
        </w:rPr>
        <w:t>e</w:t>
      </w:r>
      <w:r w:rsidRPr="00B66236">
        <w:rPr>
          <w:bCs/>
          <w:color w:val="000000"/>
          <w:spacing w:val="-1"/>
          <w:szCs w:val="24"/>
          <w:lang w:eastAsia="lt-LT"/>
        </w:rPr>
        <w:t>ko</w:t>
      </w:r>
      <w:r w:rsidRPr="00B66236">
        <w:rPr>
          <w:bCs/>
          <w:color w:val="000000"/>
          <w:szCs w:val="24"/>
          <w:lang w:eastAsia="lt-LT"/>
        </w:rPr>
        <w:t>s surenka</w:t>
      </w:r>
      <w:r w:rsidRPr="00B66236">
        <w:rPr>
          <w:bCs/>
          <w:color w:val="000000"/>
          <w:spacing w:val="-1"/>
          <w:szCs w:val="24"/>
          <w:lang w:eastAsia="lt-LT"/>
        </w:rPr>
        <w:t>m</w:t>
      </w:r>
      <w:r w:rsidRPr="00B66236">
        <w:rPr>
          <w:bCs/>
          <w:color w:val="000000"/>
          <w:szCs w:val="24"/>
          <w:lang w:eastAsia="lt-LT"/>
        </w:rPr>
        <w:t>os į</w:t>
      </w:r>
      <w:r w:rsidRPr="00B66236">
        <w:rPr>
          <w:bCs/>
          <w:color w:val="000000"/>
          <w:spacing w:val="52"/>
          <w:szCs w:val="24"/>
          <w:lang w:eastAsia="lt-LT"/>
        </w:rPr>
        <w:t xml:space="preserve"> </w:t>
      </w:r>
      <w:r w:rsidRPr="00B66236">
        <w:rPr>
          <w:bCs/>
          <w:color w:val="000000"/>
          <w:szCs w:val="24"/>
          <w:lang w:eastAsia="lt-LT"/>
        </w:rPr>
        <w:t>5</w:t>
      </w:r>
      <w:r w:rsidRPr="00B66236">
        <w:rPr>
          <w:bCs/>
          <w:color w:val="000000"/>
          <w:spacing w:val="52"/>
          <w:szCs w:val="24"/>
          <w:lang w:eastAsia="lt-LT"/>
        </w:rPr>
        <w:t xml:space="preserve"> </w:t>
      </w:r>
      <w:r w:rsidRPr="00B66236">
        <w:rPr>
          <w:bCs/>
          <w:color w:val="000000"/>
          <w:spacing w:val="-2"/>
          <w:szCs w:val="24"/>
          <w:lang w:eastAsia="lt-LT"/>
        </w:rPr>
        <w:t>m</w:t>
      </w:r>
      <w:r>
        <w:rPr>
          <w:bCs/>
          <w:color w:val="000000"/>
          <w:spacing w:val="-2"/>
          <w:szCs w:val="24"/>
          <w:vertAlign w:val="superscript"/>
          <w:lang w:val="en-US" w:eastAsia="lt-LT"/>
        </w:rPr>
        <w:t>3</w:t>
      </w:r>
      <w:r>
        <w:rPr>
          <w:bCs/>
          <w:color w:val="000000"/>
          <w:position w:val="11"/>
          <w:szCs w:val="24"/>
          <w:vertAlign w:val="superscript"/>
          <w:lang w:eastAsia="lt-LT"/>
        </w:rPr>
        <w:t xml:space="preserve"> </w:t>
      </w:r>
      <w:r w:rsidRPr="00B66236">
        <w:rPr>
          <w:bCs/>
          <w:color w:val="000000"/>
          <w:szCs w:val="24"/>
          <w:lang w:eastAsia="lt-LT"/>
        </w:rPr>
        <w:t>p</w:t>
      </w:r>
      <w:r w:rsidRPr="00B66236">
        <w:rPr>
          <w:bCs/>
          <w:color w:val="000000"/>
          <w:spacing w:val="1"/>
          <w:szCs w:val="24"/>
          <w:lang w:eastAsia="lt-LT"/>
        </w:rPr>
        <w:t>o</w:t>
      </w:r>
      <w:r w:rsidRPr="00B66236">
        <w:rPr>
          <w:bCs/>
          <w:color w:val="000000"/>
          <w:szCs w:val="24"/>
          <w:lang w:eastAsia="lt-LT"/>
        </w:rPr>
        <w:t>že</w:t>
      </w:r>
      <w:r w:rsidRPr="00B66236">
        <w:rPr>
          <w:bCs/>
          <w:color w:val="000000"/>
          <w:spacing w:val="-1"/>
          <w:szCs w:val="24"/>
          <w:lang w:eastAsia="lt-LT"/>
        </w:rPr>
        <w:t>m</w:t>
      </w:r>
      <w:r w:rsidRPr="00B66236">
        <w:rPr>
          <w:bCs/>
          <w:color w:val="000000"/>
          <w:szCs w:val="24"/>
          <w:lang w:eastAsia="lt-LT"/>
        </w:rPr>
        <w:t>inį r</w:t>
      </w:r>
      <w:r w:rsidRPr="00B66236">
        <w:rPr>
          <w:bCs/>
          <w:color w:val="000000"/>
          <w:spacing w:val="1"/>
          <w:szCs w:val="24"/>
          <w:lang w:eastAsia="lt-LT"/>
        </w:rPr>
        <w:t>e</w:t>
      </w:r>
      <w:r w:rsidRPr="00B66236">
        <w:rPr>
          <w:bCs/>
          <w:color w:val="000000"/>
          <w:szCs w:val="24"/>
          <w:lang w:eastAsia="lt-LT"/>
        </w:rPr>
        <w:t>zerv</w:t>
      </w:r>
      <w:r w:rsidRPr="00B66236">
        <w:rPr>
          <w:bCs/>
          <w:color w:val="000000"/>
          <w:spacing w:val="1"/>
          <w:szCs w:val="24"/>
          <w:lang w:eastAsia="lt-LT"/>
        </w:rPr>
        <w:t>u</w:t>
      </w:r>
      <w:r w:rsidRPr="00B66236">
        <w:rPr>
          <w:bCs/>
          <w:color w:val="000000"/>
          <w:szCs w:val="24"/>
          <w:lang w:eastAsia="lt-LT"/>
        </w:rPr>
        <w:t>ar</w:t>
      </w:r>
      <w:r w:rsidRPr="00B66236">
        <w:rPr>
          <w:bCs/>
          <w:color w:val="000000"/>
          <w:spacing w:val="1"/>
          <w:szCs w:val="24"/>
          <w:lang w:eastAsia="lt-LT"/>
        </w:rPr>
        <w:t>ą</w:t>
      </w:r>
      <w:r w:rsidRPr="00B66236">
        <w:rPr>
          <w:bCs/>
          <w:color w:val="000000"/>
          <w:szCs w:val="24"/>
          <w:lang w:eastAsia="lt-LT"/>
        </w:rPr>
        <w:t>. Iš</w:t>
      </w:r>
      <w:r w:rsidRPr="00B66236">
        <w:rPr>
          <w:bCs/>
          <w:color w:val="000000"/>
          <w:spacing w:val="52"/>
          <w:szCs w:val="24"/>
          <w:lang w:eastAsia="lt-LT"/>
        </w:rPr>
        <w:t xml:space="preserve"> </w:t>
      </w:r>
      <w:r w:rsidRPr="00B66236">
        <w:rPr>
          <w:bCs/>
          <w:color w:val="000000"/>
          <w:szCs w:val="24"/>
          <w:lang w:eastAsia="lt-LT"/>
        </w:rPr>
        <w:t>pože</w:t>
      </w:r>
      <w:r w:rsidRPr="00B66236">
        <w:rPr>
          <w:bCs/>
          <w:color w:val="000000"/>
          <w:spacing w:val="-1"/>
          <w:szCs w:val="24"/>
          <w:lang w:eastAsia="lt-LT"/>
        </w:rPr>
        <w:t>m</w:t>
      </w:r>
      <w:r w:rsidRPr="00B66236">
        <w:rPr>
          <w:bCs/>
          <w:color w:val="000000"/>
          <w:szCs w:val="24"/>
          <w:lang w:eastAsia="lt-LT"/>
        </w:rPr>
        <w:t>i</w:t>
      </w:r>
      <w:r w:rsidRPr="00B66236">
        <w:rPr>
          <w:bCs/>
          <w:color w:val="000000"/>
          <w:spacing w:val="1"/>
          <w:szCs w:val="24"/>
          <w:lang w:eastAsia="lt-LT"/>
        </w:rPr>
        <w:t>n</w:t>
      </w:r>
      <w:r w:rsidRPr="00B66236">
        <w:rPr>
          <w:bCs/>
          <w:color w:val="000000"/>
          <w:szCs w:val="24"/>
          <w:lang w:eastAsia="lt-LT"/>
        </w:rPr>
        <w:t xml:space="preserve">io </w:t>
      </w:r>
      <w:r w:rsidRPr="00B66236">
        <w:rPr>
          <w:bCs/>
          <w:color w:val="000000"/>
          <w:spacing w:val="4"/>
          <w:szCs w:val="24"/>
          <w:lang w:eastAsia="lt-LT"/>
        </w:rPr>
        <w:t xml:space="preserve"> </w:t>
      </w:r>
      <w:r w:rsidRPr="00B66236">
        <w:rPr>
          <w:bCs/>
          <w:color w:val="000000"/>
          <w:szCs w:val="24"/>
          <w:lang w:eastAsia="lt-LT"/>
        </w:rPr>
        <w:t>r</w:t>
      </w:r>
      <w:r w:rsidRPr="00B66236">
        <w:rPr>
          <w:bCs/>
          <w:color w:val="000000"/>
          <w:spacing w:val="-2"/>
          <w:szCs w:val="24"/>
          <w:lang w:eastAsia="lt-LT"/>
        </w:rPr>
        <w:t>e</w:t>
      </w:r>
      <w:r w:rsidRPr="00B66236">
        <w:rPr>
          <w:bCs/>
          <w:color w:val="000000"/>
          <w:szCs w:val="24"/>
          <w:lang w:eastAsia="lt-LT"/>
        </w:rPr>
        <w:t>ze</w:t>
      </w:r>
      <w:r w:rsidRPr="00B66236">
        <w:rPr>
          <w:bCs/>
          <w:color w:val="000000"/>
          <w:spacing w:val="2"/>
          <w:szCs w:val="24"/>
          <w:lang w:eastAsia="lt-LT"/>
        </w:rPr>
        <w:t>r</w:t>
      </w:r>
      <w:r w:rsidRPr="00B66236">
        <w:rPr>
          <w:bCs/>
          <w:color w:val="000000"/>
          <w:szCs w:val="24"/>
          <w:lang w:eastAsia="lt-LT"/>
        </w:rPr>
        <w:t xml:space="preserve">vuaro </w:t>
      </w:r>
      <w:r w:rsidRPr="00B66236">
        <w:rPr>
          <w:bCs/>
          <w:color w:val="000000"/>
          <w:spacing w:val="4"/>
          <w:szCs w:val="24"/>
          <w:lang w:eastAsia="lt-LT"/>
        </w:rPr>
        <w:t xml:space="preserve"> </w:t>
      </w:r>
      <w:r w:rsidRPr="00B66236">
        <w:rPr>
          <w:bCs/>
          <w:color w:val="000000"/>
          <w:szCs w:val="24"/>
          <w:lang w:eastAsia="lt-LT"/>
        </w:rPr>
        <w:t>n</w:t>
      </w:r>
      <w:r w:rsidRPr="00B66236">
        <w:rPr>
          <w:bCs/>
          <w:color w:val="000000"/>
          <w:spacing w:val="-1"/>
          <w:szCs w:val="24"/>
          <w:lang w:eastAsia="lt-LT"/>
        </w:rPr>
        <w:t>u</w:t>
      </w:r>
      <w:r w:rsidRPr="00B66236">
        <w:rPr>
          <w:bCs/>
          <w:color w:val="000000"/>
          <w:szCs w:val="24"/>
          <w:lang w:eastAsia="lt-LT"/>
        </w:rPr>
        <w:t>o</w:t>
      </w:r>
      <w:r w:rsidRPr="00B66236">
        <w:rPr>
          <w:bCs/>
          <w:color w:val="000000"/>
          <w:spacing w:val="1"/>
          <w:szCs w:val="24"/>
          <w:lang w:eastAsia="lt-LT"/>
        </w:rPr>
        <w:t>t</w:t>
      </w:r>
      <w:r w:rsidRPr="00B66236">
        <w:rPr>
          <w:bCs/>
          <w:color w:val="000000"/>
          <w:szCs w:val="24"/>
          <w:lang w:eastAsia="lt-LT"/>
        </w:rPr>
        <w:t>e</w:t>
      </w:r>
      <w:r w:rsidRPr="00B66236">
        <w:rPr>
          <w:bCs/>
          <w:color w:val="000000"/>
          <w:spacing w:val="1"/>
          <w:szCs w:val="24"/>
          <w:lang w:eastAsia="lt-LT"/>
        </w:rPr>
        <w:t>k</w:t>
      </w:r>
      <w:r w:rsidRPr="00B66236">
        <w:rPr>
          <w:bCs/>
          <w:color w:val="000000"/>
          <w:szCs w:val="24"/>
          <w:lang w:eastAsia="lt-LT"/>
        </w:rPr>
        <w:t xml:space="preserve">as  </w:t>
      </w:r>
      <w:r w:rsidRPr="00B66236">
        <w:rPr>
          <w:bCs/>
          <w:color w:val="000000"/>
          <w:spacing w:val="1"/>
          <w:szCs w:val="24"/>
          <w:lang w:eastAsia="lt-LT"/>
        </w:rPr>
        <w:t>i</w:t>
      </w:r>
      <w:r w:rsidRPr="00B66236">
        <w:rPr>
          <w:bCs/>
          <w:color w:val="000000"/>
          <w:szCs w:val="24"/>
          <w:lang w:eastAsia="lt-LT"/>
        </w:rPr>
        <w:t>šve</w:t>
      </w:r>
      <w:r>
        <w:rPr>
          <w:bCs/>
          <w:color w:val="000000"/>
          <w:szCs w:val="24"/>
          <w:lang w:eastAsia="lt-LT"/>
        </w:rPr>
        <w:t>ža</w:t>
      </w:r>
      <w:r w:rsidRPr="00B66236">
        <w:rPr>
          <w:bCs/>
          <w:color w:val="000000"/>
          <w:szCs w:val="24"/>
          <w:lang w:eastAsia="lt-LT"/>
        </w:rPr>
        <w:t xml:space="preserve"> UAB</w:t>
      </w:r>
      <w:r w:rsidRPr="00B66236">
        <w:rPr>
          <w:bCs/>
          <w:color w:val="000000"/>
          <w:spacing w:val="55"/>
          <w:szCs w:val="24"/>
          <w:lang w:eastAsia="lt-LT"/>
        </w:rPr>
        <w:t xml:space="preserve"> </w:t>
      </w:r>
      <w:r w:rsidRPr="00B66236">
        <w:rPr>
          <w:bCs/>
          <w:color w:val="000000"/>
          <w:w w:val="101"/>
          <w:szCs w:val="24"/>
          <w:lang w:eastAsia="lt-LT"/>
        </w:rPr>
        <w:t>„Maže</w:t>
      </w:r>
      <w:r w:rsidRPr="00B66236">
        <w:rPr>
          <w:bCs/>
          <w:color w:val="000000"/>
          <w:spacing w:val="1"/>
          <w:w w:val="101"/>
          <w:szCs w:val="24"/>
          <w:lang w:eastAsia="lt-LT"/>
        </w:rPr>
        <w:t>i</w:t>
      </w:r>
      <w:r w:rsidRPr="00B66236">
        <w:rPr>
          <w:bCs/>
          <w:color w:val="000000"/>
          <w:spacing w:val="-1"/>
          <w:w w:val="101"/>
          <w:szCs w:val="24"/>
          <w:lang w:eastAsia="lt-LT"/>
        </w:rPr>
        <w:t>k</w:t>
      </w:r>
      <w:r w:rsidRPr="00B66236">
        <w:rPr>
          <w:bCs/>
          <w:color w:val="000000"/>
          <w:spacing w:val="1"/>
          <w:w w:val="101"/>
          <w:szCs w:val="24"/>
          <w:lang w:eastAsia="lt-LT"/>
        </w:rPr>
        <w:t>i</w:t>
      </w:r>
      <w:r w:rsidRPr="00B66236">
        <w:rPr>
          <w:bCs/>
          <w:color w:val="000000"/>
          <w:w w:val="101"/>
          <w:szCs w:val="24"/>
          <w:lang w:eastAsia="lt-LT"/>
        </w:rPr>
        <w:t xml:space="preserve">ų </w:t>
      </w:r>
      <w:r w:rsidRPr="00B66236">
        <w:rPr>
          <w:bCs/>
          <w:color w:val="000000"/>
          <w:szCs w:val="24"/>
          <w:lang w:eastAsia="lt-LT"/>
        </w:rPr>
        <w:t xml:space="preserve">vandenys“ specializuotu transportu </w:t>
      </w:r>
      <w:r>
        <w:rPr>
          <w:bCs/>
          <w:szCs w:val="24"/>
          <w:lang w:eastAsia="lt-LT"/>
        </w:rPr>
        <w:t>pagal sutartį</w:t>
      </w:r>
      <w:r w:rsidRPr="00B66236">
        <w:rPr>
          <w:bCs/>
          <w:szCs w:val="24"/>
          <w:lang w:eastAsia="lt-LT"/>
        </w:rPr>
        <w:t>.</w:t>
      </w:r>
      <w:r w:rsidRPr="00B66236">
        <w:rPr>
          <w:bCs/>
          <w:color w:val="000000"/>
          <w:szCs w:val="24"/>
          <w:lang w:eastAsia="lt-LT"/>
        </w:rPr>
        <w:t xml:space="preserve"> Bu</w:t>
      </w:r>
      <w:r w:rsidRPr="00B66236">
        <w:rPr>
          <w:bCs/>
          <w:color w:val="000000"/>
          <w:spacing w:val="1"/>
          <w:szCs w:val="24"/>
          <w:lang w:eastAsia="lt-LT"/>
        </w:rPr>
        <w:t>i</w:t>
      </w:r>
      <w:r w:rsidRPr="00B66236">
        <w:rPr>
          <w:bCs/>
          <w:color w:val="000000"/>
          <w:szCs w:val="24"/>
          <w:lang w:eastAsia="lt-LT"/>
        </w:rPr>
        <w:t>tin</w:t>
      </w:r>
      <w:r w:rsidRPr="00B66236">
        <w:rPr>
          <w:bCs/>
          <w:color w:val="000000"/>
          <w:spacing w:val="-1"/>
          <w:szCs w:val="24"/>
          <w:lang w:eastAsia="lt-LT"/>
        </w:rPr>
        <w:t>i</w:t>
      </w:r>
      <w:r w:rsidRPr="00B66236">
        <w:rPr>
          <w:bCs/>
          <w:color w:val="000000"/>
          <w:szCs w:val="24"/>
          <w:lang w:eastAsia="lt-LT"/>
        </w:rPr>
        <w:t>ų</w:t>
      </w:r>
      <w:r w:rsidRPr="00B66236">
        <w:rPr>
          <w:bCs/>
          <w:color w:val="000000"/>
          <w:spacing w:val="7"/>
          <w:szCs w:val="24"/>
          <w:lang w:eastAsia="lt-LT"/>
        </w:rPr>
        <w:t xml:space="preserve"> </w:t>
      </w:r>
      <w:r w:rsidRPr="00B66236">
        <w:rPr>
          <w:bCs/>
          <w:color w:val="000000"/>
          <w:szCs w:val="24"/>
          <w:lang w:eastAsia="lt-LT"/>
        </w:rPr>
        <w:t>nuo</w:t>
      </w:r>
      <w:r w:rsidRPr="00B66236">
        <w:rPr>
          <w:bCs/>
          <w:color w:val="000000"/>
          <w:spacing w:val="1"/>
          <w:szCs w:val="24"/>
          <w:lang w:eastAsia="lt-LT"/>
        </w:rPr>
        <w:t>t</w:t>
      </w:r>
      <w:r w:rsidRPr="00B66236">
        <w:rPr>
          <w:bCs/>
          <w:color w:val="000000"/>
          <w:szCs w:val="24"/>
          <w:lang w:eastAsia="lt-LT"/>
        </w:rPr>
        <w:t>e</w:t>
      </w:r>
      <w:r w:rsidRPr="00B66236">
        <w:rPr>
          <w:bCs/>
          <w:color w:val="000000"/>
          <w:spacing w:val="1"/>
          <w:szCs w:val="24"/>
          <w:lang w:eastAsia="lt-LT"/>
        </w:rPr>
        <w:t>k</w:t>
      </w:r>
      <w:r w:rsidRPr="00B66236">
        <w:rPr>
          <w:bCs/>
          <w:color w:val="000000"/>
          <w:szCs w:val="24"/>
          <w:lang w:eastAsia="lt-LT"/>
        </w:rPr>
        <w:t>ų</w:t>
      </w:r>
      <w:r w:rsidRPr="00B66236">
        <w:rPr>
          <w:bCs/>
          <w:color w:val="000000"/>
          <w:spacing w:val="6"/>
          <w:szCs w:val="24"/>
          <w:lang w:eastAsia="lt-LT"/>
        </w:rPr>
        <w:t xml:space="preserve"> </w:t>
      </w:r>
      <w:r w:rsidRPr="00B66236">
        <w:rPr>
          <w:bCs/>
          <w:color w:val="000000"/>
          <w:szCs w:val="24"/>
          <w:lang w:eastAsia="lt-LT"/>
        </w:rPr>
        <w:t>sus</w:t>
      </w:r>
      <w:r w:rsidRPr="00B66236">
        <w:rPr>
          <w:bCs/>
          <w:color w:val="000000"/>
          <w:spacing w:val="1"/>
          <w:szCs w:val="24"/>
          <w:lang w:eastAsia="lt-LT"/>
        </w:rPr>
        <w:t>i</w:t>
      </w:r>
      <w:r w:rsidRPr="00B66236">
        <w:rPr>
          <w:bCs/>
          <w:color w:val="000000"/>
          <w:szCs w:val="24"/>
          <w:lang w:eastAsia="lt-LT"/>
        </w:rPr>
        <w:t>darys</w:t>
      </w:r>
      <w:r w:rsidRPr="00B66236">
        <w:rPr>
          <w:bCs/>
          <w:color w:val="000000"/>
          <w:spacing w:val="7"/>
          <w:szCs w:val="24"/>
          <w:lang w:eastAsia="lt-LT"/>
        </w:rPr>
        <w:t xml:space="preserve"> </w:t>
      </w:r>
      <w:r w:rsidRPr="00B66236">
        <w:rPr>
          <w:bCs/>
          <w:color w:val="000000"/>
          <w:w w:val="101"/>
          <w:szCs w:val="24"/>
          <w:lang w:eastAsia="lt-LT"/>
        </w:rPr>
        <w:t xml:space="preserve">255 </w:t>
      </w:r>
      <w:r w:rsidRPr="00B66236">
        <w:rPr>
          <w:bCs/>
          <w:color w:val="000000"/>
          <w:spacing w:val="-2"/>
          <w:szCs w:val="24"/>
          <w:lang w:eastAsia="lt-LT"/>
        </w:rPr>
        <w:t>m</w:t>
      </w:r>
      <w:r>
        <w:rPr>
          <w:bCs/>
          <w:color w:val="000000"/>
          <w:spacing w:val="-2"/>
          <w:szCs w:val="24"/>
          <w:vertAlign w:val="superscript"/>
          <w:lang w:val="en-US" w:eastAsia="lt-LT"/>
        </w:rPr>
        <w:t>3</w:t>
      </w:r>
      <w:r w:rsidRPr="00B66236">
        <w:rPr>
          <w:bCs/>
          <w:color w:val="000000"/>
          <w:spacing w:val="1"/>
          <w:szCs w:val="24"/>
          <w:lang w:eastAsia="lt-LT"/>
        </w:rPr>
        <w:t>/</w:t>
      </w:r>
      <w:r w:rsidRPr="00B66236">
        <w:rPr>
          <w:bCs/>
          <w:color w:val="000000"/>
          <w:spacing w:val="-2"/>
          <w:szCs w:val="24"/>
          <w:lang w:eastAsia="lt-LT"/>
        </w:rPr>
        <w:t>m</w:t>
      </w:r>
      <w:r w:rsidRPr="00B66236">
        <w:rPr>
          <w:bCs/>
          <w:color w:val="000000"/>
          <w:szCs w:val="24"/>
          <w:lang w:eastAsia="lt-LT"/>
        </w:rPr>
        <w:t>etus,</w:t>
      </w:r>
      <w:r w:rsidRPr="00B66236">
        <w:rPr>
          <w:bCs/>
          <w:color w:val="000000"/>
          <w:spacing w:val="30"/>
          <w:szCs w:val="24"/>
          <w:lang w:eastAsia="lt-LT"/>
        </w:rPr>
        <w:t xml:space="preserve"> </w:t>
      </w:r>
      <w:r w:rsidRPr="00B66236">
        <w:rPr>
          <w:bCs/>
          <w:color w:val="000000"/>
          <w:szCs w:val="24"/>
          <w:lang w:eastAsia="lt-LT"/>
        </w:rPr>
        <w:t>o</w:t>
      </w:r>
      <w:r w:rsidRPr="00B66236">
        <w:rPr>
          <w:bCs/>
          <w:color w:val="000000"/>
          <w:spacing w:val="20"/>
          <w:szCs w:val="24"/>
          <w:lang w:eastAsia="lt-LT"/>
        </w:rPr>
        <w:t xml:space="preserve"> </w:t>
      </w:r>
      <w:r w:rsidRPr="00B66236">
        <w:rPr>
          <w:bCs/>
          <w:color w:val="000000"/>
          <w:szCs w:val="24"/>
          <w:lang w:eastAsia="lt-LT"/>
        </w:rPr>
        <w:t>ga</w:t>
      </w:r>
      <w:r w:rsidRPr="00B66236">
        <w:rPr>
          <w:bCs/>
          <w:color w:val="000000"/>
          <w:spacing w:val="-1"/>
          <w:szCs w:val="24"/>
          <w:lang w:eastAsia="lt-LT"/>
        </w:rPr>
        <w:t>m</w:t>
      </w:r>
      <w:r w:rsidRPr="00B66236">
        <w:rPr>
          <w:bCs/>
          <w:color w:val="000000"/>
          <w:szCs w:val="24"/>
          <w:lang w:eastAsia="lt-LT"/>
        </w:rPr>
        <w:t>yb</w:t>
      </w:r>
      <w:r w:rsidRPr="00B66236">
        <w:rPr>
          <w:bCs/>
          <w:color w:val="000000"/>
          <w:spacing w:val="1"/>
          <w:szCs w:val="24"/>
          <w:lang w:eastAsia="lt-LT"/>
        </w:rPr>
        <w:t>i</w:t>
      </w:r>
      <w:r w:rsidRPr="00B66236">
        <w:rPr>
          <w:bCs/>
          <w:color w:val="000000"/>
          <w:szCs w:val="24"/>
          <w:lang w:eastAsia="lt-LT"/>
        </w:rPr>
        <w:t>nių</w:t>
      </w:r>
      <w:r w:rsidRPr="00B66236">
        <w:rPr>
          <w:bCs/>
          <w:color w:val="000000"/>
          <w:spacing w:val="31"/>
          <w:szCs w:val="24"/>
          <w:lang w:eastAsia="lt-LT"/>
        </w:rPr>
        <w:t xml:space="preserve"> </w:t>
      </w:r>
      <w:r w:rsidRPr="00B66236">
        <w:rPr>
          <w:bCs/>
          <w:color w:val="000000"/>
          <w:szCs w:val="24"/>
          <w:lang w:eastAsia="lt-LT"/>
        </w:rPr>
        <w:t>nuo</w:t>
      </w:r>
      <w:r w:rsidRPr="00B66236">
        <w:rPr>
          <w:bCs/>
          <w:color w:val="000000"/>
          <w:spacing w:val="1"/>
          <w:szCs w:val="24"/>
          <w:lang w:eastAsia="lt-LT"/>
        </w:rPr>
        <w:t>t</w:t>
      </w:r>
      <w:r w:rsidRPr="00B66236">
        <w:rPr>
          <w:bCs/>
          <w:color w:val="000000"/>
          <w:szCs w:val="24"/>
          <w:lang w:eastAsia="lt-LT"/>
        </w:rPr>
        <w:t>e</w:t>
      </w:r>
      <w:r w:rsidRPr="00B66236">
        <w:rPr>
          <w:bCs/>
          <w:color w:val="000000"/>
          <w:spacing w:val="1"/>
          <w:szCs w:val="24"/>
          <w:lang w:eastAsia="lt-LT"/>
        </w:rPr>
        <w:t>k</w:t>
      </w:r>
      <w:r w:rsidRPr="00B66236">
        <w:rPr>
          <w:bCs/>
          <w:color w:val="000000"/>
          <w:szCs w:val="24"/>
          <w:lang w:eastAsia="lt-LT"/>
        </w:rPr>
        <w:t>ų</w:t>
      </w:r>
      <w:r w:rsidRPr="00B66236">
        <w:rPr>
          <w:bCs/>
          <w:color w:val="000000"/>
          <w:spacing w:val="26"/>
          <w:szCs w:val="24"/>
          <w:lang w:eastAsia="lt-LT"/>
        </w:rPr>
        <w:t xml:space="preserve"> </w:t>
      </w:r>
      <w:r w:rsidRPr="00B66236">
        <w:rPr>
          <w:bCs/>
          <w:color w:val="000000"/>
          <w:szCs w:val="24"/>
          <w:lang w:eastAsia="lt-LT"/>
        </w:rPr>
        <w:t>-</w:t>
      </w:r>
      <w:r w:rsidRPr="00B66236">
        <w:rPr>
          <w:bCs/>
          <w:color w:val="000000"/>
          <w:spacing w:val="19"/>
          <w:szCs w:val="24"/>
          <w:lang w:eastAsia="lt-LT"/>
        </w:rPr>
        <w:t xml:space="preserve"> </w:t>
      </w:r>
      <w:r w:rsidRPr="00B66236">
        <w:rPr>
          <w:bCs/>
          <w:color w:val="000000"/>
          <w:szCs w:val="24"/>
          <w:lang w:eastAsia="lt-LT"/>
        </w:rPr>
        <w:t>iki</w:t>
      </w:r>
      <w:r w:rsidRPr="00B66236">
        <w:rPr>
          <w:bCs/>
          <w:color w:val="000000"/>
          <w:spacing w:val="22"/>
          <w:szCs w:val="24"/>
          <w:lang w:eastAsia="lt-LT"/>
        </w:rPr>
        <w:t xml:space="preserve"> </w:t>
      </w:r>
      <w:r w:rsidRPr="00B66236">
        <w:rPr>
          <w:bCs/>
          <w:color w:val="000000"/>
          <w:szCs w:val="24"/>
          <w:lang w:eastAsia="lt-LT"/>
        </w:rPr>
        <w:t>10 800</w:t>
      </w:r>
      <w:r w:rsidRPr="00B66236">
        <w:rPr>
          <w:bCs/>
          <w:color w:val="000000"/>
          <w:spacing w:val="23"/>
          <w:szCs w:val="24"/>
          <w:lang w:eastAsia="lt-LT"/>
        </w:rPr>
        <w:t xml:space="preserve"> </w:t>
      </w:r>
      <w:r w:rsidRPr="00B66236">
        <w:rPr>
          <w:bCs/>
          <w:color w:val="000000"/>
          <w:spacing w:val="-3"/>
          <w:szCs w:val="24"/>
          <w:lang w:eastAsia="lt-LT"/>
        </w:rPr>
        <w:t>m</w:t>
      </w:r>
      <w:r>
        <w:rPr>
          <w:bCs/>
          <w:color w:val="000000"/>
          <w:spacing w:val="-3"/>
          <w:szCs w:val="24"/>
          <w:vertAlign w:val="superscript"/>
          <w:lang w:eastAsia="lt-LT"/>
        </w:rPr>
        <w:t>3</w:t>
      </w:r>
      <w:r>
        <w:rPr>
          <w:bCs/>
          <w:color w:val="000000"/>
          <w:spacing w:val="-3"/>
          <w:szCs w:val="24"/>
          <w:lang w:eastAsia="lt-LT"/>
        </w:rPr>
        <w:t>/</w:t>
      </w:r>
      <w:r w:rsidRPr="00B66236">
        <w:rPr>
          <w:bCs/>
          <w:color w:val="000000"/>
          <w:spacing w:val="-2"/>
          <w:szCs w:val="24"/>
          <w:lang w:eastAsia="lt-LT"/>
        </w:rPr>
        <w:t>m</w:t>
      </w:r>
      <w:r w:rsidRPr="00B66236">
        <w:rPr>
          <w:bCs/>
          <w:color w:val="000000"/>
          <w:szCs w:val="24"/>
          <w:lang w:eastAsia="lt-LT"/>
        </w:rPr>
        <w:t>e</w:t>
      </w:r>
      <w:r w:rsidRPr="00B66236">
        <w:rPr>
          <w:bCs/>
          <w:color w:val="000000"/>
          <w:spacing w:val="1"/>
          <w:szCs w:val="24"/>
          <w:lang w:eastAsia="lt-LT"/>
        </w:rPr>
        <w:t>t</w:t>
      </w:r>
      <w:r w:rsidRPr="00B66236">
        <w:rPr>
          <w:bCs/>
          <w:color w:val="000000"/>
          <w:szCs w:val="24"/>
          <w:lang w:eastAsia="lt-LT"/>
        </w:rPr>
        <w:t xml:space="preserve">us </w:t>
      </w:r>
      <w:r w:rsidRPr="00B66236">
        <w:rPr>
          <w:bCs/>
          <w:color w:val="000000"/>
          <w:spacing w:val="1"/>
          <w:w w:val="101"/>
          <w:szCs w:val="24"/>
          <w:lang w:eastAsia="lt-LT"/>
        </w:rPr>
        <w:t>(kartu su paviršinėmis lietaus nuotekomis)</w:t>
      </w:r>
      <w:r w:rsidRPr="00B66236">
        <w:rPr>
          <w:bCs/>
          <w:color w:val="000000"/>
          <w:szCs w:val="24"/>
          <w:lang w:eastAsia="lt-LT"/>
        </w:rPr>
        <w:t>. Ga</w:t>
      </w:r>
      <w:r w:rsidRPr="00B66236">
        <w:rPr>
          <w:bCs/>
          <w:color w:val="000000"/>
          <w:spacing w:val="-2"/>
          <w:szCs w:val="24"/>
          <w:lang w:eastAsia="lt-LT"/>
        </w:rPr>
        <w:t>m</w:t>
      </w:r>
      <w:r w:rsidRPr="00B66236">
        <w:rPr>
          <w:bCs/>
          <w:color w:val="000000"/>
          <w:szCs w:val="24"/>
          <w:lang w:eastAsia="lt-LT"/>
        </w:rPr>
        <w:t>yb</w:t>
      </w:r>
      <w:r w:rsidRPr="00B66236">
        <w:rPr>
          <w:bCs/>
          <w:color w:val="000000"/>
          <w:spacing w:val="1"/>
          <w:szCs w:val="24"/>
          <w:lang w:eastAsia="lt-LT"/>
        </w:rPr>
        <w:t>i</w:t>
      </w:r>
      <w:r w:rsidRPr="00B66236">
        <w:rPr>
          <w:bCs/>
          <w:color w:val="000000"/>
          <w:szCs w:val="24"/>
          <w:lang w:eastAsia="lt-LT"/>
        </w:rPr>
        <w:t>n</w:t>
      </w:r>
      <w:r w:rsidRPr="00B66236">
        <w:rPr>
          <w:bCs/>
          <w:color w:val="000000"/>
          <w:spacing w:val="1"/>
          <w:szCs w:val="24"/>
          <w:lang w:eastAsia="lt-LT"/>
        </w:rPr>
        <w:t>i</w:t>
      </w:r>
      <w:r w:rsidRPr="00B66236">
        <w:rPr>
          <w:bCs/>
          <w:color w:val="000000"/>
          <w:szCs w:val="24"/>
          <w:lang w:eastAsia="lt-LT"/>
        </w:rPr>
        <w:t>ų</w:t>
      </w:r>
      <w:r w:rsidRPr="00B66236">
        <w:rPr>
          <w:bCs/>
          <w:color w:val="000000"/>
          <w:spacing w:val="29"/>
          <w:szCs w:val="24"/>
          <w:lang w:eastAsia="lt-LT"/>
        </w:rPr>
        <w:t xml:space="preserve"> </w:t>
      </w:r>
      <w:r w:rsidRPr="00B66236">
        <w:rPr>
          <w:bCs/>
          <w:color w:val="000000"/>
          <w:szCs w:val="24"/>
          <w:lang w:eastAsia="lt-LT"/>
        </w:rPr>
        <w:t>nu</w:t>
      </w:r>
      <w:r w:rsidRPr="00B66236">
        <w:rPr>
          <w:bCs/>
          <w:color w:val="000000"/>
          <w:spacing w:val="1"/>
          <w:szCs w:val="24"/>
          <w:lang w:eastAsia="lt-LT"/>
        </w:rPr>
        <w:t>o</w:t>
      </w:r>
      <w:r w:rsidRPr="00B66236">
        <w:rPr>
          <w:bCs/>
          <w:color w:val="000000"/>
          <w:szCs w:val="24"/>
          <w:lang w:eastAsia="lt-LT"/>
        </w:rPr>
        <w:t>tekų</w:t>
      </w:r>
      <w:r w:rsidRPr="00B66236">
        <w:rPr>
          <w:bCs/>
          <w:color w:val="000000"/>
          <w:spacing w:val="26"/>
          <w:szCs w:val="24"/>
          <w:lang w:eastAsia="lt-LT"/>
        </w:rPr>
        <w:t xml:space="preserve"> </w:t>
      </w:r>
      <w:r w:rsidRPr="00B66236">
        <w:rPr>
          <w:bCs/>
          <w:color w:val="000000"/>
          <w:w w:val="101"/>
          <w:szCs w:val="24"/>
          <w:lang w:eastAsia="lt-LT"/>
        </w:rPr>
        <w:t>užteršt</w:t>
      </w:r>
      <w:r w:rsidRPr="00B66236">
        <w:rPr>
          <w:bCs/>
          <w:color w:val="000000"/>
          <w:spacing w:val="1"/>
          <w:w w:val="101"/>
          <w:szCs w:val="24"/>
          <w:lang w:eastAsia="lt-LT"/>
        </w:rPr>
        <w:t>u</w:t>
      </w:r>
      <w:r w:rsidRPr="00B66236">
        <w:rPr>
          <w:bCs/>
          <w:color w:val="000000"/>
          <w:spacing w:val="-3"/>
          <w:w w:val="101"/>
          <w:szCs w:val="24"/>
          <w:lang w:eastAsia="lt-LT"/>
        </w:rPr>
        <w:t>m</w:t>
      </w:r>
      <w:r w:rsidRPr="00B66236">
        <w:rPr>
          <w:bCs/>
          <w:color w:val="000000"/>
          <w:spacing w:val="1"/>
          <w:w w:val="101"/>
          <w:szCs w:val="24"/>
          <w:lang w:eastAsia="lt-LT"/>
        </w:rPr>
        <w:t>a</w:t>
      </w:r>
      <w:r w:rsidRPr="00B66236">
        <w:rPr>
          <w:bCs/>
          <w:color w:val="000000"/>
          <w:w w:val="101"/>
          <w:szCs w:val="24"/>
          <w:lang w:eastAsia="lt-LT"/>
        </w:rPr>
        <w:t xml:space="preserve">s </w:t>
      </w:r>
      <w:r w:rsidRPr="00B66236">
        <w:rPr>
          <w:bCs/>
          <w:color w:val="000000"/>
          <w:szCs w:val="24"/>
          <w:lang w:eastAsia="lt-LT"/>
        </w:rPr>
        <w:t>nev</w:t>
      </w:r>
      <w:r w:rsidRPr="00B66236">
        <w:rPr>
          <w:bCs/>
          <w:color w:val="000000"/>
          <w:spacing w:val="1"/>
          <w:szCs w:val="24"/>
          <w:lang w:eastAsia="lt-LT"/>
        </w:rPr>
        <w:t>i</w:t>
      </w:r>
      <w:r w:rsidRPr="00B66236">
        <w:rPr>
          <w:bCs/>
          <w:color w:val="000000"/>
          <w:szCs w:val="24"/>
          <w:lang w:eastAsia="lt-LT"/>
        </w:rPr>
        <w:t>ršys</w:t>
      </w:r>
      <w:r w:rsidRPr="00B66236">
        <w:rPr>
          <w:bCs/>
          <w:color w:val="000000"/>
          <w:spacing w:val="6"/>
          <w:szCs w:val="24"/>
          <w:lang w:eastAsia="lt-LT"/>
        </w:rPr>
        <w:t xml:space="preserve"> </w:t>
      </w:r>
      <w:r w:rsidRPr="00B66236">
        <w:rPr>
          <w:bCs/>
          <w:color w:val="000000"/>
          <w:szCs w:val="24"/>
          <w:lang w:eastAsia="lt-LT"/>
        </w:rPr>
        <w:t>r</w:t>
      </w:r>
      <w:r w:rsidRPr="00B66236">
        <w:rPr>
          <w:bCs/>
          <w:color w:val="000000"/>
          <w:spacing w:val="-2"/>
          <w:szCs w:val="24"/>
          <w:lang w:eastAsia="lt-LT"/>
        </w:rPr>
        <w:t>e</w:t>
      </w:r>
      <w:r w:rsidRPr="00B66236">
        <w:rPr>
          <w:bCs/>
          <w:color w:val="000000"/>
          <w:szCs w:val="24"/>
          <w:lang w:eastAsia="lt-LT"/>
        </w:rPr>
        <w:t>ikš</w:t>
      </w:r>
      <w:r w:rsidRPr="00B66236">
        <w:rPr>
          <w:bCs/>
          <w:color w:val="000000"/>
          <w:spacing w:val="-1"/>
          <w:szCs w:val="24"/>
          <w:lang w:eastAsia="lt-LT"/>
        </w:rPr>
        <w:t>m</w:t>
      </w:r>
      <w:r w:rsidRPr="00B66236">
        <w:rPr>
          <w:bCs/>
          <w:color w:val="000000"/>
          <w:szCs w:val="24"/>
          <w:lang w:eastAsia="lt-LT"/>
        </w:rPr>
        <w:t>ių,</w:t>
      </w:r>
      <w:r w:rsidRPr="00B66236">
        <w:rPr>
          <w:bCs/>
          <w:color w:val="000000"/>
          <w:spacing w:val="7"/>
          <w:szCs w:val="24"/>
          <w:lang w:eastAsia="lt-LT"/>
        </w:rPr>
        <w:t xml:space="preserve"> </w:t>
      </w:r>
      <w:r w:rsidRPr="00B66236">
        <w:rPr>
          <w:bCs/>
          <w:color w:val="000000"/>
          <w:szCs w:val="24"/>
          <w:lang w:eastAsia="lt-LT"/>
        </w:rPr>
        <w:t>nu</w:t>
      </w:r>
      <w:r w:rsidRPr="00B66236">
        <w:rPr>
          <w:bCs/>
          <w:color w:val="000000"/>
          <w:spacing w:val="1"/>
          <w:szCs w:val="24"/>
          <w:lang w:eastAsia="lt-LT"/>
        </w:rPr>
        <w:t>r</w:t>
      </w:r>
      <w:r w:rsidRPr="00B66236">
        <w:rPr>
          <w:bCs/>
          <w:color w:val="000000"/>
          <w:szCs w:val="24"/>
          <w:lang w:eastAsia="lt-LT"/>
        </w:rPr>
        <w:t>ody</w:t>
      </w:r>
      <w:r w:rsidRPr="00B66236">
        <w:rPr>
          <w:bCs/>
          <w:color w:val="000000"/>
          <w:spacing w:val="1"/>
          <w:szCs w:val="24"/>
          <w:lang w:eastAsia="lt-LT"/>
        </w:rPr>
        <w:t>t</w:t>
      </w:r>
      <w:r w:rsidRPr="00B66236">
        <w:rPr>
          <w:bCs/>
          <w:color w:val="000000"/>
          <w:szCs w:val="24"/>
          <w:lang w:eastAsia="lt-LT"/>
        </w:rPr>
        <w:t>ų</w:t>
      </w:r>
      <w:r w:rsidRPr="00B66236">
        <w:rPr>
          <w:bCs/>
          <w:color w:val="000000"/>
          <w:spacing w:val="7"/>
          <w:szCs w:val="24"/>
          <w:lang w:eastAsia="lt-LT"/>
        </w:rPr>
        <w:t xml:space="preserve"> </w:t>
      </w:r>
      <w:r w:rsidRPr="00B66236">
        <w:rPr>
          <w:bCs/>
          <w:color w:val="000000"/>
          <w:szCs w:val="24"/>
          <w:lang w:eastAsia="lt-LT"/>
        </w:rPr>
        <w:t>sut</w:t>
      </w:r>
      <w:r w:rsidRPr="00B66236">
        <w:rPr>
          <w:bCs/>
          <w:color w:val="000000"/>
          <w:spacing w:val="-2"/>
          <w:szCs w:val="24"/>
          <w:lang w:eastAsia="lt-LT"/>
        </w:rPr>
        <w:t>a</w:t>
      </w:r>
      <w:r w:rsidRPr="00B66236">
        <w:rPr>
          <w:bCs/>
          <w:color w:val="000000"/>
          <w:szCs w:val="24"/>
          <w:lang w:eastAsia="lt-LT"/>
        </w:rPr>
        <w:t>rt</w:t>
      </w:r>
      <w:r w:rsidRPr="00B66236">
        <w:rPr>
          <w:bCs/>
          <w:color w:val="000000"/>
          <w:spacing w:val="-1"/>
          <w:szCs w:val="24"/>
          <w:lang w:eastAsia="lt-LT"/>
        </w:rPr>
        <w:t>y</w:t>
      </w:r>
      <w:r w:rsidRPr="00B66236">
        <w:rPr>
          <w:bCs/>
          <w:color w:val="000000"/>
          <w:szCs w:val="24"/>
          <w:lang w:eastAsia="lt-LT"/>
        </w:rPr>
        <w:t>je</w:t>
      </w:r>
      <w:r w:rsidRPr="00B66236">
        <w:rPr>
          <w:bCs/>
          <w:color w:val="000000"/>
          <w:spacing w:val="7"/>
          <w:szCs w:val="24"/>
          <w:lang w:eastAsia="lt-LT"/>
        </w:rPr>
        <w:t xml:space="preserve"> </w:t>
      </w:r>
      <w:r w:rsidRPr="00B66236">
        <w:rPr>
          <w:bCs/>
          <w:color w:val="000000"/>
          <w:szCs w:val="24"/>
          <w:lang w:eastAsia="lt-LT"/>
        </w:rPr>
        <w:t>su</w:t>
      </w:r>
      <w:r w:rsidRPr="00B66236">
        <w:rPr>
          <w:bCs/>
          <w:color w:val="000000"/>
          <w:spacing w:val="1"/>
          <w:szCs w:val="24"/>
          <w:lang w:eastAsia="lt-LT"/>
        </w:rPr>
        <w:t xml:space="preserve"> </w:t>
      </w:r>
      <w:r w:rsidRPr="00B66236">
        <w:rPr>
          <w:bCs/>
          <w:color w:val="000000"/>
          <w:szCs w:val="24"/>
          <w:lang w:eastAsia="lt-LT"/>
        </w:rPr>
        <w:t>AB</w:t>
      </w:r>
      <w:r w:rsidRPr="00B66236">
        <w:rPr>
          <w:bCs/>
          <w:color w:val="000000"/>
          <w:spacing w:val="1"/>
          <w:szCs w:val="24"/>
          <w:lang w:eastAsia="lt-LT"/>
        </w:rPr>
        <w:t xml:space="preserve"> „</w:t>
      </w:r>
      <w:r w:rsidRPr="00B66236">
        <w:rPr>
          <w:bCs/>
          <w:color w:val="000000"/>
          <w:szCs w:val="24"/>
          <w:lang w:eastAsia="lt-LT"/>
        </w:rPr>
        <w:t>Orlen</w:t>
      </w:r>
      <w:r w:rsidRPr="00B66236">
        <w:rPr>
          <w:bCs/>
          <w:color w:val="000000"/>
          <w:spacing w:val="4"/>
          <w:szCs w:val="24"/>
          <w:lang w:eastAsia="lt-LT"/>
        </w:rPr>
        <w:t xml:space="preserve"> </w:t>
      </w:r>
      <w:r w:rsidRPr="00B66236">
        <w:rPr>
          <w:bCs/>
          <w:color w:val="000000"/>
          <w:spacing w:val="-1"/>
          <w:szCs w:val="24"/>
          <w:lang w:eastAsia="lt-LT"/>
        </w:rPr>
        <w:t>L</w:t>
      </w:r>
      <w:r w:rsidRPr="00B66236">
        <w:rPr>
          <w:bCs/>
          <w:color w:val="000000"/>
          <w:szCs w:val="24"/>
          <w:lang w:eastAsia="lt-LT"/>
        </w:rPr>
        <w:t>ietuva“.</w:t>
      </w:r>
      <w:r w:rsidRPr="00B66236">
        <w:rPr>
          <w:bCs/>
          <w:color w:val="000000"/>
          <w:spacing w:val="6"/>
          <w:szCs w:val="24"/>
          <w:lang w:eastAsia="lt-LT"/>
        </w:rPr>
        <w:t xml:space="preserve"> </w:t>
      </w:r>
      <w:r w:rsidRPr="00B66236">
        <w:rPr>
          <w:bCs/>
          <w:color w:val="000000"/>
          <w:szCs w:val="24"/>
          <w:lang w:eastAsia="lt-LT"/>
        </w:rPr>
        <w:t>Buitinės</w:t>
      </w:r>
      <w:r w:rsidRPr="00B66236">
        <w:rPr>
          <w:bCs/>
          <w:color w:val="000000"/>
          <w:spacing w:val="6"/>
          <w:szCs w:val="24"/>
          <w:lang w:eastAsia="lt-LT"/>
        </w:rPr>
        <w:t xml:space="preserve"> </w:t>
      </w:r>
      <w:r w:rsidRPr="00B66236">
        <w:rPr>
          <w:bCs/>
          <w:color w:val="000000"/>
          <w:spacing w:val="-1"/>
          <w:szCs w:val="24"/>
          <w:lang w:eastAsia="lt-LT"/>
        </w:rPr>
        <w:t>n</w:t>
      </w:r>
      <w:r w:rsidRPr="00B66236">
        <w:rPr>
          <w:bCs/>
          <w:color w:val="000000"/>
          <w:spacing w:val="1"/>
          <w:szCs w:val="24"/>
          <w:lang w:eastAsia="lt-LT"/>
        </w:rPr>
        <w:t>u</w:t>
      </w:r>
      <w:r w:rsidRPr="00B66236">
        <w:rPr>
          <w:bCs/>
          <w:color w:val="000000"/>
          <w:szCs w:val="24"/>
          <w:lang w:eastAsia="lt-LT"/>
        </w:rPr>
        <w:t>otekos</w:t>
      </w:r>
      <w:r w:rsidRPr="00B66236">
        <w:rPr>
          <w:bCs/>
          <w:color w:val="000000"/>
          <w:spacing w:val="7"/>
          <w:szCs w:val="24"/>
          <w:lang w:eastAsia="lt-LT"/>
        </w:rPr>
        <w:t xml:space="preserve"> </w:t>
      </w:r>
      <w:r w:rsidRPr="00B66236">
        <w:rPr>
          <w:bCs/>
          <w:color w:val="000000"/>
          <w:szCs w:val="24"/>
          <w:lang w:eastAsia="lt-LT"/>
        </w:rPr>
        <w:t>b</w:t>
      </w:r>
      <w:r w:rsidRPr="00B66236">
        <w:rPr>
          <w:bCs/>
          <w:color w:val="000000"/>
          <w:spacing w:val="1"/>
          <w:szCs w:val="24"/>
          <w:lang w:eastAsia="lt-LT"/>
        </w:rPr>
        <w:t>u</w:t>
      </w:r>
      <w:r w:rsidRPr="00B66236">
        <w:rPr>
          <w:bCs/>
          <w:color w:val="000000"/>
          <w:szCs w:val="24"/>
          <w:lang w:eastAsia="lt-LT"/>
        </w:rPr>
        <w:t>s apskai</w:t>
      </w:r>
      <w:r w:rsidRPr="00B66236">
        <w:rPr>
          <w:bCs/>
          <w:color w:val="000000"/>
          <w:spacing w:val="1"/>
          <w:szCs w:val="24"/>
          <w:lang w:eastAsia="lt-LT"/>
        </w:rPr>
        <w:t>t</w:t>
      </w:r>
      <w:r w:rsidRPr="00B66236">
        <w:rPr>
          <w:bCs/>
          <w:color w:val="000000"/>
          <w:szCs w:val="24"/>
          <w:lang w:eastAsia="lt-LT"/>
        </w:rPr>
        <w:t>o</w:t>
      </w:r>
      <w:r w:rsidRPr="00B66236">
        <w:rPr>
          <w:bCs/>
          <w:color w:val="000000"/>
          <w:spacing w:val="-2"/>
          <w:szCs w:val="24"/>
          <w:lang w:eastAsia="lt-LT"/>
        </w:rPr>
        <w:t>m</w:t>
      </w:r>
      <w:r w:rsidRPr="00B66236">
        <w:rPr>
          <w:bCs/>
          <w:color w:val="000000"/>
          <w:spacing w:val="1"/>
          <w:szCs w:val="24"/>
          <w:lang w:eastAsia="lt-LT"/>
        </w:rPr>
        <w:t>o</w:t>
      </w:r>
      <w:r w:rsidRPr="00B66236">
        <w:rPr>
          <w:bCs/>
          <w:color w:val="000000"/>
          <w:szCs w:val="24"/>
          <w:lang w:eastAsia="lt-LT"/>
        </w:rPr>
        <w:t>s</w:t>
      </w:r>
      <w:r w:rsidRPr="00B66236">
        <w:rPr>
          <w:bCs/>
          <w:color w:val="000000"/>
          <w:spacing w:val="10"/>
          <w:szCs w:val="24"/>
          <w:lang w:eastAsia="lt-LT"/>
        </w:rPr>
        <w:t xml:space="preserve"> </w:t>
      </w:r>
      <w:r w:rsidRPr="00B66236">
        <w:rPr>
          <w:bCs/>
          <w:color w:val="000000"/>
          <w:w w:val="101"/>
          <w:szCs w:val="24"/>
          <w:lang w:eastAsia="lt-LT"/>
        </w:rPr>
        <w:t xml:space="preserve">pagal </w:t>
      </w:r>
      <w:r w:rsidRPr="00B66236">
        <w:rPr>
          <w:bCs/>
          <w:color w:val="000000"/>
          <w:szCs w:val="24"/>
          <w:lang w:eastAsia="lt-LT"/>
        </w:rPr>
        <w:t>r</w:t>
      </w:r>
      <w:r w:rsidRPr="00B66236">
        <w:rPr>
          <w:bCs/>
          <w:color w:val="000000"/>
          <w:spacing w:val="1"/>
          <w:szCs w:val="24"/>
          <w:lang w:eastAsia="lt-LT"/>
        </w:rPr>
        <w:t>e</w:t>
      </w:r>
      <w:r w:rsidRPr="00B66236">
        <w:rPr>
          <w:bCs/>
          <w:color w:val="000000"/>
          <w:szCs w:val="24"/>
          <w:lang w:eastAsia="lt-LT"/>
        </w:rPr>
        <w:t>zerv</w:t>
      </w:r>
      <w:r w:rsidRPr="00B66236">
        <w:rPr>
          <w:bCs/>
          <w:color w:val="000000"/>
          <w:spacing w:val="1"/>
          <w:szCs w:val="24"/>
          <w:lang w:eastAsia="lt-LT"/>
        </w:rPr>
        <w:t>u</w:t>
      </w:r>
      <w:r w:rsidRPr="00B66236">
        <w:rPr>
          <w:bCs/>
          <w:color w:val="000000"/>
          <w:szCs w:val="24"/>
          <w:lang w:eastAsia="lt-LT"/>
        </w:rPr>
        <w:t>aro</w:t>
      </w:r>
      <w:r w:rsidRPr="00B66236">
        <w:rPr>
          <w:bCs/>
          <w:color w:val="000000"/>
          <w:spacing w:val="6"/>
          <w:szCs w:val="24"/>
          <w:lang w:eastAsia="lt-LT"/>
        </w:rPr>
        <w:t xml:space="preserve"> </w:t>
      </w:r>
      <w:r w:rsidRPr="00B66236">
        <w:rPr>
          <w:bCs/>
          <w:color w:val="000000"/>
          <w:spacing w:val="-2"/>
          <w:szCs w:val="24"/>
          <w:lang w:eastAsia="lt-LT"/>
        </w:rPr>
        <w:t>t</w:t>
      </w:r>
      <w:r w:rsidRPr="00B66236">
        <w:rPr>
          <w:bCs/>
          <w:color w:val="000000"/>
          <w:szCs w:val="24"/>
          <w:lang w:eastAsia="lt-LT"/>
        </w:rPr>
        <w:t>ūr</w:t>
      </w:r>
      <w:r w:rsidRPr="00B66236">
        <w:rPr>
          <w:bCs/>
          <w:color w:val="000000"/>
          <w:spacing w:val="1"/>
          <w:szCs w:val="24"/>
          <w:lang w:eastAsia="lt-LT"/>
        </w:rPr>
        <w:t>į</w:t>
      </w:r>
      <w:r w:rsidRPr="00B66236">
        <w:rPr>
          <w:bCs/>
          <w:color w:val="000000"/>
          <w:szCs w:val="24"/>
          <w:lang w:eastAsia="lt-LT"/>
        </w:rPr>
        <w:t xml:space="preserve">. </w:t>
      </w:r>
      <w:r w:rsidRPr="00B66236">
        <w:rPr>
          <w:bCs/>
          <w:color w:val="000000"/>
          <w:spacing w:val="-1"/>
          <w:szCs w:val="24"/>
          <w:lang w:eastAsia="lt-LT"/>
        </w:rPr>
        <w:t>B</w:t>
      </w:r>
      <w:r w:rsidRPr="00B66236">
        <w:rPr>
          <w:bCs/>
          <w:color w:val="000000"/>
          <w:szCs w:val="24"/>
          <w:lang w:eastAsia="lt-LT"/>
        </w:rPr>
        <w:t>u</w:t>
      </w:r>
      <w:r w:rsidRPr="00B66236">
        <w:rPr>
          <w:bCs/>
          <w:color w:val="000000"/>
          <w:spacing w:val="1"/>
          <w:szCs w:val="24"/>
          <w:lang w:eastAsia="lt-LT"/>
        </w:rPr>
        <w:t>i</w:t>
      </w:r>
      <w:r w:rsidRPr="00B66236">
        <w:rPr>
          <w:bCs/>
          <w:color w:val="000000"/>
          <w:spacing w:val="-1"/>
          <w:szCs w:val="24"/>
          <w:lang w:eastAsia="lt-LT"/>
        </w:rPr>
        <w:t>t</w:t>
      </w:r>
      <w:r w:rsidRPr="00B66236">
        <w:rPr>
          <w:bCs/>
          <w:color w:val="000000"/>
          <w:spacing w:val="1"/>
          <w:szCs w:val="24"/>
          <w:lang w:eastAsia="lt-LT"/>
        </w:rPr>
        <w:t>i</w:t>
      </w:r>
      <w:r w:rsidRPr="00B66236">
        <w:rPr>
          <w:bCs/>
          <w:color w:val="000000"/>
          <w:szCs w:val="24"/>
          <w:lang w:eastAsia="lt-LT"/>
        </w:rPr>
        <w:t>n</w:t>
      </w:r>
      <w:r w:rsidRPr="00B66236">
        <w:rPr>
          <w:bCs/>
          <w:color w:val="000000"/>
          <w:spacing w:val="-1"/>
          <w:szCs w:val="24"/>
          <w:lang w:eastAsia="lt-LT"/>
        </w:rPr>
        <w:t>i</w:t>
      </w:r>
      <w:r w:rsidRPr="00B66236">
        <w:rPr>
          <w:bCs/>
          <w:color w:val="000000"/>
          <w:szCs w:val="24"/>
          <w:lang w:eastAsia="lt-LT"/>
        </w:rPr>
        <w:t>ų</w:t>
      </w:r>
      <w:r w:rsidRPr="00B66236">
        <w:rPr>
          <w:bCs/>
          <w:color w:val="000000"/>
          <w:spacing w:val="4"/>
          <w:szCs w:val="24"/>
          <w:lang w:eastAsia="lt-LT"/>
        </w:rPr>
        <w:t xml:space="preserve"> </w:t>
      </w:r>
      <w:r w:rsidRPr="00B66236">
        <w:rPr>
          <w:bCs/>
          <w:color w:val="000000"/>
          <w:szCs w:val="24"/>
          <w:lang w:eastAsia="lt-LT"/>
        </w:rPr>
        <w:t>nuo</w:t>
      </w:r>
      <w:r w:rsidRPr="00B66236">
        <w:rPr>
          <w:bCs/>
          <w:color w:val="000000"/>
          <w:spacing w:val="1"/>
          <w:szCs w:val="24"/>
          <w:lang w:eastAsia="lt-LT"/>
        </w:rPr>
        <w:t>t</w:t>
      </w:r>
      <w:r w:rsidRPr="00B66236">
        <w:rPr>
          <w:bCs/>
          <w:color w:val="000000"/>
          <w:szCs w:val="24"/>
          <w:lang w:eastAsia="lt-LT"/>
        </w:rPr>
        <w:t>e</w:t>
      </w:r>
      <w:r w:rsidRPr="00B66236">
        <w:rPr>
          <w:bCs/>
          <w:color w:val="000000"/>
          <w:spacing w:val="1"/>
          <w:szCs w:val="24"/>
          <w:lang w:eastAsia="lt-LT"/>
        </w:rPr>
        <w:t>k</w:t>
      </w:r>
      <w:r w:rsidRPr="00B66236">
        <w:rPr>
          <w:bCs/>
          <w:color w:val="000000"/>
          <w:szCs w:val="24"/>
          <w:lang w:eastAsia="lt-LT"/>
        </w:rPr>
        <w:t>ų</w:t>
      </w:r>
      <w:r w:rsidRPr="00B66236">
        <w:rPr>
          <w:bCs/>
          <w:color w:val="000000"/>
          <w:spacing w:val="3"/>
          <w:szCs w:val="24"/>
          <w:lang w:eastAsia="lt-LT"/>
        </w:rPr>
        <w:t xml:space="preserve"> </w:t>
      </w:r>
      <w:r w:rsidRPr="00B66236">
        <w:rPr>
          <w:bCs/>
          <w:color w:val="000000"/>
          <w:szCs w:val="24"/>
          <w:lang w:eastAsia="lt-LT"/>
        </w:rPr>
        <w:t>užterštu</w:t>
      </w:r>
      <w:r w:rsidRPr="00B66236">
        <w:rPr>
          <w:bCs/>
          <w:color w:val="000000"/>
          <w:spacing w:val="-1"/>
          <w:szCs w:val="24"/>
          <w:lang w:eastAsia="lt-LT"/>
        </w:rPr>
        <w:t>m</w:t>
      </w:r>
      <w:r w:rsidRPr="00B66236">
        <w:rPr>
          <w:bCs/>
          <w:color w:val="000000"/>
          <w:spacing w:val="1"/>
          <w:szCs w:val="24"/>
          <w:lang w:eastAsia="lt-LT"/>
        </w:rPr>
        <w:t>a</w:t>
      </w:r>
      <w:r w:rsidRPr="00B66236">
        <w:rPr>
          <w:bCs/>
          <w:color w:val="000000"/>
          <w:szCs w:val="24"/>
          <w:lang w:eastAsia="lt-LT"/>
        </w:rPr>
        <w:t>s</w:t>
      </w:r>
      <w:r w:rsidRPr="00B66236">
        <w:rPr>
          <w:bCs/>
          <w:color w:val="000000"/>
          <w:spacing w:val="7"/>
          <w:szCs w:val="24"/>
          <w:lang w:eastAsia="lt-LT"/>
        </w:rPr>
        <w:t xml:space="preserve"> </w:t>
      </w:r>
      <w:r w:rsidRPr="00B66236">
        <w:rPr>
          <w:bCs/>
          <w:color w:val="000000"/>
          <w:szCs w:val="24"/>
          <w:lang w:eastAsia="lt-LT"/>
        </w:rPr>
        <w:t>ne</w:t>
      </w:r>
      <w:r w:rsidRPr="00B66236">
        <w:rPr>
          <w:bCs/>
          <w:color w:val="000000"/>
          <w:spacing w:val="1"/>
          <w:szCs w:val="24"/>
          <w:lang w:eastAsia="lt-LT"/>
        </w:rPr>
        <w:t>v</w:t>
      </w:r>
      <w:r w:rsidRPr="00B66236">
        <w:rPr>
          <w:bCs/>
          <w:color w:val="000000"/>
          <w:szCs w:val="24"/>
          <w:lang w:eastAsia="lt-LT"/>
        </w:rPr>
        <w:t>iršys</w:t>
      </w:r>
      <w:r w:rsidRPr="00B66236">
        <w:rPr>
          <w:bCs/>
          <w:color w:val="000000"/>
          <w:spacing w:val="3"/>
          <w:szCs w:val="24"/>
          <w:lang w:eastAsia="lt-LT"/>
        </w:rPr>
        <w:t xml:space="preserve"> </w:t>
      </w:r>
      <w:r w:rsidRPr="00B66236">
        <w:rPr>
          <w:bCs/>
          <w:color w:val="000000"/>
          <w:szCs w:val="24"/>
          <w:lang w:eastAsia="lt-LT"/>
        </w:rPr>
        <w:t>BD</w:t>
      </w:r>
      <w:r w:rsidRPr="00B66236">
        <w:rPr>
          <w:bCs/>
          <w:color w:val="000000"/>
          <w:spacing w:val="-1"/>
          <w:szCs w:val="24"/>
          <w:lang w:eastAsia="lt-LT"/>
        </w:rPr>
        <w:t>S</w:t>
      </w:r>
      <w:r w:rsidRPr="00B66236">
        <w:rPr>
          <w:bCs/>
          <w:color w:val="000000"/>
          <w:position w:val="-3"/>
          <w:szCs w:val="24"/>
          <w:lang w:eastAsia="lt-LT"/>
        </w:rPr>
        <w:t>7</w:t>
      </w:r>
      <w:r w:rsidRPr="00B66236">
        <w:rPr>
          <w:bCs/>
          <w:color w:val="000000"/>
          <w:spacing w:val="23"/>
          <w:position w:val="-3"/>
          <w:szCs w:val="24"/>
          <w:lang w:eastAsia="lt-LT"/>
        </w:rPr>
        <w:t xml:space="preserve"> </w:t>
      </w:r>
      <w:r w:rsidRPr="00B66236">
        <w:rPr>
          <w:bCs/>
          <w:color w:val="000000"/>
          <w:szCs w:val="24"/>
          <w:lang w:eastAsia="lt-LT"/>
        </w:rPr>
        <w:t>250 mg</w:t>
      </w:r>
      <w:r w:rsidRPr="00B66236">
        <w:rPr>
          <w:bCs/>
          <w:color w:val="000000"/>
          <w:spacing w:val="1"/>
          <w:szCs w:val="24"/>
          <w:lang w:eastAsia="lt-LT"/>
        </w:rPr>
        <w:t>/</w:t>
      </w:r>
      <w:r w:rsidRPr="00B66236">
        <w:rPr>
          <w:bCs/>
          <w:color w:val="000000"/>
          <w:szCs w:val="24"/>
          <w:lang w:eastAsia="lt-LT"/>
        </w:rPr>
        <w:t>l. Pa</w:t>
      </w:r>
      <w:r w:rsidRPr="00B66236">
        <w:rPr>
          <w:bCs/>
          <w:color w:val="000000"/>
          <w:spacing w:val="1"/>
          <w:szCs w:val="24"/>
          <w:lang w:eastAsia="lt-LT"/>
        </w:rPr>
        <w:t>v</w:t>
      </w:r>
      <w:r w:rsidRPr="00B66236">
        <w:rPr>
          <w:bCs/>
          <w:color w:val="000000"/>
          <w:szCs w:val="24"/>
          <w:lang w:eastAsia="lt-LT"/>
        </w:rPr>
        <w:t>irš</w:t>
      </w:r>
      <w:r w:rsidRPr="00B66236">
        <w:rPr>
          <w:bCs/>
          <w:color w:val="000000"/>
          <w:spacing w:val="1"/>
          <w:szCs w:val="24"/>
          <w:lang w:eastAsia="lt-LT"/>
        </w:rPr>
        <w:t>i</w:t>
      </w:r>
      <w:r w:rsidRPr="00B66236">
        <w:rPr>
          <w:bCs/>
          <w:color w:val="000000"/>
          <w:spacing w:val="-1"/>
          <w:szCs w:val="24"/>
          <w:lang w:eastAsia="lt-LT"/>
        </w:rPr>
        <w:t>n</w:t>
      </w:r>
      <w:r w:rsidRPr="00B66236">
        <w:rPr>
          <w:bCs/>
          <w:color w:val="000000"/>
          <w:spacing w:val="1"/>
          <w:szCs w:val="24"/>
          <w:lang w:eastAsia="lt-LT"/>
        </w:rPr>
        <w:t>ė</w:t>
      </w:r>
      <w:r w:rsidRPr="00B66236">
        <w:rPr>
          <w:bCs/>
          <w:color w:val="000000"/>
          <w:szCs w:val="24"/>
          <w:lang w:eastAsia="lt-LT"/>
        </w:rPr>
        <w:t>s</w:t>
      </w:r>
      <w:r w:rsidRPr="00B66236">
        <w:rPr>
          <w:bCs/>
          <w:color w:val="000000"/>
          <w:spacing w:val="5"/>
          <w:szCs w:val="24"/>
          <w:lang w:eastAsia="lt-LT"/>
        </w:rPr>
        <w:t xml:space="preserve"> </w:t>
      </w:r>
      <w:r w:rsidRPr="00B66236">
        <w:rPr>
          <w:bCs/>
          <w:color w:val="000000"/>
          <w:spacing w:val="1"/>
          <w:szCs w:val="24"/>
          <w:lang w:eastAsia="lt-LT"/>
        </w:rPr>
        <w:t>n</w:t>
      </w:r>
      <w:r w:rsidRPr="00B66236">
        <w:rPr>
          <w:bCs/>
          <w:color w:val="000000"/>
          <w:szCs w:val="24"/>
          <w:lang w:eastAsia="lt-LT"/>
        </w:rPr>
        <w:t>uo</w:t>
      </w:r>
      <w:r w:rsidRPr="00B66236">
        <w:rPr>
          <w:bCs/>
          <w:color w:val="000000"/>
          <w:spacing w:val="1"/>
          <w:szCs w:val="24"/>
          <w:lang w:eastAsia="lt-LT"/>
        </w:rPr>
        <w:t>t</w:t>
      </w:r>
      <w:r w:rsidRPr="00B66236">
        <w:rPr>
          <w:bCs/>
          <w:color w:val="000000"/>
          <w:szCs w:val="24"/>
          <w:lang w:eastAsia="lt-LT"/>
        </w:rPr>
        <w:t>e</w:t>
      </w:r>
      <w:r w:rsidRPr="00B66236">
        <w:rPr>
          <w:bCs/>
          <w:color w:val="000000"/>
          <w:spacing w:val="-1"/>
          <w:szCs w:val="24"/>
          <w:lang w:eastAsia="lt-LT"/>
        </w:rPr>
        <w:t>k</w:t>
      </w:r>
      <w:r w:rsidRPr="00B66236">
        <w:rPr>
          <w:bCs/>
          <w:color w:val="000000"/>
          <w:spacing w:val="1"/>
          <w:szCs w:val="24"/>
          <w:lang w:eastAsia="lt-LT"/>
        </w:rPr>
        <w:t>o</w:t>
      </w:r>
      <w:r w:rsidRPr="00B66236">
        <w:rPr>
          <w:bCs/>
          <w:color w:val="000000"/>
          <w:szCs w:val="24"/>
          <w:lang w:eastAsia="lt-LT"/>
        </w:rPr>
        <w:t>s</w:t>
      </w:r>
      <w:r w:rsidRPr="00B66236">
        <w:rPr>
          <w:bCs/>
          <w:color w:val="000000"/>
          <w:w w:val="101"/>
          <w:szCs w:val="24"/>
          <w:lang w:eastAsia="lt-LT"/>
        </w:rPr>
        <w:t xml:space="preserve"> </w:t>
      </w:r>
      <w:r w:rsidRPr="00B66236">
        <w:rPr>
          <w:bCs/>
          <w:color w:val="000000"/>
          <w:szCs w:val="24"/>
          <w:lang w:eastAsia="lt-LT"/>
        </w:rPr>
        <w:t>surenka</w:t>
      </w:r>
      <w:r w:rsidRPr="00B66236">
        <w:rPr>
          <w:bCs/>
          <w:color w:val="000000"/>
          <w:spacing w:val="-1"/>
          <w:szCs w:val="24"/>
          <w:lang w:eastAsia="lt-LT"/>
        </w:rPr>
        <w:t>m</w:t>
      </w:r>
      <w:r w:rsidRPr="00B66236">
        <w:rPr>
          <w:bCs/>
          <w:color w:val="000000"/>
          <w:szCs w:val="24"/>
          <w:lang w:eastAsia="lt-LT"/>
        </w:rPr>
        <w:t>os</w:t>
      </w:r>
      <w:r w:rsidRPr="00B66236">
        <w:rPr>
          <w:bCs/>
          <w:color w:val="000000"/>
          <w:spacing w:val="11"/>
          <w:szCs w:val="24"/>
          <w:lang w:eastAsia="lt-LT"/>
        </w:rPr>
        <w:t xml:space="preserve"> </w:t>
      </w:r>
      <w:r w:rsidRPr="00B66236">
        <w:rPr>
          <w:bCs/>
          <w:color w:val="000000"/>
          <w:spacing w:val="1"/>
          <w:szCs w:val="24"/>
          <w:lang w:eastAsia="lt-LT"/>
        </w:rPr>
        <w:t>n</w:t>
      </w:r>
      <w:r w:rsidRPr="00B66236">
        <w:rPr>
          <w:bCs/>
          <w:color w:val="000000"/>
          <w:szCs w:val="24"/>
          <w:lang w:eastAsia="lt-LT"/>
        </w:rPr>
        <w:t>uo</w:t>
      </w:r>
      <w:r w:rsidRPr="00B66236">
        <w:rPr>
          <w:bCs/>
          <w:color w:val="000000"/>
          <w:spacing w:val="4"/>
          <w:szCs w:val="24"/>
          <w:lang w:eastAsia="lt-LT"/>
        </w:rPr>
        <w:t xml:space="preserve"> </w:t>
      </w:r>
      <w:r w:rsidRPr="00B66236">
        <w:rPr>
          <w:bCs/>
          <w:color w:val="000000"/>
          <w:szCs w:val="24"/>
          <w:lang w:eastAsia="lt-LT"/>
        </w:rPr>
        <w:t>teri</w:t>
      </w:r>
      <w:r w:rsidRPr="00B66236">
        <w:rPr>
          <w:bCs/>
          <w:color w:val="000000"/>
          <w:spacing w:val="1"/>
          <w:szCs w:val="24"/>
          <w:lang w:eastAsia="lt-LT"/>
        </w:rPr>
        <w:t>t</w:t>
      </w:r>
      <w:r w:rsidRPr="00B66236">
        <w:rPr>
          <w:bCs/>
          <w:color w:val="000000"/>
          <w:szCs w:val="24"/>
          <w:lang w:eastAsia="lt-LT"/>
        </w:rPr>
        <w:t>or</w:t>
      </w:r>
      <w:r w:rsidRPr="00B66236">
        <w:rPr>
          <w:bCs/>
          <w:color w:val="000000"/>
          <w:spacing w:val="1"/>
          <w:szCs w:val="24"/>
          <w:lang w:eastAsia="lt-LT"/>
        </w:rPr>
        <w:t>i</w:t>
      </w:r>
      <w:r w:rsidRPr="00B66236">
        <w:rPr>
          <w:bCs/>
          <w:color w:val="000000"/>
          <w:szCs w:val="24"/>
          <w:lang w:eastAsia="lt-LT"/>
        </w:rPr>
        <w:t>j</w:t>
      </w:r>
      <w:r w:rsidRPr="00B66236">
        <w:rPr>
          <w:bCs/>
          <w:color w:val="000000"/>
          <w:spacing w:val="1"/>
          <w:szCs w:val="24"/>
          <w:lang w:eastAsia="lt-LT"/>
        </w:rPr>
        <w:t>o</w:t>
      </w:r>
      <w:r w:rsidRPr="00B66236">
        <w:rPr>
          <w:bCs/>
          <w:color w:val="000000"/>
          <w:szCs w:val="24"/>
          <w:lang w:eastAsia="lt-LT"/>
        </w:rPr>
        <w:t>s</w:t>
      </w:r>
      <w:r w:rsidRPr="00B66236">
        <w:rPr>
          <w:bCs/>
          <w:color w:val="000000"/>
          <w:spacing w:val="10"/>
          <w:szCs w:val="24"/>
          <w:lang w:eastAsia="lt-LT"/>
        </w:rPr>
        <w:t xml:space="preserve"> </w:t>
      </w:r>
      <w:r w:rsidRPr="00B66236">
        <w:rPr>
          <w:bCs/>
          <w:color w:val="000000"/>
          <w:spacing w:val="1"/>
          <w:szCs w:val="24"/>
          <w:lang w:eastAsia="lt-LT"/>
        </w:rPr>
        <w:t>ir patek</w:t>
      </w:r>
      <w:r>
        <w:rPr>
          <w:bCs/>
          <w:color w:val="000000"/>
          <w:spacing w:val="1"/>
          <w:szCs w:val="24"/>
          <w:lang w:eastAsia="lt-LT"/>
        </w:rPr>
        <w:t>a</w:t>
      </w:r>
      <w:r w:rsidRPr="00B66236">
        <w:rPr>
          <w:bCs/>
          <w:color w:val="000000"/>
          <w:spacing w:val="1"/>
          <w:szCs w:val="24"/>
          <w:lang w:eastAsia="lt-LT"/>
        </w:rPr>
        <w:t xml:space="preserve"> į nusodinimo šulinius</w:t>
      </w:r>
      <w:r w:rsidRPr="00B66236">
        <w:rPr>
          <w:bCs/>
          <w:color w:val="000000"/>
          <w:spacing w:val="1"/>
          <w:w w:val="101"/>
          <w:szCs w:val="24"/>
          <w:lang w:eastAsia="lt-LT"/>
        </w:rPr>
        <w:t>. Iš šulinių nuotekos patek</w:t>
      </w:r>
      <w:r>
        <w:rPr>
          <w:bCs/>
          <w:color w:val="000000"/>
          <w:spacing w:val="1"/>
          <w:w w:val="101"/>
          <w:szCs w:val="24"/>
          <w:lang w:eastAsia="lt-LT"/>
        </w:rPr>
        <w:t>a</w:t>
      </w:r>
      <w:r w:rsidRPr="00B66236">
        <w:rPr>
          <w:bCs/>
          <w:color w:val="000000"/>
          <w:spacing w:val="1"/>
          <w:w w:val="101"/>
          <w:szCs w:val="24"/>
          <w:lang w:eastAsia="lt-LT"/>
        </w:rPr>
        <w:t xml:space="preserve"> į 2 požeminius po 25 m</w:t>
      </w:r>
      <w:r w:rsidRPr="00B66236">
        <w:rPr>
          <w:bCs/>
          <w:color w:val="000000"/>
          <w:spacing w:val="1"/>
          <w:w w:val="101"/>
          <w:szCs w:val="24"/>
          <w:vertAlign w:val="superscript"/>
          <w:lang w:eastAsia="lt-LT"/>
        </w:rPr>
        <w:t>3</w:t>
      </w:r>
      <w:r w:rsidRPr="00B66236">
        <w:rPr>
          <w:bCs/>
          <w:color w:val="000000"/>
          <w:spacing w:val="1"/>
          <w:w w:val="101"/>
          <w:szCs w:val="24"/>
          <w:lang w:eastAsia="lt-LT"/>
        </w:rPr>
        <w:t xml:space="preserve"> gamybinių nuotekų rezervuarus.</w:t>
      </w:r>
    </w:p>
    <w:p w:rsidR="00B66236" w:rsidRPr="00B66236" w:rsidRDefault="00B66236" w:rsidP="009515C7">
      <w:pPr>
        <w:tabs>
          <w:tab w:val="left" w:pos="2127"/>
        </w:tabs>
        <w:spacing w:line="360" w:lineRule="auto"/>
        <w:jc w:val="both"/>
        <w:rPr>
          <w:bCs/>
          <w:color w:val="000000"/>
          <w:szCs w:val="24"/>
          <w:lang w:eastAsia="lt-LT"/>
        </w:rPr>
      </w:pPr>
      <w:r w:rsidRPr="00B66236">
        <w:rPr>
          <w:bCs/>
          <w:color w:val="000000"/>
          <w:szCs w:val="24"/>
          <w:lang w:eastAsia="lt-LT"/>
        </w:rPr>
        <w:t>Ska</w:t>
      </w:r>
      <w:r w:rsidRPr="00B66236">
        <w:rPr>
          <w:bCs/>
          <w:color w:val="000000"/>
          <w:spacing w:val="-1"/>
          <w:szCs w:val="24"/>
          <w:lang w:eastAsia="lt-LT"/>
        </w:rPr>
        <w:t>i</w:t>
      </w:r>
      <w:r w:rsidRPr="00B66236">
        <w:rPr>
          <w:bCs/>
          <w:color w:val="000000"/>
          <w:spacing w:val="1"/>
          <w:szCs w:val="24"/>
          <w:lang w:eastAsia="lt-LT"/>
        </w:rPr>
        <w:t>č</w:t>
      </w:r>
      <w:r w:rsidRPr="00B66236">
        <w:rPr>
          <w:bCs/>
          <w:color w:val="000000"/>
          <w:szCs w:val="24"/>
          <w:lang w:eastAsia="lt-LT"/>
        </w:rPr>
        <w:t>i</w:t>
      </w:r>
      <w:r w:rsidRPr="00B66236">
        <w:rPr>
          <w:bCs/>
          <w:color w:val="000000"/>
          <w:spacing w:val="1"/>
          <w:szCs w:val="24"/>
          <w:lang w:eastAsia="lt-LT"/>
        </w:rPr>
        <w:t>u</w:t>
      </w:r>
      <w:r w:rsidRPr="00B66236">
        <w:rPr>
          <w:bCs/>
          <w:color w:val="000000"/>
          <w:spacing w:val="-1"/>
          <w:szCs w:val="24"/>
          <w:lang w:eastAsia="lt-LT"/>
        </w:rPr>
        <w:t>o</w:t>
      </w:r>
      <w:r w:rsidRPr="00B66236">
        <w:rPr>
          <w:bCs/>
          <w:color w:val="000000"/>
          <w:szCs w:val="24"/>
          <w:lang w:eastAsia="lt-LT"/>
        </w:rPr>
        <w:t>t</w:t>
      </w:r>
      <w:r w:rsidRPr="00B66236">
        <w:rPr>
          <w:bCs/>
          <w:color w:val="000000"/>
          <w:spacing w:val="1"/>
          <w:szCs w:val="24"/>
          <w:lang w:eastAsia="lt-LT"/>
        </w:rPr>
        <w:t>i</w:t>
      </w:r>
      <w:r w:rsidRPr="00B66236">
        <w:rPr>
          <w:bCs/>
          <w:color w:val="000000"/>
          <w:szCs w:val="24"/>
          <w:lang w:eastAsia="lt-LT"/>
        </w:rPr>
        <w:t>nas</w:t>
      </w:r>
      <w:r w:rsidRPr="00B66236">
        <w:rPr>
          <w:bCs/>
          <w:color w:val="000000"/>
          <w:spacing w:val="18"/>
          <w:szCs w:val="24"/>
          <w:lang w:eastAsia="lt-LT"/>
        </w:rPr>
        <w:t xml:space="preserve"> </w:t>
      </w:r>
      <w:r w:rsidRPr="00B66236">
        <w:rPr>
          <w:bCs/>
          <w:color w:val="000000"/>
          <w:szCs w:val="24"/>
          <w:lang w:eastAsia="lt-LT"/>
        </w:rPr>
        <w:t>pavi</w:t>
      </w:r>
      <w:r w:rsidRPr="00B66236">
        <w:rPr>
          <w:bCs/>
          <w:color w:val="000000"/>
          <w:spacing w:val="2"/>
          <w:szCs w:val="24"/>
          <w:lang w:eastAsia="lt-LT"/>
        </w:rPr>
        <w:t>r</w:t>
      </w:r>
      <w:r w:rsidRPr="00B66236">
        <w:rPr>
          <w:bCs/>
          <w:color w:val="000000"/>
          <w:spacing w:val="-1"/>
          <w:szCs w:val="24"/>
          <w:lang w:eastAsia="lt-LT"/>
        </w:rPr>
        <w:t>š</w:t>
      </w:r>
      <w:r w:rsidRPr="00B66236">
        <w:rPr>
          <w:bCs/>
          <w:color w:val="000000"/>
          <w:szCs w:val="24"/>
          <w:lang w:eastAsia="lt-LT"/>
        </w:rPr>
        <w:t>in</w:t>
      </w:r>
      <w:r w:rsidRPr="00B66236">
        <w:rPr>
          <w:bCs/>
          <w:color w:val="000000"/>
          <w:spacing w:val="1"/>
          <w:szCs w:val="24"/>
          <w:lang w:eastAsia="lt-LT"/>
        </w:rPr>
        <w:t>i</w:t>
      </w:r>
      <w:r w:rsidRPr="00B66236">
        <w:rPr>
          <w:bCs/>
          <w:color w:val="000000"/>
          <w:szCs w:val="24"/>
          <w:lang w:eastAsia="lt-LT"/>
        </w:rPr>
        <w:t>ų</w:t>
      </w:r>
      <w:r w:rsidRPr="00B66236">
        <w:rPr>
          <w:bCs/>
          <w:color w:val="000000"/>
          <w:spacing w:val="12"/>
          <w:szCs w:val="24"/>
          <w:lang w:eastAsia="lt-LT"/>
        </w:rPr>
        <w:t xml:space="preserve"> </w:t>
      </w:r>
      <w:r w:rsidRPr="00B66236">
        <w:rPr>
          <w:bCs/>
          <w:color w:val="000000"/>
          <w:spacing w:val="1"/>
          <w:szCs w:val="24"/>
          <w:lang w:eastAsia="lt-LT"/>
        </w:rPr>
        <w:t>n</w:t>
      </w:r>
      <w:r w:rsidRPr="00B66236">
        <w:rPr>
          <w:bCs/>
          <w:color w:val="000000"/>
          <w:szCs w:val="24"/>
          <w:lang w:eastAsia="lt-LT"/>
        </w:rPr>
        <w:t>uo</w:t>
      </w:r>
      <w:r w:rsidRPr="00B66236">
        <w:rPr>
          <w:bCs/>
          <w:color w:val="000000"/>
          <w:spacing w:val="1"/>
          <w:szCs w:val="24"/>
          <w:lang w:eastAsia="lt-LT"/>
        </w:rPr>
        <w:t>t</w:t>
      </w:r>
      <w:r w:rsidRPr="00B66236">
        <w:rPr>
          <w:bCs/>
          <w:color w:val="000000"/>
          <w:szCs w:val="24"/>
          <w:lang w:eastAsia="lt-LT"/>
        </w:rPr>
        <w:t>ekų</w:t>
      </w:r>
      <w:r w:rsidRPr="00B66236">
        <w:rPr>
          <w:bCs/>
          <w:color w:val="000000"/>
          <w:spacing w:val="13"/>
          <w:szCs w:val="24"/>
          <w:lang w:eastAsia="lt-LT"/>
        </w:rPr>
        <w:t xml:space="preserve"> </w:t>
      </w:r>
      <w:r w:rsidRPr="00B66236">
        <w:rPr>
          <w:bCs/>
          <w:color w:val="000000"/>
          <w:szCs w:val="24"/>
          <w:lang w:eastAsia="lt-LT"/>
        </w:rPr>
        <w:t>de</w:t>
      </w:r>
      <w:r w:rsidRPr="00B66236">
        <w:rPr>
          <w:bCs/>
          <w:color w:val="000000"/>
          <w:spacing w:val="-1"/>
          <w:szCs w:val="24"/>
          <w:lang w:eastAsia="lt-LT"/>
        </w:rPr>
        <w:t>b</w:t>
      </w:r>
      <w:r w:rsidRPr="00B66236">
        <w:rPr>
          <w:bCs/>
          <w:color w:val="000000"/>
          <w:spacing w:val="1"/>
          <w:szCs w:val="24"/>
          <w:lang w:eastAsia="lt-LT"/>
        </w:rPr>
        <w:t>i</w:t>
      </w:r>
      <w:r w:rsidRPr="00B66236">
        <w:rPr>
          <w:bCs/>
          <w:color w:val="000000"/>
          <w:szCs w:val="24"/>
          <w:lang w:eastAsia="lt-LT"/>
        </w:rPr>
        <w:t>tas</w:t>
      </w:r>
      <w:r w:rsidRPr="00B66236">
        <w:rPr>
          <w:bCs/>
          <w:color w:val="000000"/>
          <w:spacing w:val="12"/>
          <w:szCs w:val="24"/>
          <w:lang w:eastAsia="lt-LT"/>
        </w:rPr>
        <w:t xml:space="preserve"> </w:t>
      </w:r>
      <w:r w:rsidRPr="00B66236">
        <w:rPr>
          <w:bCs/>
          <w:color w:val="000000"/>
          <w:szCs w:val="24"/>
          <w:lang w:eastAsia="lt-LT"/>
        </w:rPr>
        <w:t>n</w:t>
      </w:r>
      <w:r w:rsidRPr="00B66236">
        <w:rPr>
          <w:bCs/>
          <w:color w:val="000000"/>
          <w:spacing w:val="1"/>
          <w:szCs w:val="24"/>
          <w:lang w:eastAsia="lt-LT"/>
        </w:rPr>
        <w:t>u</w:t>
      </w:r>
      <w:r w:rsidRPr="00B66236">
        <w:rPr>
          <w:bCs/>
          <w:color w:val="000000"/>
          <w:szCs w:val="24"/>
          <w:lang w:eastAsia="lt-LT"/>
        </w:rPr>
        <w:t>o atlie</w:t>
      </w:r>
      <w:r w:rsidRPr="00B66236">
        <w:rPr>
          <w:bCs/>
          <w:color w:val="000000"/>
          <w:spacing w:val="-1"/>
          <w:szCs w:val="24"/>
          <w:lang w:eastAsia="lt-LT"/>
        </w:rPr>
        <w:t>k</w:t>
      </w:r>
      <w:r w:rsidRPr="00B66236">
        <w:rPr>
          <w:bCs/>
          <w:color w:val="000000"/>
          <w:szCs w:val="24"/>
          <w:lang w:eastAsia="lt-LT"/>
        </w:rPr>
        <w:t>ų</w:t>
      </w:r>
      <w:r w:rsidRPr="00B66236">
        <w:rPr>
          <w:bCs/>
          <w:color w:val="000000"/>
          <w:spacing w:val="12"/>
          <w:szCs w:val="24"/>
          <w:lang w:eastAsia="lt-LT"/>
        </w:rPr>
        <w:t xml:space="preserve"> </w:t>
      </w:r>
      <w:r w:rsidRPr="00B66236">
        <w:rPr>
          <w:bCs/>
          <w:color w:val="000000"/>
          <w:szCs w:val="24"/>
          <w:lang w:eastAsia="lt-LT"/>
        </w:rPr>
        <w:t>saug</w:t>
      </w:r>
      <w:r w:rsidRPr="00B66236">
        <w:rPr>
          <w:bCs/>
          <w:color w:val="000000"/>
          <w:spacing w:val="1"/>
          <w:szCs w:val="24"/>
          <w:lang w:eastAsia="lt-LT"/>
        </w:rPr>
        <w:t>o</w:t>
      </w:r>
      <w:r w:rsidRPr="00B66236">
        <w:rPr>
          <w:bCs/>
          <w:color w:val="000000"/>
          <w:szCs w:val="24"/>
          <w:lang w:eastAsia="lt-LT"/>
        </w:rPr>
        <w:t>ji</w:t>
      </w:r>
      <w:r w:rsidRPr="00B66236">
        <w:rPr>
          <w:bCs/>
          <w:color w:val="000000"/>
          <w:spacing w:val="-1"/>
          <w:szCs w:val="24"/>
          <w:lang w:eastAsia="lt-LT"/>
        </w:rPr>
        <w:t>m</w:t>
      </w:r>
      <w:r w:rsidRPr="00B66236">
        <w:rPr>
          <w:bCs/>
          <w:color w:val="000000"/>
          <w:szCs w:val="24"/>
          <w:lang w:eastAsia="lt-LT"/>
        </w:rPr>
        <w:t>o</w:t>
      </w:r>
      <w:r w:rsidRPr="00B66236">
        <w:rPr>
          <w:bCs/>
          <w:color w:val="000000"/>
          <w:spacing w:val="16"/>
          <w:szCs w:val="24"/>
          <w:lang w:eastAsia="lt-LT"/>
        </w:rPr>
        <w:t xml:space="preserve"> </w:t>
      </w:r>
      <w:r w:rsidRPr="00B66236">
        <w:rPr>
          <w:bCs/>
          <w:color w:val="000000"/>
          <w:szCs w:val="24"/>
          <w:lang w:eastAsia="lt-LT"/>
        </w:rPr>
        <w:t>aikš</w:t>
      </w:r>
      <w:r w:rsidRPr="00B66236">
        <w:rPr>
          <w:bCs/>
          <w:color w:val="000000"/>
          <w:spacing w:val="1"/>
          <w:szCs w:val="24"/>
          <w:lang w:eastAsia="lt-LT"/>
        </w:rPr>
        <w:t>t</w:t>
      </w:r>
      <w:r w:rsidRPr="00B66236">
        <w:rPr>
          <w:bCs/>
          <w:color w:val="000000"/>
          <w:szCs w:val="24"/>
          <w:lang w:eastAsia="lt-LT"/>
        </w:rPr>
        <w:t>elės,</w:t>
      </w:r>
      <w:r w:rsidRPr="00B66236">
        <w:rPr>
          <w:bCs/>
          <w:color w:val="000000"/>
          <w:spacing w:val="13"/>
          <w:szCs w:val="24"/>
          <w:lang w:eastAsia="lt-LT"/>
        </w:rPr>
        <w:t xml:space="preserve"> </w:t>
      </w:r>
      <w:r w:rsidRPr="00B66236">
        <w:rPr>
          <w:bCs/>
          <w:color w:val="000000"/>
          <w:spacing w:val="1"/>
          <w:szCs w:val="24"/>
          <w:lang w:eastAsia="lt-LT"/>
        </w:rPr>
        <w:t>k</w:t>
      </w:r>
      <w:r w:rsidRPr="00B66236">
        <w:rPr>
          <w:bCs/>
          <w:color w:val="000000"/>
          <w:szCs w:val="24"/>
          <w:lang w:eastAsia="lt-LT"/>
        </w:rPr>
        <w:t>uri</w:t>
      </w:r>
      <w:r w:rsidRPr="00B66236">
        <w:rPr>
          <w:bCs/>
          <w:color w:val="000000"/>
          <w:spacing w:val="1"/>
          <w:szCs w:val="24"/>
          <w:lang w:eastAsia="lt-LT"/>
        </w:rPr>
        <w:t>o</w:t>
      </w:r>
      <w:r w:rsidRPr="00B66236">
        <w:rPr>
          <w:bCs/>
          <w:color w:val="000000"/>
          <w:szCs w:val="24"/>
          <w:lang w:eastAsia="lt-LT"/>
        </w:rPr>
        <w:t>s</w:t>
      </w:r>
      <w:r w:rsidRPr="00B66236">
        <w:rPr>
          <w:bCs/>
          <w:color w:val="000000"/>
          <w:spacing w:val="11"/>
          <w:szCs w:val="24"/>
          <w:lang w:eastAsia="lt-LT"/>
        </w:rPr>
        <w:t xml:space="preserve"> </w:t>
      </w:r>
      <w:r w:rsidRPr="00B66236">
        <w:rPr>
          <w:bCs/>
          <w:color w:val="000000"/>
          <w:szCs w:val="24"/>
          <w:lang w:eastAsia="lt-LT"/>
        </w:rPr>
        <w:t>p</w:t>
      </w:r>
      <w:r w:rsidRPr="00B66236">
        <w:rPr>
          <w:bCs/>
          <w:color w:val="000000"/>
          <w:spacing w:val="1"/>
          <w:szCs w:val="24"/>
          <w:lang w:eastAsia="lt-LT"/>
        </w:rPr>
        <w:t>l</w:t>
      </w:r>
      <w:r w:rsidRPr="00B66236">
        <w:rPr>
          <w:bCs/>
          <w:color w:val="000000"/>
          <w:spacing w:val="-1"/>
          <w:szCs w:val="24"/>
          <w:lang w:eastAsia="lt-LT"/>
        </w:rPr>
        <w:t>o</w:t>
      </w:r>
      <w:r w:rsidRPr="00B66236">
        <w:rPr>
          <w:bCs/>
          <w:color w:val="000000"/>
          <w:szCs w:val="24"/>
          <w:lang w:eastAsia="lt-LT"/>
        </w:rPr>
        <w:t>tas</w:t>
      </w:r>
      <w:r w:rsidRPr="00B66236">
        <w:rPr>
          <w:bCs/>
          <w:color w:val="000000"/>
          <w:spacing w:val="10"/>
          <w:szCs w:val="24"/>
          <w:lang w:eastAsia="lt-LT"/>
        </w:rPr>
        <w:t xml:space="preserve"> </w:t>
      </w:r>
      <w:r w:rsidRPr="00B66236">
        <w:rPr>
          <w:bCs/>
          <w:color w:val="000000"/>
          <w:spacing w:val="1"/>
          <w:szCs w:val="24"/>
          <w:lang w:eastAsia="lt-LT"/>
        </w:rPr>
        <w:t>y</w:t>
      </w:r>
      <w:r w:rsidRPr="00B66236">
        <w:rPr>
          <w:bCs/>
          <w:color w:val="000000"/>
          <w:szCs w:val="24"/>
          <w:lang w:eastAsia="lt-LT"/>
        </w:rPr>
        <w:t>ra</w:t>
      </w:r>
      <w:r w:rsidRPr="00B66236">
        <w:rPr>
          <w:bCs/>
          <w:color w:val="000000"/>
          <w:spacing w:val="9"/>
          <w:szCs w:val="24"/>
          <w:lang w:eastAsia="lt-LT"/>
        </w:rPr>
        <w:t xml:space="preserve"> </w:t>
      </w:r>
      <w:r w:rsidRPr="00B66236">
        <w:rPr>
          <w:bCs/>
          <w:color w:val="000000"/>
          <w:w w:val="101"/>
          <w:szCs w:val="24"/>
          <w:lang w:eastAsia="lt-LT"/>
        </w:rPr>
        <w:t>0,15 ha.</w:t>
      </w:r>
    </w:p>
    <w:p w:rsidR="00B66236" w:rsidRPr="00B66236" w:rsidRDefault="00B66236" w:rsidP="009515C7">
      <w:pPr>
        <w:tabs>
          <w:tab w:val="left" w:pos="2127"/>
        </w:tabs>
        <w:spacing w:line="360" w:lineRule="auto"/>
        <w:jc w:val="both"/>
        <w:rPr>
          <w:bCs/>
          <w:color w:val="000000"/>
          <w:szCs w:val="24"/>
          <w:lang w:eastAsia="lt-LT"/>
        </w:rPr>
      </w:pPr>
      <w:r w:rsidRPr="00B66236">
        <w:rPr>
          <w:bCs/>
          <w:color w:val="000000"/>
          <w:szCs w:val="24"/>
          <w:lang w:eastAsia="lt-LT"/>
        </w:rPr>
        <w:t>M</w:t>
      </w:r>
      <w:r w:rsidRPr="00B66236">
        <w:rPr>
          <w:bCs/>
          <w:color w:val="000000"/>
          <w:spacing w:val="1"/>
          <w:szCs w:val="24"/>
          <w:lang w:eastAsia="lt-LT"/>
        </w:rPr>
        <w:t>e</w:t>
      </w:r>
      <w:r w:rsidRPr="00B66236">
        <w:rPr>
          <w:bCs/>
          <w:color w:val="000000"/>
          <w:szCs w:val="24"/>
          <w:lang w:eastAsia="lt-LT"/>
        </w:rPr>
        <w:t>t</w:t>
      </w:r>
      <w:r w:rsidRPr="00B66236">
        <w:rPr>
          <w:bCs/>
          <w:color w:val="000000"/>
          <w:spacing w:val="1"/>
          <w:szCs w:val="24"/>
          <w:lang w:eastAsia="lt-LT"/>
        </w:rPr>
        <w:t>i</w:t>
      </w:r>
      <w:r w:rsidRPr="00B66236">
        <w:rPr>
          <w:bCs/>
          <w:color w:val="000000"/>
          <w:spacing w:val="-1"/>
          <w:szCs w:val="24"/>
          <w:lang w:eastAsia="lt-LT"/>
        </w:rPr>
        <w:t>n</w:t>
      </w:r>
      <w:r w:rsidRPr="00B66236">
        <w:rPr>
          <w:bCs/>
          <w:color w:val="000000"/>
          <w:szCs w:val="24"/>
          <w:lang w:eastAsia="lt-LT"/>
        </w:rPr>
        <w:t>is</w:t>
      </w:r>
      <w:r w:rsidRPr="00B66236">
        <w:rPr>
          <w:bCs/>
          <w:color w:val="000000"/>
          <w:spacing w:val="9"/>
          <w:szCs w:val="24"/>
          <w:lang w:eastAsia="lt-LT"/>
        </w:rPr>
        <w:t xml:space="preserve"> </w:t>
      </w:r>
      <w:r w:rsidRPr="00B66236">
        <w:rPr>
          <w:bCs/>
          <w:color w:val="000000"/>
          <w:szCs w:val="24"/>
          <w:lang w:eastAsia="lt-LT"/>
        </w:rPr>
        <w:t>p</w:t>
      </w:r>
      <w:r w:rsidRPr="00B66236">
        <w:rPr>
          <w:bCs/>
          <w:color w:val="000000"/>
          <w:spacing w:val="1"/>
          <w:szCs w:val="24"/>
          <w:lang w:eastAsia="lt-LT"/>
        </w:rPr>
        <w:t>a</w:t>
      </w:r>
      <w:r w:rsidRPr="00B66236">
        <w:rPr>
          <w:bCs/>
          <w:color w:val="000000"/>
          <w:spacing w:val="-1"/>
          <w:szCs w:val="24"/>
          <w:lang w:eastAsia="lt-LT"/>
        </w:rPr>
        <w:t>vi</w:t>
      </w:r>
      <w:r w:rsidRPr="00B66236">
        <w:rPr>
          <w:bCs/>
          <w:color w:val="000000"/>
          <w:spacing w:val="2"/>
          <w:szCs w:val="24"/>
          <w:lang w:eastAsia="lt-LT"/>
        </w:rPr>
        <w:t>r</w:t>
      </w:r>
      <w:r w:rsidRPr="00B66236">
        <w:rPr>
          <w:bCs/>
          <w:color w:val="000000"/>
          <w:spacing w:val="-1"/>
          <w:szCs w:val="24"/>
          <w:lang w:eastAsia="lt-LT"/>
        </w:rPr>
        <w:t>š</w:t>
      </w:r>
      <w:r w:rsidRPr="00B66236">
        <w:rPr>
          <w:bCs/>
          <w:color w:val="000000"/>
          <w:spacing w:val="1"/>
          <w:szCs w:val="24"/>
          <w:lang w:eastAsia="lt-LT"/>
        </w:rPr>
        <w:t>i</w:t>
      </w:r>
      <w:r w:rsidRPr="00B66236">
        <w:rPr>
          <w:bCs/>
          <w:color w:val="000000"/>
          <w:szCs w:val="24"/>
          <w:lang w:eastAsia="lt-LT"/>
        </w:rPr>
        <w:t>n</w:t>
      </w:r>
      <w:r w:rsidRPr="00B66236">
        <w:rPr>
          <w:bCs/>
          <w:color w:val="000000"/>
          <w:spacing w:val="1"/>
          <w:szCs w:val="24"/>
          <w:lang w:eastAsia="lt-LT"/>
        </w:rPr>
        <w:t>i</w:t>
      </w:r>
      <w:r w:rsidRPr="00B66236">
        <w:rPr>
          <w:bCs/>
          <w:color w:val="000000"/>
          <w:szCs w:val="24"/>
          <w:lang w:eastAsia="lt-LT"/>
        </w:rPr>
        <w:t>ų</w:t>
      </w:r>
      <w:r w:rsidRPr="00B66236">
        <w:rPr>
          <w:bCs/>
          <w:color w:val="000000"/>
          <w:spacing w:val="10"/>
          <w:szCs w:val="24"/>
          <w:lang w:eastAsia="lt-LT"/>
        </w:rPr>
        <w:t xml:space="preserve"> </w:t>
      </w:r>
      <w:r w:rsidRPr="00B66236">
        <w:rPr>
          <w:bCs/>
          <w:color w:val="000000"/>
          <w:szCs w:val="24"/>
          <w:lang w:eastAsia="lt-LT"/>
        </w:rPr>
        <w:t>nu</w:t>
      </w:r>
      <w:r w:rsidRPr="00B66236">
        <w:rPr>
          <w:bCs/>
          <w:color w:val="000000"/>
          <w:spacing w:val="-1"/>
          <w:szCs w:val="24"/>
          <w:lang w:eastAsia="lt-LT"/>
        </w:rPr>
        <w:t>o</w:t>
      </w:r>
      <w:r w:rsidRPr="00B66236">
        <w:rPr>
          <w:bCs/>
          <w:color w:val="000000"/>
          <w:spacing w:val="1"/>
          <w:szCs w:val="24"/>
          <w:lang w:eastAsia="lt-LT"/>
        </w:rPr>
        <w:t>t</w:t>
      </w:r>
      <w:r w:rsidRPr="00B66236">
        <w:rPr>
          <w:bCs/>
          <w:color w:val="000000"/>
          <w:spacing w:val="-2"/>
          <w:szCs w:val="24"/>
          <w:lang w:eastAsia="lt-LT"/>
        </w:rPr>
        <w:t>e</w:t>
      </w:r>
      <w:r w:rsidRPr="00B66236">
        <w:rPr>
          <w:bCs/>
          <w:color w:val="000000"/>
          <w:szCs w:val="24"/>
          <w:lang w:eastAsia="lt-LT"/>
        </w:rPr>
        <w:t>kų</w:t>
      </w:r>
      <w:r w:rsidRPr="00B66236">
        <w:rPr>
          <w:bCs/>
          <w:color w:val="000000"/>
          <w:spacing w:val="7"/>
          <w:szCs w:val="24"/>
          <w:lang w:eastAsia="lt-LT"/>
        </w:rPr>
        <w:t xml:space="preserve"> </w:t>
      </w:r>
      <w:r w:rsidRPr="00B66236">
        <w:rPr>
          <w:bCs/>
          <w:color w:val="000000"/>
          <w:spacing w:val="1"/>
          <w:w w:val="101"/>
          <w:szCs w:val="24"/>
          <w:lang w:eastAsia="lt-LT"/>
        </w:rPr>
        <w:t>kie</w:t>
      </w:r>
      <w:r w:rsidRPr="00B66236">
        <w:rPr>
          <w:bCs/>
          <w:color w:val="000000"/>
          <w:w w:val="101"/>
          <w:szCs w:val="24"/>
          <w:lang w:eastAsia="lt-LT"/>
        </w:rPr>
        <w:t>k</w:t>
      </w:r>
      <w:r w:rsidRPr="00B66236">
        <w:rPr>
          <w:bCs/>
          <w:color w:val="000000"/>
          <w:spacing w:val="1"/>
          <w:w w:val="101"/>
          <w:szCs w:val="24"/>
          <w:lang w:eastAsia="lt-LT"/>
        </w:rPr>
        <w:t>i</w:t>
      </w:r>
      <w:r w:rsidRPr="00B66236">
        <w:rPr>
          <w:bCs/>
          <w:color w:val="000000"/>
          <w:spacing w:val="-1"/>
          <w:w w:val="101"/>
          <w:szCs w:val="24"/>
          <w:lang w:eastAsia="lt-LT"/>
        </w:rPr>
        <w:t>s</w:t>
      </w:r>
      <w:r w:rsidRPr="00B66236">
        <w:rPr>
          <w:bCs/>
          <w:color w:val="000000"/>
          <w:w w:val="101"/>
          <w:szCs w:val="24"/>
          <w:lang w:eastAsia="lt-LT"/>
        </w:rPr>
        <w:t>:</w:t>
      </w:r>
    </w:p>
    <w:p w:rsidR="00B66236" w:rsidRPr="00B66236" w:rsidRDefault="00B66236" w:rsidP="009515C7">
      <w:pPr>
        <w:tabs>
          <w:tab w:val="left" w:pos="2127"/>
        </w:tabs>
        <w:spacing w:line="360" w:lineRule="auto"/>
        <w:jc w:val="both"/>
        <w:rPr>
          <w:bCs/>
          <w:color w:val="000000"/>
          <w:szCs w:val="24"/>
          <w:lang w:eastAsia="lt-LT"/>
        </w:rPr>
      </w:pPr>
      <w:r w:rsidRPr="00B66236">
        <w:rPr>
          <w:bCs/>
          <w:color w:val="000000"/>
          <w:szCs w:val="24"/>
          <w:lang w:eastAsia="lt-LT"/>
        </w:rPr>
        <w:t>(Pagal RSN156-94  h</w:t>
      </w:r>
      <w:r w:rsidRPr="00B66236">
        <w:rPr>
          <w:bCs/>
          <w:color w:val="000000"/>
          <w:szCs w:val="24"/>
          <w:vertAlign w:val="subscript"/>
          <w:lang w:eastAsia="lt-LT"/>
        </w:rPr>
        <w:t>met</w:t>
      </w:r>
      <w:r w:rsidRPr="00B66236">
        <w:rPr>
          <w:bCs/>
          <w:color w:val="000000"/>
          <w:szCs w:val="24"/>
          <w:lang w:eastAsia="lt-LT"/>
        </w:rPr>
        <w:t xml:space="preserve">  </w:t>
      </w:r>
      <w:r w:rsidRPr="00B66236">
        <w:rPr>
          <w:rFonts w:eastAsia="Cambria Math"/>
          <w:bCs/>
          <w:color w:val="000000"/>
          <w:szCs w:val="24"/>
          <w:lang w:eastAsia="lt-LT"/>
        </w:rPr>
        <w:t xml:space="preserve">= </w:t>
      </w:r>
      <w:r w:rsidRPr="00B66236">
        <w:rPr>
          <w:bCs/>
          <w:color w:val="000000"/>
          <w:szCs w:val="24"/>
          <w:lang w:eastAsia="lt-LT"/>
        </w:rPr>
        <w:t>700 mm, h</w:t>
      </w:r>
      <w:r w:rsidRPr="00B66236">
        <w:rPr>
          <w:bCs/>
          <w:color w:val="000000"/>
          <w:szCs w:val="24"/>
          <w:vertAlign w:val="subscript"/>
          <w:lang w:eastAsia="lt-LT"/>
        </w:rPr>
        <w:t>paros.vid</w:t>
      </w:r>
      <w:r w:rsidRPr="00B66236">
        <w:rPr>
          <w:rFonts w:eastAsia="Cambria Math"/>
          <w:bCs/>
          <w:color w:val="000000"/>
          <w:szCs w:val="24"/>
          <w:lang w:eastAsia="lt-LT"/>
        </w:rPr>
        <w:t xml:space="preserve">= </w:t>
      </w:r>
      <w:r w:rsidRPr="00B66236">
        <w:rPr>
          <w:bCs/>
          <w:color w:val="000000"/>
          <w:szCs w:val="24"/>
          <w:lang w:eastAsia="lt-LT"/>
        </w:rPr>
        <w:t>77 mm).</w:t>
      </w:r>
    </w:p>
    <w:p w:rsidR="00B66236" w:rsidRPr="00B66236" w:rsidRDefault="00B66236" w:rsidP="009515C7">
      <w:pPr>
        <w:tabs>
          <w:tab w:val="left" w:pos="2127"/>
        </w:tabs>
        <w:spacing w:line="360" w:lineRule="auto"/>
        <w:jc w:val="both"/>
        <w:rPr>
          <w:bCs/>
          <w:color w:val="000000"/>
          <w:szCs w:val="24"/>
          <w:lang w:eastAsia="lt-LT"/>
        </w:rPr>
      </w:pPr>
      <w:r w:rsidRPr="00B66236">
        <w:rPr>
          <w:bCs/>
          <w:color w:val="000000"/>
          <w:szCs w:val="24"/>
          <w:lang w:eastAsia="lt-LT"/>
        </w:rPr>
        <w:t>W</w:t>
      </w:r>
      <w:r w:rsidRPr="00B66236">
        <w:rPr>
          <w:bCs/>
          <w:color w:val="000000"/>
          <w:szCs w:val="24"/>
          <w:vertAlign w:val="subscript"/>
          <w:lang w:eastAsia="lt-LT"/>
        </w:rPr>
        <w:t>met</w:t>
      </w:r>
      <w:r w:rsidRPr="00B66236">
        <w:rPr>
          <w:bCs/>
          <w:color w:val="000000"/>
          <w:szCs w:val="24"/>
          <w:lang w:eastAsia="lt-LT"/>
        </w:rPr>
        <w:t xml:space="preserve"> </w:t>
      </w:r>
      <w:r w:rsidRPr="00B66236">
        <w:rPr>
          <w:rFonts w:eastAsia="Cambria Math"/>
          <w:bCs/>
          <w:color w:val="000000"/>
          <w:szCs w:val="24"/>
          <w:lang w:eastAsia="lt-LT"/>
        </w:rPr>
        <w:t xml:space="preserve">= </w:t>
      </w:r>
      <w:r w:rsidRPr="00B66236">
        <w:rPr>
          <w:bCs/>
          <w:color w:val="000000"/>
          <w:szCs w:val="24"/>
          <w:lang w:eastAsia="lt-LT"/>
        </w:rPr>
        <w:t xml:space="preserve">10 x 700 x 0,95 x 0,1500  x 1 </w:t>
      </w:r>
      <w:r w:rsidRPr="00B66236">
        <w:rPr>
          <w:rFonts w:eastAsia="Cambria Math"/>
          <w:bCs/>
          <w:color w:val="000000"/>
          <w:szCs w:val="24"/>
          <w:lang w:eastAsia="lt-LT"/>
        </w:rPr>
        <w:t>=</w:t>
      </w:r>
      <w:r w:rsidRPr="00B66236">
        <w:rPr>
          <w:bCs/>
          <w:color w:val="000000"/>
          <w:szCs w:val="24"/>
          <w:lang w:eastAsia="lt-LT"/>
        </w:rPr>
        <w:t>998 m</w:t>
      </w:r>
      <w:r w:rsidRPr="00B66236">
        <w:rPr>
          <w:bCs/>
          <w:color w:val="000000"/>
          <w:szCs w:val="24"/>
          <w:vertAlign w:val="superscript"/>
          <w:lang w:eastAsia="lt-LT"/>
        </w:rPr>
        <w:t>3</w:t>
      </w:r>
      <w:r w:rsidRPr="00B66236">
        <w:rPr>
          <w:bCs/>
          <w:color w:val="000000"/>
          <w:szCs w:val="24"/>
          <w:lang w:eastAsia="lt-LT"/>
        </w:rPr>
        <w:t xml:space="preserve">/metus  (nuo aikštelės). </w:t>
      </w:r>
    </w:p>
    <w:p w:rsidR="00B66236" w:rsidRPr="00B66236" w:rsidRDefault="00B66236" w:rsidP="009515C7">
      <w:pPr>
        <w:tabs>
          <w:tab w:val="left" w:pos="2127"/>
        </w:tabs>
        <w:spacing w:line="360" w:lineRule="auto"/>
        <w:jc w:val="both"/>
        <w:rPr>
          <w:bCs/>
          <w:color w:val="000000"/>
          <w:szCs w:val="24"/>
          <w:lang w:eastAsia="lt-LT"/>
        </w:rPr>
      </w:pPr>
      <w:r w:rsidRPr="00B66236">
        <w:rPr>
          <w:bCs/>
          <w:color w:val="000000"/>
          <w:position w:val="3"/>
          <w:szCs w:val="24"/>
          <w:lang w:eastAsia="lt-LT"/>
        </w:rPr>
        <w:t>Pavirš</w:t>
      </w:r>
      <w:r w:rsidRPr="00B66236">
        <w:rPr>
          <w:bCs/>
          <w:color w:val="000000"/>
          <w:spacing w:val="1"/>
          <w:position w:val="3"/>
          <w:szCs w:val="24"/>
          <w:lang w:eastAsia="lt-LT"/>
        </w:rPr>
        <w:t>i</w:t>
      </w:r>
      <w:r w:rsidRPr="00B66236">
        <w:rPr>
          <w:bCs/>
          <w:color w:val="000000"/>
          <w:spacing w:val="-2"/>
          <w:position w:val="3"/>
          <w:szCs w:val="24"/>
          <w:lang w:eastAsia="lt-LT"/>
        </w:rPr>
        <w:t>n</w:t>
      </w:r>
      <w:r w:rsidRPr="00B66236">
        <w:rPr>
          <w:bCs/>
          <w:color w:val="000000"/>
          <w:spacing w:val="1"/>
          <w:position w:val="3"/>
          <w:szCs w:val="24"/>
          <w:lang w:eastAsia="lt-LT"/>
        </w:rPr>
        <w:t>ė</w:t>
      </w:r>
      <w:r w:rsidRPr="00B66236">
        <w:rPr>
          <w:bCs/>
          <w:color w:val="000000"/>
          <w:position w:val="3"/>
          <w:szCs w:val="24"/>
          <w:lang w:eastAsia="lt-LT"/>
        </w:rPr>
        <w:t>s</w:t>
      </w:r>
      <w:r w:rsidRPr="00B66236">
        <w:rPr>
          <w:bCs/>
          <w:color w:val="000000"/>
          <w:spacing w:val="57"/>
          <w:position w:val="3"/>
          <w:szCs w:val="24"/>
          <w:lang w:eastAsia="lt-LT"/>
        </w:rPr>
        <w:t xml:space="preserve"> </w:t>
      </w:r>
      <w:r w:rsidRPr="00B66236">
        <w:rPr>
          <w:bCs/>
          <w:color w:val="000000"/>
          <w:position w:val="3"/>
          <w:szCs w:val="24"/>
          <w:lang w:eastAsia="lt-LT"/>
        </w:rPr>
        <w:t>nu</w:t>
      </w:r>
      <w:r w:rsidRPr="00B66236">
        <w:rPr>
          <w:bCs/>
          <w:color w:val="000000"/>
          <w:spacing w:val="1"/>
          <w:position w:val="3"/>
          <w:szCs w:val="24"/>
          <w:lang w:eastAsia="lt-LT"/>
        </w:rPr>
        <w:t>o</w:t>
      </w:r>
      <w:r w:rsidRPr="00B66236">
        <w:rPr>
          <w:bCs/>
          <w:color w:val="000000"/>
          <w:position w:val="3"/>
          <w:szCs w:val="24"/>
          <w:lang w:eastAsia="lt-LT"/>
        </w:rPr>
        <w:t>tekos</w:t>
      </w:r>
      <w:r w:rsidRPr="00B66236">
        <w:rPr>
          <w:bCs/>
          <w:color w:val="000000"/>
          <w:spacing w:val="57"/>
          <w:position w:val="3"/>
          <w:szCs w:val="24"/>
          <w:lang w:eastAsia="lt-LT"/>
        </w:rPr>
        <w:t xml:space="preserve"> </w:t>
      </w:r>
      <w:r w:rsidRPr="00B66236">
        <w:rPr>
          <w:bCs/>
          <w:color w:val="000000"/>
          <w:position w:val="3"/>
          <w:szCs w:val="24"/>
          <w:lang w:eastAsia="lt-LT"/>
        </w:rPr>
        <w:t xml:space="preserve">nuo  </w:t>
      </w:r>
      <w:r w:rsidRPr="00B66236">
        <w:rPr>
          <w:bCs/>
          <w:color w:val="000000"/>
          <w:spacing w:val="41"/>
          <w:position w:val="3"/>
          <w:szCs w:val="24"/>
          <w:lang w:eastAsia="lt-LT"/>
        </w:rPr>
        <w:t xml:space="preserve"> </w:t>
      </w:r>
      <w:r w:rsidRPr="00B66236">
        <w:rPr>
          <w:bCs/>
          <w:color w:val="000000"/>
          <w:position w:val="3"/>
          <w:szCs w:val="24"/>
          <w:lang w:eastAsia="lt-LT"/>
        </w:rPr>
        <w:t>ai</w:t>
      </w:r>
      <w:r w:rsidRPr="00B66236">
        <w:rPr>
          <w:bCs/>
          <w:color w:val="000000"/>
          <w:spacing w:val="1"/>
          <w:position w:val="3"/>
          <w:szCs w:val="24"/>
          <w:lang w:eastAsia="lt-LT"/>
        </w:rPr>
        <w:t>k</w:t>
      </w:r>
      <w:r w:rsidRPr="00B66236">
        <w:rPr>
          <w:bCs/>
          <w:color w:val="000000"/>
          <w:position w:val="3"/>
          <w:szCs w:val="24"/>
          <w:lang w:eastAsia="lt-LT"/>
        </w:rPr>
        <w:t>šte</w:t>
      </w:r>
      <w:r w:rsidRPr="00B66236">
        <w:rPr>
          <w:bCs/>
          <w:color w:val="000000"/>
          <w:spacing w:val="1"/>
          <w:position w:val="3"/>
          <w:szCs w:val="24"/>
          <w:lang w:eastAsia="lt-LT"/>
        </w:rPr>
        <w:t>lė</w:t>
      </w:r>
      <w:r w:rsidRPr="00B66236">
        <w:rPr>
          <w:bCs/>
          <w:color w:val="000000"/>
          <w:position w:val="3"/>
          <w:szCs w:val="24"/>
          <w:lang w:eastAsia="lt-LT"/>
        </w:rPr>
        <w:t>s</w:t>
      </w:r>
      <w:r w:rsidRPr="00B66236">
        <w:rPr>
          <w:bCs/>
          <w:color w:val="000000"/>
          <w:spacing w:val="54"/>
          <w:position w:val="3"/>
          <w:szCs w:val="24"/>
          <w:lang w:eastAsia="lt-LT"/>
        </w:rPr>
        <w:t xml:space="preserve"> </w:t>
      </w:r>
      <w:r w:rsidRPr="00B66236">
        <w:rPr>
          <w:bCs/>
          <w:color w:val="000000"/>
          <w:position w:val="3"/>
          <w:szCs w:val="24"/>
          <w:lang w:eastAsia="lt-LT"/>
        </w:rPr>
        <w:t>(0,1</w:t>
      </w:r>
      <w:r w:rsidRPr="00B66236">
        <w:rPr>
          <w:bCs/>
          <w:color w:val="000000"/>
          <w:spacing w:val="1"/>
          <w:position w:val="3"/>
          <w:szCs w:val="24"/>
          <w:lang w:eastAsia="lt-LT"/>
        </w:rPr>
        <w:t>5</w:t>
      </w:r>
      <w:r w:rsidRPr="00B66236">
        <w:rPr>
          <w:bCs/>
          <w:color w:val="000000"/>
          <w:position w:val="3"/>
          <w:szCs w:val="24"/>
          <w:lang w:eastAsia="lt-LT"/>
        </w:rPr>
        <w:t>00</w:t>
      </w:r>
      <w:r w:rsidRPr="00B66236">
        <w:rPr>
          <w:bCs/>
          <w:color w:val="000000"/>
          <w:spacing w:val="56"/>
          <w:position w:val="3"/>
          <w:szCs w:val="24"/>
          <w:lang w:eastAsia="lt-LT"/>
        </w:rPr>
        <w:t xml:space="preserve"> </w:t>
      </w:r>
      <w:r w:rsidRPr="00B66236">
        <w:rPr>
          <w:bCs/>
          <w:color w:val="000000"/>
          <w:position w:val="3"/>
          <w:szCs w:val="24"/>
          <w:lang w:eastAsia="lt-LT"/>
        </w:rPr>
        <w:t>ha</w:t>
      </w:r>
      <w:r w:rsidRPr="00B66236">
        <w:rPr>
          <w:bCs/>
          <w:color w:val="000000"/>
          <w:spacing w:val="51"/>
          <w:position w:val="3"/>
          <w:szCs w:val="24"/>
          <w:lang w:eastAsia="lt-LT"/>
        </w:rPr>
        <w:t xml:space="preserve"> </w:t>
      </w:r>
      <w:r w:rsidRPr="00B66236">
        <w:rPr>
          <w:bCs/>
          <w:color w:val="000000"/>
          <w:position w:val="3"/>
          <w:szCs w:val="24"/>
          <w:lang w:eastAsia="lt-LT"/>
        </w:rPr>
        <w:t>p</w:t>
      </w:r>
      <w:r w:rsidRPr="00B66236">
        <w:rPr>
          <w:bCs/>
          <w:color w:val="000000"/>
          <w:spacing w:val="1"/>
          <w:position w:val="3"/>
          <w:szCs w:val="24"/>
          <w:lang w:eastAsia="lt-LT"/>
        </w:rPr>
        <w:t>l</w:t>
      </w:r>
      <w:r w:rsidRPr="00B66236">
        <w:rPr>
          <w:bCs/>
          <w:color w:val="000000"/>
          <w:position w:val="3"/>
          <w:szCs w:val="24"/>
          <w:lang w:eastAsia="lt-LT"/>
        </w:rPr>
        <w:t>ot</w:t>
      </w:r>
      <w:r w:rsidRPr="00B66236">
        <w:rPr>
          <w:bCs/>
          <w:color w:val="000000"/>
          <w:spacing w:val="1"/>
          <w:position w:val="3"/>
          <w:szCs w:val="24"/>
          <w:lang w:eastAsia="lt-LT"/>
        </w:rPr>
        <w:t>o</w:t>
      </w:r>
      <w:r w:rsidRPr="00B66236">
        <w:rPr>
          <w:bCs/>
          <w:color w:val="000000"/>
          <w:position w:val="3"/>
          <w:szCs w:val="24"/>
          <w:lang w:eastAsia="lt-LT"/>
        </w:rPr>
        <w:t>)</w:t>
      </w:r>
      <w:r w:rsidRPr="00B66236">
        <w:rPr>
          <w:bCs/>
          <w:color w:val="000000"/>
          <w:spacing w:val="53"/>
          <w:position w:val="3"/>
          <w:szCs w:val="24"/>
          <w:lang w:eastAsia="lt-LT"/>
        </w:rPr>
        <w:t xml:space="preserve"> </w:t>
      </w:r>
      <w:r w:rsidRPr="00B66236">
        <w:rPr>
          <w:bCs/>
          <w:color w:val="000000"/>
          <w:spacing w:val="1"/>
          <w:position w:val="3"/>
          <w:szCs w:val="24"/>
          <w:lang w:eastAsia="lt-LT"/>
        </w:rPr>
        <w:t>t</w:t>
      </w:r>
      <w:r w:rsidRPr="00B66236">
        <w:rPr>
          <w:bCs/>
          <w:color w:val="000000"/>
          <w:spacing w:val="-2"/>
          <w:position w:val="3"/>
          <w:szCs w:val="24"/>
          <w:lang w:eastAsia="lt-LT"/>
        </w:rPr>
        <w:t>e</w:t>
      </w:r>
      <w:r w:rsidRPr="00B66236">
        <w:rPr>
          <w:bCs/>
          <w:color w:val="000000"/>
          <w:position w:val="3"/>
          <w:szCs w:val="24"/>
          <w:lang w:eastAsia="lt-LT"/>
        </w:rPr>
        <w:t>ritori</w:t>
      </w:r>
      <w:r w:rsidRPr="00B66236">
        <w:rPr>
          <w:bCs/>
          <w:color w:val="000000"/>
          <w:spacing w:val="1"/>
          <w:position w:val="3"/>
          <w:szCs w:val="24"/>
          <w:lang w:eastAsia="lt-LT"/>
        </w:rPr>
        <w:t>j</w:t>
      </w:r>
      <w:r w:rsidRPr="00B66236">
        <w:rPr>
          <w:bCs/>
          <w:color w:val="000000"/>
          <w:position w:val="3"/>
          <w:szCs w:val="24"/>
          <w:lang w:eastAsia="lt-LT"/>
        </w:rPr>
        <w:t>os</w:t>
      </w:r>
      <w:r w:rsidRPr="00B66236">
        <w:rPr>
          <w:bCs/>
          <w:color w:val="000000"/>
          <w:spacing w:val="55"/>
          <w:position w:val="3"/>
          <w:szCs w:val="24"/>
          <w:lang w:eastAsia="lt-LT"/>
        </w:rPr>
        <w:t xml:space="preserve"> </w:t>
      </w:r>
      <w:r w:rsidRPr="00B66236">
        <w:rPr>
          <w:bCs/>
          <w:color w:val="000000"/>
          <w:position w:val="3"/>
          <w:szCs w:val="24"/>
          <w:lang w:eastAsia="lt-LT"/>
        </w:rPr>
        <w:t>s</w:t>
      </w:r>
      <w:r w:rsidRPr="00B66236">
        <w:rPr>
          <w:bCs/>
          <w:color w:val="000000"/>
          <w:spacing w:val="-2"/>
          <w:position w:val="3"/>
          <w:szCs w:val="24"/>
          <w:lang w:eastAsia="lt-LT"/>
        </w:rPr>
        <w:t>u</w:t>
      </w:r>
      <w:r w:rsidRPr="00B66236">
        <w:rPr>
          <w:bCs/>
          <w:color w:val="000000"/>
          <w:spacing w:val="1"/>
          <w:position w:val="3"/>
          <w:szCs w:val="24"/>
          <w:lang w:eastAsia="lt-LT"/>
        </w:rPr>
        <w:t>r</w:t>
      </w:r>
      <w:r w:rsidRPr="00B66236">
        <w:rPr>
          <w:bCs/>
          <w:color w:val="000000"/>
          <w:position w:val="3"/>
          <w:szCs w:val="24"/>
          <w:lang w:eastAsia="lt-LT"/>
        </w:rPr>
        <w:t>en</w:t>
      </w:r>
      <w:r w:rsidRPr="00B66236">
        <w:rPr>
          <w:bCs/>
          <w:color w:val="000000"/>
          <w:spacing w:val="1"/>
          <w:position w:val="3"/>
          <w:szCs w:val="24"/>
          <w:lang w:eastAsia="lt-LT"/>
        </w:rPr>
        <w:t>k</w:t>
      </w:r>
      <w:r w:rsidRPr="00B66236">
        <w:rPr>
          <w:bCs/>
          <w:color w:val="000000"/>
          <w:position w:val="3"/>
          <w:szCs w:val="24"/>
          <w:lang w:eastAsia="lt-LT"/>
        </w:rPr>
        <w:t>a</w:t>
      </w:r>
      <w:r w:rsidRPr="00B66236">
        <w:rPr>
          <w:bCs/>
          <w:color w:val="000000"/>
          <w:spacing w:val="-1"/>
          <w:position w:val="3"/>
          <w:szCs w:val="24"/>
          <w:lang w:eastAsia="lt-LT"/>
        </w:rPr>
        <w:t>m</w:t>
      </w:r>
      <w:r w:rsidRPr="00B66236">
        <w:rPr>
          <w:bCs/>
          <w:color w:val="000000"/>
          <w:position w:val="3"/>
          <w:szCs w:val="24"/>
          <w:lang w:eastAsia="lt-LT"/>
        </w:rPr>
        <w:t xml:space="preserve">os ir </w:t>
      </w:r>
      <w:r w:rsidRPr="00B66236">
        <w:rPr>
          <w:bCs/>
          <w:color w:val="000000"/>
          <w:szCs w:val="24"/>
          <w:lang w:eastAsia="lt-LT"/>
        </w:rPr>
        <w:t>patek</w:t>
      </w:r>
      <w:r w:rsidR="001F360C">
        <w:rPr>
          <w:bCs/>
          <w:color w:val="000000"/>
          <w:szCs w:val="24"/>
          <w:lang w:eastAsia="lt-LT"/>
        </w:rPr>
        <w:t>a</w:t>
      </w:r>
      <w:r w:rsidRPr="00B66236">
        <w:rPr>
          <w:bCs/>
          <w:color w:val="000000"/>
          <w:spacing w:val="28"/>
          <w:szCs w:val="24"/>
          <w:lang w:eastAsia="lt-LT"/>
        </w:rPr>
        <w:t xml:space="preserve"> </w:t>
      </w:r>
      <w:r w:rsidRPr="00B66236">
        <w:rPr>
          <w:bCs/>
          <w:color w:val="000000"/>
          <w:szCs w:val="24"/>
          <w:lang w:eastAsia="lt-LT"/>
        </w:rPr>
        <w:t>į</w:t>
      </w:r>
      <w:r w:rsidRPr="00B66236">
        <w:rPr>
          <w:bCs/>
          <w:color w:val="000000"/>
          <w:spacing w:val="24"/>
          <w:szCs w:val="24"/>
          <w:lang w:eastAsia="lt-LT"/>
        </w:rPr>
        <w:t xml:space="preserve"> </w:t>
      </w:r>
      <w:r w:rsidRPr="00B66236">
        <w:rPr>
          <w:bCs/>
          <w:color w:val="000000"/>
          <w:szCs w:val="24"/>
          <w:lang w:eastAsia="lt-LT"/>
        </w:rPr>
        <w:t>ter</w:t>
      </w:r>
      <w:r w:rsidRPr="00B66236">
        <w:rPr>
          <w:bCs/>
          <w:color w:val="000000"/>
          <w:spacing w:val="-1"/>
          <w:szCs w:val="24"/>
          <w:lang w:eastAsia="lt-LT"/>
        </w:rPr>
        <w:t>i</w:t>
      </w:r>
      <w:r w:rsidRPr="00B66236">
        <w:rPr>
          <w:bCs/>
          <w:color w:val="000000"/>
          <w:spacing w:val="1"/>
          <w:szCs w:val="24"/>
          <w:lang w:eastAsia="lt-LT"/>
        </w:rPr>
        <w:t>t</w:t>
      </w:r>
      <w:r w:rsidRPr="00B66236">
        <w:rPr>
          <w:bCs/>
          <w:color w:val="000000"/>
          <w:szCs w:val="24"/>
          <w:lang w:eastAsia="lt-LT"/>
        </w:rPr>
        <w:t>orijo</w:t>
      </w:r>
      <w:r w:rsidRPr="00B66236">
        <w:rPr>
          <w:bCs/>
          <w:color w:val="000000"/>
          <w:spacing w:val="1"/>
          <w:szCs w:val="24"/>
          <w:lang w:eastAsia="lt-LT"/>
        </w:rPr>
        <w:t>j</w:t>
      </w:r>
      <w:r w:rsidRPr="00B66236">
        <w:rPr>
          <w:bCs/>
          <w:color w:val="000000"/>
          <w:szCs w:val="24"/>
          <w:lang w:eastAsia="lt-LT"/>
        </w:rPr>
        <w:t>e</w:t>
      </w:r>
      <w:r w:rsidRPr="00B66236">
        <w:rPr>
          <w:bCs/>
          <w:color w:val="000000"/>
          <w:spacing w:val="32"/>
          <w:szCs w:val="24"/>
          <w:lang w:eastAsia="lt-LT"/>
        </w:rPr>
        <w:t xml:space="preserve"> </w:t>
      </w:r>
      <w:r w:rsidRPr="00B66236">
        <w:rPr>
          <w:bCs/>
          <w:color w:val="000000"/>
          <w:szCs w:val="24"/>
          <w:lang w:eastAsia="lt-LT"/>
        </w:rPr>
        <w:t>esa</w:t>
      </w:r>
      <w:r w:rsidRPr="00B66236">
        <w:rPr>
          <w:bCs/>
          <w:color w:val="000000"/>
          <w:spacing w:val="1"/>
          <w:szCs w:val="24"/>
          <w:lang w:eastAsia="lt-LT"/>
        </w:rPr>
        <w:t>n</w:t>
      </w:r>
      <w:r w:rsidRPr="00B66236">
        <w:rPr>
          <w:bCs/>
          <w:color w:val="000000"/>
          <w:szCs w:val="24"/>
          <w:lang w:eastAsia="lt-LT"/>
        </w:rPr>
        <w:t>č</w:t>
      </w:r>
      <w:r w:rsidRPr="00B66236">
        <w:rPr>
          <w:bCs/>
          <w:color w:val="000000"/>
          <w:spacing w:val="1"/>
          <w:szCs w:val="24"/>
          <w:lang w:eastAsia="lt-LT"/>
        </w:rPr>
        <w:t>i</w:t>
      </w:r>
      <w:r w:rsidRPr="00B66236">
        <w:rPr>
          <w:bCs/>
          <w:color w:val="000000"/>
          <w:szCs w:val="24"/>
          <w:lang w:eastAsia="lt-LT"/>
        </w:rPr>
        <w:t>us</w:t>
      </w:r>
      <w:r w:rsidRPr="00B66236">
        <w:rPr>
          <w:bCs/>
          <w:color w:val="000000"/>
          <w:spacing w:val="32"/>
          <w:szCs w:val="24"/>
          <w:lang w:eastAsia="lt-LT"/>
        </w:rPr>
        <w:t xml:space="preserve"> </w:t>
      </w:r>
      <w:r w:rsidRPr="00B66236">
        <w:rPr>
          <w:bCs/>
          <w:color w:val="000000"/>
          <w:szCs w:val="24"/>
          <w:lang w:eastAsia="lt-LT"/>
        </w:rPr>
        <w:t>p</w:t>
      </w:r>
      <w:r w:rsidRPr="00B66236">
        <w:rPr>
          <w:bCs/>
          <w:color w:val="000000"/>
          <w:spacing w:val="1"/>
          <w:szCs w:val="24"/>
          <w:lang w:eastAsia="lt-LT"/>
        </w:rPr>
        <w:t>a</w:t>
      </w:r>
      <w:r w:rsidRPr="00B66236">
        <w:rPr>
          <w:bCs/>
          <w:color w:val="000000"/>
          <w:spacing w:val="-1"/>
          <w:szCs w:val="24"/>
          <w:lang w:eastAsia="lt-LT"/>
        </w:rPr>
        <w:t>v</w:t>
      </w:r>
      <w:r w:rsidRPr="00B66236">
        <w:rPr>
          <w:bCs/>
          <w:color w:val="000000"/>
          <w:szCs w:val="24"/>
          <w:lang w:eastAsia="lt-LT"/>
        </w:rPr>
        <w:t>i</w:t>
      </w:r>
      <w:r w:rsidRPr="00B66236">
        <w:rPr>
          <w:bCs/>
          <w:color w:val="000000"/>
          <w:spacing w:val="1"/>
          <w:szCs w:val="24"/>
          <w:lang w:eastAsia="lt-LT"/>
        </w:rPr>
        <w:t>r</w:t>
      </w:r>
      <w:r w:rsidRPr="00B66236">
        <w:rPr>
          <w:bCs/>
          <w:color w:val="000000"/>
          <w:spacing w:val="-1"/>
          <w:szCs w:val="24"/>
          <w:lang w:eastAsia="lt-LT"/>
        </w:rPr>
        <w:t>š</w:t>
      </w:r>
      <w:r w:rsidRPr="00B66236">
        <w:rPr>
          <w:bCs/>
          <w:color w:val="000000"/>
          <w:szCs w:val="24"/>
          <w:lang w:eastAsia="lt-LT"/>
        </w:rPr>
        <w:t>in</w:t>
      </w:r>
      <w:r w:rsidRPr="00B66236">
        <w:rPr>
          <w:bCs/>
          <w:color w:val="000000"/>
          <w:spacing w:val="1"/>
          <w:szCs w:val="24"/>
          <w:lang w:eastAsia="lt-LT"/>
        </w:rPr>
        <w:t>i</w:t>
      </w:r>
      <w:r w:rsidRPr="00B66236">
        <w:rPr>
          <w:bCs/>
          <w:color w:val="000000"/>
          <w:szCs w:val="24"/>
          <w:lang w:eastAsia="lt-LT"/>
        </w:rPr>
        <w:t>ų</w:t>
      </w:r>
      <w:r w:rsidRPr="00B66236">
        <w:rPr>
          <w:bCs/>
          <w:color w:val="000000"/>
          <w:spacing w:val="32"/>
          <w:szCs w:val="24"/>
          <w:lang w:eastAsia="lt-LT"/>
        </w:rPr>
        <w:t xml:space="preserve"> </w:t>
      </w:r>
      <w:r w:rsidRPr="00B66236">
        <w:rPr>
          <w:bCs/>
          <w:color w:val="000000"/>
          <w:szCs w:val="24"/>
          <w:lang w:eastAsia="lt-LT"/>
        </w:rPr>
        <w:t>nu</w:t>
      </w:r>
      <w:r w:rsidRPr="00B66236">
        <w:rPr>
          <w:bCs/>
          <w:color w:val="000000"/>
          <w:spacing w:val="1"/>
          <w:szCs w:val="24"/>
          <w:lang w:eastAsia="lt-LT"/>
        </w:rPr>
        <w:t>o</w:t>
      </w:r>
      <w:r w:rsidRPr="00B66236">
        <w:rPr>
          <w:bCs/>
          <w:color w:val="000000"/>
          <w:szCs w:val="24"/>
          <w:lang w:eastAsia="lt-LT"/>
        </w:rPr>
        <w:t>tekų</w:t>
      </w:r>
      <w:r w:rsidRPr="00B66236">
        <w:rPr>
          <w:bCs/>
          <w:color w:val="000000"/>
          <w:spacing w:val="30"/>
          <w:szCs w:val="24"/>
          <w:lang w:eastAsia="lt-LT"/>
        </w:rPr>
        <w:t xml:space="preserve"> </w:t>
      </w:r>
      <w:r w:rsidRPr="00B66236">
        <w:rPr>
          <w:bCs/>
          <w:color w:val="000000"/>
          <w:spacing w:val="1"/>
          <w:szCs w:val="24"/>
          <w:lang w:eastAsia="lt-LT"/>
        </w:rPr>
        <w:t>t</w:t>
      </w:r>
      <w:r w:rsidRPr="00B66236">
        <w:rPr>
          <w:bCs/>
          <w:color w:val="000000"/>
          <w:szCs w:val="24"/>
          <w:lang w:eastAsia="lt-LT"/>
        </w:rPr>
        <w:t>inklus, toliau į nusodinimo šulinius, iš kurių į  2 požemines (2 po 25 m</w:t>
      </w:r>
      <w:r w:rsidRPr="00B66236">
        <w:rPr>
          <w:bCs/>
          <w:color w:val="000000"/>
          <w:szCs w:val="24"/>
          <w:vertAlign w:val="superscript"/>
          <w:lang w:eastAsia="lt-LT"/>
        </w:rPr>
        <w:t>3</w:t>
      </w:r>
      <w:r w:rsidRPr="00B66236">
        <w:rPr>
          <w:bCs/>
          <w:color w:val="000000"/>
          <w:szCs w:val="24"/>
          <w:lang w:eastAsia="lt-LT"/>
        </w:rPr>
        <w:t>) gamybinių nuotekų talpas. L</w:t>
      </w:r>
      <w:r w:rsidRPr="00B66236">
        <w:rPr>
          <w:bCs/>
          <w:color w:val="000000"/>
          <w:spacing w:val="1"/>
          <w:szCs w:val="24"/>
          <w:lang w:eastAsia="lt-LT"/>
        </w:rPr>
        <w:t>i</w:t>
      </w:r>
      <w:r w:rsidRPr="00B66236">
        <w:rPr>
          <w:bCs/>
          <w:color w:val="000000"/>
          <w:szCs w:val="24"/>
          <w:lang w:eastAsia="lt-LT"/>
        </w:rPr>
        <w:t>kusi</w:t>
      </w:r>
      <w:r w:rsidRPr="00B66236">
        <w:rPr>
          <w:bCs/>
          <w:color w:val="000000"/>
          <w:spacing w:val="7"/>
          <w:szCs w:val="24"/>
          <w:lang w:eastAsia="lt-LT"/>
        </w:rPr>
        <w:t xml:space="preserve"> </w:t>
      </w:r>
      <w:r w:rsidRPr="00B66236">
        <w:rPr>
          <w:bCs/>
          <w:color w:val="000000"/>
          <w:szCs w:val="24"/>
          <w:lang w:eastAsia="lt-LT"/>
        </w:rPr>
        <w:t>sk</w:t>
      </w:r>
      <w:r w:rsidRPr="00B66236">
        <w:rPr>
          <w:bCs/>
          <w:color w:val="000000"/>
          <w:spacing w:val="1"/>
          <w:szCs w:val="24"/>
          <w:lang w:eastAsia="lt-LT"/>
        </w:rPr>
        <w:t>l</w:t>
      </w:r>
      <w:r w:rsidRPr="00B66236">
        <w:rPr>
          <w:bCs/>
          <w:color w:val="000000"/>
          <w:szCs w:val="24"/>
          <w:lang w:eastAsia="lt-LT"/>
        </w:rPr>
        <w:t>ypo</w:t>
      </w:r>
      <w:r w:rsidRPr="00B66236">
        <w:rPr>
          <w:bCs/>
          <w:color w:val="000000"/>
          <w:spacing w:val="6"/>
          <w:szCs w:val="24"/>
          <w:lang w:eastAsia="lt-LT"/>
        </w:rPr>
        <w:t xml:space="preserve"> </w:t>
      </w:r>
      <w:r w:rsidRPr="00B66236">
        <w:rPr>
          <w:bCs/>
          <w:color w:val="000000"/>
          <w:szCs w:val="24"/>
          <w:lang w:eastAsia="lt-LT"/>
        </w:rPr>
        <w:t>dal</w:t>
      </w:r>
      <w:r w:rsidRPr="00B66236">
        <w:rPr>
          <w:bCs/>
          <w:color w:val="000000"/>
          <w:spacing w:val="1"/>
          <w:szCs w:val="24"/>
          <w:lang w:eastAsia="lt-LT"/>
        </w:rPr>
        <w:t>i</w:t>
      </w:r>
      <w:r w:rsidRPr="00B66236">
        <w:rPr>
          <w:bCs/>
          <w:color w:val="000000"/>
          <w:szCs w:val="24"/>
          <w:lang w:eastAsia="lt-LT"/>
        </w:rPr>
        <w:t>s</w:t>
      </w:r>
      <w:r w:rsidRPr="00B66236">
        <w:rPr>
          <w:bCs/>
          <w:color w:val="000000"/>
          <w:spacing w:val="4"/>
          <w:szCs w:val="24"/>
          <w:lang w:eastAsia="lt-LT"/>
        </w:rPr>
        <w:t xml:space="preserve"> </w:t>
      </w:r>
      <w:r w:rsidRPr="00B66236">
        <w:rPr>
          <w:bCs/>
          <w:color w:val="000000"/>
          <w:spacing w:val="-1"/>
          <w:szCs w:val="24"/>
          <w:lang w:eastAsia="lt-LT"/>
        </w:rPr>
        <w:t>y</w:t>
      </w:r>
      <w:r w:rsidRPr="00B66236">
        <w:rPr>
          <w:bCs/>
          <w:color w:val="000000"/>
          <w:spacing w:val="1"/>
          <w:szCs w:val="24"/>
          <w:lang w:eastAsia="lt-LT"/>
        </w:rPr>
        <w:t>r</w:t>
      </w:r>
      <w:r w:rsidRPr="00B66236">
        <w:rPr>
          <w:bCs/>
          <w:color w:val="000000"/>
          <w:szCs w:val="24"/>
          <w:lang w:eastAsia="lt-LT"/>
        </w:rPr>
        <w:t>a</w:t>
      </w:r>
      <w:r w:rsidRPr="00B66236">
        <w:rPr>
          <w:bCs/>
          <w:color w:val="000000"/>
          <w:spacing w:val="4"/>
          <w:szCs w:val="24"/>
          <w:lang w:eastAsia="lt-LT"/>
        </w:rPr>
        <w:t xml:space="preserve"> </w:t>
      </w:r>
      <w:r w:rsidRPr="00B66236">
        <w:rPr>
          <w:bCs/>
          <w:color w:val="000000"/>
          <w:szCs w:val="24"/>
          <w:lang w:eastAsia="lt-LT"/>
        </w:rPr>
        <w:t>gal</w:t>
      </w:r>
      <w:r w:rsidRPr="00B66236">
        <w:rPr>
          <w:bCs/>
          <w:color w:val="000000"/>
          <w:spacing w:val="1"/>
          <w:szCs w:val="24"/>
          <w:lang w:eastAsia="lt-LT"/>
        </w:rPr>
        <w:t>i</w:t>
      </w:r>
      <w:r w:rsidRPr="00B66236">
        <w:rPr>
          <w:bCs/>
          <w:color w:val="000000"/>
          <w:spacing w:val="-3"/>
          <w:szCs w:val="24"/>
          <w:lang w:eastAsia="lt-LT"/>
        </w:rPr>
        <w:t>m</w:t>
      </w:r>
      <w:r w:rsidRPr="00B66236">
        <w:rPr>
          <w:bCs/>
          <w:color w:val="000000"/>
          <w:spacing w:val="1"/>
          <w:szCs w:val="24"/>
          <w:lang w:eastAsia="lt-LT"/>
        </w:rPr>
        <w:t>a</w:t>
      </w:r>
      <w:r w:rsidRPr="00B66236">
        <w:rPr>
          <w:bCs/>
          <w:color w:val="000000"/>
          <w:szCs w:val="24"/>
          <w:lang w:eastAsia="lt-LT"/>
        </w:rPr>
        <w:t>i</w:t>
      </w:r>
      <w:r w:rsidRPr="00B66236">
        <w:rPr>
          <w:bCs/>
          <w:color w:val="000000"/>
          <w:spacing w:val="9"/>
          <w:szCs w:val="24"/>
          <w:lang w:eastAsia="lt-LT"/>
        </w:rPr>
        <w:t xml:space="preserve"> </w:t>
      </w:r>
      <w:r w:rsidRPr="00B66236">
        <w:rPr>
          <w:bCs/>
          <w:color w:val="000000"/>
          <w:spacing w:val="-2"/>
          <w:szCs w:val="24"/>
          <w:lang w:eastAsia="lt-LT"/>
        </w:rPr>
        <w:t>m</w:t>
      </w:r>
      <w:r w:rsidRPr="00B66236">
        <w:rPr>
          <w:bCs/>
          <w:color w:val="000000"/>
          <w:szCs w:val="24"/>
          <w:lang w:eastAsia="lt-LT"/>
        </w:rPr>
        <w:t>ažai</w:t>
      </w:r>
      <w:r w:rsidRPr="00B66236">
        <w:rPr>
          <w:bCs/>
          <w:color w:val="000000"/>
          <w:spacing w:val="6"/>
          <w:szCs w:val="24"/>
          <w:lang w:eastAsia="lt-LT"/>
        </w:rPr>
        <w:t xml:space="preserve"> </w:t>
      </w:r>
      <w:r w:rsidRPr="00B66236">
        <w:rPr>
          <w:bCs/>
          <w:color w:val="000000"/>
          <w:szCs w:val="24"/>
          <w:lang w:eastAsia="lt-LT"/>
        </w:rPr>
        <w:t>te</w:t>
      </w:r>
      <w:r w:rsidRPr="00B66236">
        <w:rPr>
          <w:bCs/>
          <w:color w:val="000000"/>
          <w:spacing w:val="2"/>
          <w:szCs w:val="24"/>
          <w:lang w:eastAsia="lt-LT"/>
        </w:rPr>
        <w:t>r</w:t>
      </w:r>
      <w:r w:rsidRPr="00B66236">
        <w:rPr>
          <w:bCs/>
          <w:color w:val="000000"/>
          <w:szCs w:val="24"/>
          <w:lang w:eastAsia="lt-LT"/>
        </w:rPr>
        <w:t>šia</w:t>
      </w:r>
      <w:r w:rsidRPr="00B66236">
        <w:rPr>
          <w:bCs/>
          <w:color w:val="000000"/>
          <w:spacing w:val="-3"/>
          <w:szCs w:val="24"/>
          <w:lang w:eastAsia="lt-LT"/>
        </w:rPr>
        <w:t>m</w:t>
      </w:r>
      <w:r w:rsidRPr="00B66236">
        <w:rPr>
          <w:bCs/>
          <w:color w:val="000000"/>
          <w:szCs w:val="24"/>
          <w:lang w:eastAsia="lt-LT"/>
        </w:rPr>
        <w:t>a</w:t>
      </w:r>
      <w:r w:rsidRPr="00B66236">
        <w:rPr>
          <w:bCs/>
          <w:color w:val="000000"/>
          <w:spacing w:val="9"/>
          <w:szCs w:val="24"/>
          <w:lang w:eastAsia="lt-LT"/>
        </w:rPr>
        <w:t xml:space="preserve"> </w:t>
      </w:r>
      <w:r w:rsidRPr="00B66236">
        <w:rPr>
          <w:bCs/>
          <w:color w:val="000000"/>
          <w:spacing w:val="1"/>
          <w:w w:val="101"/>
          <w:szCs w:val="24"/>
          <w:lang w:eastAsia="lt-LT"/>
        </w:rPr>
        <w:t>t</w:t>
      </w:r>
      <w:r w:rsidRPr="00B66236">
        <w:rPr>
          <w:bCs/>
          <w:color w:val="000000"/>
          <w:w w:val="101"/>
          <w:szCs w:val="24"/>
          <w:lang w:eastAsia="lt-LT"/>
        </w:rPr>
        <w:t>eritorija.</w:t>
      </w:r>
    </w:p>
    <w:p w:rsidR="00B66236" w:rsidRPr="00B66236" w:rsidRDefault="00B66236" w:rsidP="009515C7">
      <w:pPr>
        <w:tabs>
          <w:tab w:val="left" w:pos="2127"/>
        </w:tabs>
        <w:spacing w:line="360" w:lineRule="auto"/>
        <w:jc w:val="both"/>
        <w:rPr>
          <w:bCs/>
          <w:color w:val="000000"/>
          <w:szCs w:val="24"/>
          <w:lang w:eastAsia="lt-LT"/>
        </w:rPr>
      </w:pPr>
      <w:r w:rsidRPr="00B66236">
        <w:rPr>
          <w:bCs/>
          <w:color w:val="000000"/>
          <w:szCs w:val="24"/>
          <w:lang w:eastAsia="lt-LT"/>
        </w:rPr>
        <w:t>Iš</w:t>
      </w:r>
      <w:r w:rsidRPr="00B66236">
        <w:rPr>
          <w:bCs/>
          <w:color w:val="000000"/>
          <w:spacing w:val="4"/>
          <w:szCs w:val="24"/>
          <w:lang w:eastAsia="lt-LT"/>
        </w:rPr>
        <w:t xml:space="preserve"> </w:t>
      </w:r>
      <w:r w:rsidRPr="00B66236">
        <w:rPr>
          <w:bCs/>
          <w:color w:val="000000"/>
          <w:szCs w:val="24"/>
          <w:lang w:eastAsia="lt-LT"/>
        </w:rPr>
        <w:t>viso</w:t>
      </w:r>
      <w:r w:rsidRPr="00B66236">
        <w:rPr>
          <w:bCs/>
          <w:color w:val="000000"/>
          <w:spacing w:val="4"/>
          <w:szCs w:val="24"/>
          <w:lang w:eastAsia="lt-LT"/>
        </w:rPr>
        <w:t xml:space="preserve"> </w:t>
      </w:r>
      <w:r w:rsidRPr="00B66236">
        <w:rPr>
          <w:bCs/>
          <w:color w:val="000000"/>
          <w:szCs w:val="24"/>
          <w:lang w:eastAsia="lt-LT"/>
        </w:rPr>
        <w:t>s</w:t>
      </w:r>
      <w:r w:rsidRPr="00B66236">
        <w:rPr>
          <w:bCs/>
          <w:color w:val="000000"/>
          <w:spacing w:val="-2"/>
          <w:szCs w:val="24"/>
          <w:lang w:eastAsia="lt-LT"/>
        </w:rPr>
        <w:t>u</w:t>
      </w:r>
      <w:r w:rsidRPr="00B66236">
        <w:rPr>
          <w:bCs/>
          <w:color w:val="000000"/>
          <w:szCs w:val="24"/>
          <w:lang w:eastAsia="lt-LT"/>
        </w:rPr>
        <w:t>si</w:t>
      </w:r>
      <w:r w:rsidRPr="00B66236">
        <w:rPr>
          <w:bCs/>
          <w:color w:val="000000"/>
          <w:spacing w:val="-1"/>
          <w:szCs w:val="24"/>
          <w:lang w:eastAsia="lt-LT"/>
        </w:rPr>
        <w:t>d</w:t>
      </w:r>
      <w:r w:rsidRPr="00B66236">
        <w:rPr>
          <w:bCs/>
          <w:color w:val="000000"/>
          <w:szCs w:val="24"/>
          <w:lang w:eastAsia="lt-LT"/>
        </w:rPr>
        <w:t>arys</w:t>
      </w:r>
      <w:r w:rsidRPr="00B66236">
        <w:rPr>
          <w:bCs/>
          <w:color w:val="000000"/>
          <w:spacing w:val="9"/>
          <w:szCs w:val="24"/>
          <w:lang w:eastAsia="lt-LT"/>
        </w:rPr>
        <w:t xml:space="preserve"> </w:t>
      </w:r>
      <w:r w:rsidRPr="00B66236">
        <w:rPr>
          <w:bCs/>
          <w:color w:val="000000"/>
          <w:w w:val="101"/>
          <w:szCs w:val="24"/>
          <w:lang w:eastAsia="lt-LT"/>
        </w:rPr>
        <w:t>nuotek</w:t>
      </w:r>
      <w:r w:rsidRPr="00B66236">
        <w:rPr>
          <w:bCs/>
          <w:color w:val="000000"/>
          <w:spacing w:val="1"/>
          <w:w w:val="101"/>
          <w:szCs w:val="24"/>
          <w:lang w:eastAsia="lt-LT"/>
        </w:rPr>
        <w:t>ų</w:t>
      </w:r>
      <w:r w:rsidRPr="00B66236">
        <w:rPr>
          <w:bCs/>
          <w:color w:val="000000"/>
          <w:w w:val="101"/>
          <w:szCs w:val="24"/>
          <w:lang w:eastAsia="lt-LT"/>
        </w:rPr>
        <w:t>:</w:t>
      </w:r>
    </w:p>
    <w:p w:rsidR="00B66236" w:rsidRPr="00B66236" w:rsidRDefault="00B66236" w:rsidP="009515C7">
      <w:pPr>
        <w:numPr>
          <w:ilvl w:val="0"/>
          <w:numId w:val="2"/>
        </w:numPr>
        <w:tabs>
          <w:tab w:val="left" w:pos="2127"/>
        </w:tabs>
        <w:spacing w:line="360" w:lineRule="auto"/>
        <w:jc w:val="both"/>
        <w:rPr>
          <w:bCs/>
          <w:color w:val="000000"/>
          <w:szCs w:val="24"/>
          <w:lang w:eastAsia="lt-LT"/>
        </w:rPr>
      </w:pPr>
      <w:r w:rsidRPr="00B66236">
        <w:rPr>
          <w:bCs/>
          <w:color w:val="000000"/>
          <w:szCs w:val="24"/>
          <w:lang w:eastAsia="lt-LT"/>
        </w:rPr>
        <w:t>Iki 10 800</w:t>
      </w:r>
      <w:r w:rsidRPr="00B66236">
        <w:rPr>
          <w:bCs/>
          <w:color w:val="000000"/>
          <w:spacing w:val="5"/>
          <w:szCs w:val="24"/>
          <w:lang w:eastAsia="lt-LT"/>
        </w:rPr>
        <w:t xml:space="preserve"> </w:t>
      </w:r>
      <w:r w:rsidRPr="00B66236">
        <w:rPr>
          <w:bCs/>
          <w:color w:val="000000"/>
          <w:spacing w:val="-2"/>
          <w:szCs w:val="24"/>
          <w:lang w:eastAsia="lt-LT"/>
        </w:rPr>
        <w:t>m</w:t>
      </w:r>
      <w:r w:rsidRPr="00B66236">
        <w:rPr>
          <w:bCs/>
          <w:color w:val="000000"/>
          <w:spacing w:val="-2"/>
          <w:szCs w:val="24"/>
          <w:vertAlign w:val="superscript"/>
          <w:lang w:eastAsia="lt-LT"/>
        </w:rPr>
        <w:t>3</w:t>
      </w:r>
      <w:r w:rsidRPr="00B66236">
        <w:rPr>
          <w:bCs/>
          <w:color w:val="000000"/>
          <w:spacing w:val="2"/>
          <w:szCs w:val="24"/>
          <w:lang w:eastAsia="lt-LT"/>
        </w:rPr>
        <w:t>/</w:t>
      </w:r>
      <w:r w:rsidRPr="00B66236">
        <w:rPr>
          <w:bCs/>
          <w:color w:val="000000"/>
          <w:szCs w:val="24"/>
          <w:lang w:eastAsia="lt-LT"/>
        </w:rPr>
        <w:t>me</w:t>
      </w:r>
      <w:r w:rsidRPr="00B66236">
        <w:rPr>
          <w:bCs/>
          <w:color w:val="000000"/>
          <w:spacing w:val="1"/>
          <w:szCs w:val="24"/>
          <w:lang w:eastAsia="lt-LT"/>
        </w:rPr>
        <w:t>t</w:t>
      </w:r>
      <w:r w:rsidRPr="00B66236">
        <w:rPr>
          <w:bCs/>
          <w:color w:val="000000"/>
          <w:szCs w:val="24"/>
          <w:lang w:eastAsia="lt-LT"/>
        </w:rPr>
        <w:t>us</w:t>
      </w:r>
      <w:r w:rsidRPr="00B66236">
        <w:rPr>
          <w:bCs/>
          <w:color w:val="000000"/>
          <w:spacing w:val="10"/>
          <w:szCs w:val="24"/>
          <w:lang w:eastAsia="lt-LT"/>
        </w:rPr>
        <w:t xml:space="preserve"> </w:t>
      </w:r>
      <w:r w:rsidRPr="00B66236">
        <w:rPr>
          <w:bCs/>
          <w:color w:val="000000"/>
          <w:spacing w:val="1"/>
          <w:szCs w:val="24"/>
          <w:lang w:eastAsia="lt-LT"/>
        </w:rPr>
        <w:t>g</w:t>
      </w:r>
      <w:r w:rsidRPr="00B66236">
        <w:rPr>
          <w:bCs/>
          <w:color w:val="000000"/>
          <w:szCs w:val="24"/>
          <w:lang w:eastAsia="lt-LT"/>
        </w:rPr>
        <w:t>a</w:t>
      </w:r>
      <w:r w:rsidRPr="00B66236">
        <w:rPr>
          <w:bCs/>
          <w:color w:val="000000"/>
          <w:spacing w:val="-2"/>
          <w:szCs w:val="24"/>
          <w:lang w:eastAsia="lt-LT"/>
        </w:rPr>
        <w:t>m</w:t>
      </w:r>
      <w:r w:rsidRPr="00B66236">
        <w:rPr>
          <w:bCs/>
          <w:color w:val="000000"/>
          <w:szCs w:val="24"/>
          <w:lang w:eastAsia="lt-LT"/>
        </w:rPr>
        <w:t>yb</w:t>
      </w:r>
      <w:r w:rsidRPr="00B66236">
        <w:rPr>
          <w:bCs/>
          <w:color w:val="000000"/>
          <w:spacing w:val="1"/>
          <w:szCs w:val="24"/>
          <w:lang w:eastAsia="lt-LT"/>
        </w:rPr>
        <w:t>i</w:t>
      </w:r>
      <w:r w:rsidRPr="00B66236">
        <w:rPr>
          <w:bCs/>
          <w:color w:val="000000"/>
          <w:szCs w:val="24"/>
          <w:lang w:eastAsia="lt-LT"/>
        </w:rPr>
        <w:t>n</w:t>
      </w:r>
      <w:r w:rsidRPr="00B66236">
        <w:rPr>
          <w:bCs/>
          <w:color w:val="000000"/>
          <w:spacing w:val="2"/>
          <w:szCs w:val="24"/>
          <w:lang w:eastAsia="lt-LT"/>
        </w:rPr>
        <w:t>i</w:t>
      </w:r>
      <w:r w:rsidRPr="00B66236">
        <w:rPr>
          <w:bCs/>
          <w:color w:val="000000"/>
          <w:szCs w:val="24"/>
          <w:lang w:eastAsia="lt-LT"/>
        </w:rPr>
        <w:t>ų</w:t>
      </w:r>
      <w:r w:rsidRPr="00B66236">
        <w:rPr>
          <w:bCs/>
          <w:color w:val="000000"/>
          <w:spacing w:val="10"/>
          <w:szCs w:val="24"/>
          <w:lang w:eastAsia="lt-LT"/>
        </w:rPr>
        <w:t xml:space="preserve"> </w:t>
      </w:r>
      <w:r w:rsidRPr="00B66236">
        <w:rPr>
          <w:bCs/>
          <w:color w:val="000000"/>
          <w:spacing w:val="1"/>
          <w:w w:val="101"/>
          <w:szCs w:val="24"/>
          <w:lang w:eastAsia="lt-LT"/>
        </w:rPr>
        <w:t>n</w:t>
      </w:r>
      <w:r w:rsidRPr="00B66236">
        <w:rPr>
          <w:bCs/>
          <w:color w:val="000000"/>
          <w:w w:val="101"/>
          <w:szCs w:val="24"/>
          <w:lang w:eastAsia="lt-LT"/>
        </w:rPr>
        <w:t>uo</w:t>
      </w:r>
      <w:r w:rsidRPr="00B66236">
        <w:rPr>
          <w:bCs/>
          <w:color w:val="000000"/>
          <w:spacing w:val="1"/>
          <w:w w:val="101"/>
          <w:szCs w:val="24"/>
          <w:lang w:eastAsia="lt-LT"/>
        </w:rPr>
        <w:t>t</w:t>
      </w:r>
      <w:r w:rsidRPr="00B66236">
        <w:rPr>
          <w:bCs/>
          <w:color w:val="000000"/>
          <w:w w:val="101"/>
          <w:szCs w:val="24"/>
          <w:lang w:eastAsia="lt-LT"/>
        </w:rPr>
        <w:t>ek</w:t>
      </w:r>
      <w:r w:rsidRPr="00B66236">
        <w:rPr>
          <w:bCs/>
          <w:color w:val="000000"/>
          <w:spacing w:val="1"/>
          <w:w w:val="101"/>
          <w:szCs w:val="24"/>
          <w:lang w:eastAsia="lt-LT"/>
        </w:rPr>
        <w:t>ų (kartu su paviršinėmis lietaus nuotekomis)</w:t>
      </w:r>
      <w:r w:rsidRPr="00B66236">
        <w:rPr>
          <w:bCs/>
          <w:color w:val="000000"/>
          <w:w w:val="101"/>
          <w:szCs w:val="24"/>
          <w:lang w:eastAsia="lt-LT"/>
        </w:rPr>
        <w:t>,</w:t>
      </w:r>
    </w:p>
    <w:p w:rsidR="00B66236" w:rsidRPr="00B66236" w:rsidRDefault="00B66236" w:rsidP="009515C7">
      <w:pPr>
        <w:numPr>
          <w:ilvl w:val="0"/>
          <w:numId w:val="2"/>
        </w:numPr>
        <w:tabs>
          <w:tab w:val="left" w:pos="2127"/>
        </w:tabs>
        <w:spacing w:line="360" w:lineRule="auto"/>
        <w:jc w:val="both"/>
        <w:rPr>
          <w:bCs/>
          <w:color w:val="000000"/>
          <w:szCs w:val="24"/>
          <w:lang w:eastAsia="lt-LT"/>
        </w:rPr>
      </w:pPr>
      <w:r w:rsidRPr="00B66236">
        <w:rPr>
          <w:bCs/>
          <w:color w:val="000000"/>
          <w:szCs w:val="24"/>
          <w:lang w:eastAsia="lt-LT"/>
        </w:rPr>
        <w:t>Iki 255</w:t>
      </w:r>
      <w:r w:rsidRPr="00B66236">
        <w:rPr>
          <w:bCs/>
          <w:color w:val="000000"/>
          <w:spacing w:val="4"/>
          <w:szCs w:val="24"/>
          <w:lang w:eastAsia="lt-LT"/>
        </w:rPr>
        <w:t xml:space="preserve"> </w:t>
      </w:r>
      <w:r w:rsidRPr="00B66236">
        <w:rPr>
          <w:bCs/>
          <w:color w:val="000000"/>
          <w:spacing w:val="-1"/>
          <w:szCs w:val="24"/>
          <w:lang w:eastAsia="lt-LT"/>
        </w:rPr>
        <w:t>m</w:t>
      </w:r>
      <w:r w:rsidRPr="00B66236">
        <w:rPr>
          <w:bCs/>
          <w:color w:val="000000"/>
          <w:spacing w:val="-1"/>
          <w:szCs w:val="24"/>
          <w:vertAlign w:val="superscript"/>
          <w:lang w:eastAsia="lt-LT"/>
        </w:rPr>
        <w:t>3</w:t>
      </w:r>
      <w:r w:rsidRPr="00B66236">
        <w:rPr>
          <w:bCs/>
          <w:color w:val="000000"/>
          <w:spacing w:val="2"/>
          <w:szCs w:val="24"/>
          <w:lang w:eastAsia="lt-LT"/>
        </w:rPr>
        <w:t>/</w:t>
      </w:r>
      <w:r w:rsidRPr="00B66236">
        <w:rPr>
          <w:bCs/>
          <w:color w:val="000000"/>
          <w:spacing w:val="-3"/>
          <w:szCs w:val="24"/>
          <w:lang w:eastAsia="lt-LT"/>
        </w:rPr>
        <w:t>m</w:t>
      </w:r>
      <w:r w:rsidRPr="00B66236">
        <w:rPr>
          <w:bCs/>
          <w:color w:val="000000"/>
          <w:spacing w:val="2"/>
          <w:szCs w:val="24"/>
          <w:lang w:eastAsia="lt-LT"/>
        </w:rPr>
        <w:t>e</w:t>
      </w:r>
      <w:r w:rsidRPr="00B66236">
        <w:rPr>
          <w:bCs/>
          <w:color w:val="000000"/>
          <w:szCs w:val="24"/>
          <w:lang w:eastAsia="lt-LT"/>
        </w:rPr>
        <w:t>tus</w:t>
      </w:r>
      <w:r w:rsidRPr="00B66236">
        <w:rPr>
          <w:bCs/>
          <w:color w:val="000000"/>
          <w:spacing w:val="11"/>
          <w:szCs w:val="24"/>
          <w:lang w:eastAsia="lt-LT"/>
        </w:rPr>
        <w:t xml:space="preserve"> </w:t>
      </w:r>
      <w:r w:rsidRPr="00B66236">
        <w:rPr>
          <w:bCs/>
          <w:color w:val="000000"/>
          <w:szCs w:val="24"/>
          <w:lang w:eastAsia="lt-LT"/>
        </w:rPr>
        <w:t>buitin</w:t>
      </w:r>
      <w:r w:rsidRPr="00B66236">
        <w:rPr>
          <w:bCs/>
          <w:color w:val="000000"/>
          <w:spacing w:val="1"/>
          <w:szCs w:val="24"/>
          <w:lang w:eastAsia="lt-LT"/>
        </w:rPr>
        <w:t>i</w:t>
      </w:r>
      <w:r w:rsidRPr="00B66236">
        <w:rPr>
          <w:bCs/>
          <w:color w:val="000000"/>
          <w:szCs w:val="24"/>
          <w:lang w:eastAsia="lt-LT"/>
        </w:rPr>
        <w:t>ų</w:t>
      </w:r>
      <w:r w:rsidRPr="00B66236">
        <w:rPr>
          <w:bCs/>
          <w:color w:val="000000"/>
          <w:spacing w:val="7"/>
          <w:szCs w:val="24"/>
          <w:lang w:eastAsia="lt-LT"/>
        </w:rPr>
        <w:t xml:space="preserve"> </w:t>
      </w:r>
      <w:r w:rsidRPr="00B66236">
        <w:rPr>
          <w:bCs/>
          <w:color w:val="000000"/>
          <w:w w:val="101"/>
          <w:szCs w:val="24"/>
          <w:lang w:eastAsia="lt-LT"/>
        </w:rPr>
        <w:t>nuo</w:t>
      </w:r>
      <w:r w:rsidRPr="00B66236">
        <w:rPr>
          <w:bCs/>
          <w:color w:val="000000"/>
          <w:spacing w:val="1"/>
          <w:w w:val="101"/>
          <w:szCs w:val="24"/>
          <w:lang w:eastAsia="lt-LT"/>
        </w:rPr>
        <w:t>t</w:t>
      </w:r>
      <w:r w:rsidRPr="00B66236">
        <w:rPr>
          <w:bCs/>
          <w:color w:val="000000"/>
          <w:w w:val="101"/>
          <w:szCs w:val="24"/>
          <w:lang w:eastAsia="lt-LT"/>
        </w:rPr>
        <w:t>e</w:t>
      </w:r>
      <w:r w:rsidRPr="00B66236">
        <w:rPr>
          <w:bCs/>
          <w:color w:val="000000"/>
          <w:spacing w:val="1"/>
          <w:w w:val="101"/>
          <w:szCs w:val="24"/>
          <w:lang w:eastAsia="lt-LT"/>
        </w:rPr>
        <w:t>k</w:t>
      </w:r>
      <w:r w:rsidRPr="00B66236">
        <w:rPr>
          <w:bCs/>
          <w:color w:val="000000"/>
          <w:w w:val="101"/>
          <w:szCs w:val="24"/>
          <w:lang w:eastAsia="lt-LT"/>
        </w:rPr>
        <w:t>ų.</w:t>
      </w:r>
    </w:p>
    <w:p w:rsidR="00786FE3" w:rsidRDefault="00786FE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b/>
          <w:sz w:val="22"/>
          <w:szCs w:val="22"/>
          <w:lang w:eastAsia="lt-LT"/>
        </w:rPr>
      </w:pPr>
    </w:p>
    <w:p w:rsidR="00786FE3" w:rsidRDefault="00786FE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b/>
          <w:sz w:val="22"/>
          <w:szCs w:val="22"/>
          <w:lang w:eastAsia="lt-LT"/>
        </w:rPr>
      </w:pPr>
    </w:p>
    <w:p w:rsidR="00A51F4D" w:rsidRDefault="00094343"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sz w:val="22"/>
          <w:szCs w:val="22"/>
          <w:lang w:eastAsia="lt-LT"/>
        </w:rPr>
      </w:pPr>
      <w:r w:rsidRPr="00C00D25">
        <w:rPr>
          <w:b/>
          <w:sz w:val="22"/>
          <w:szCs w:val="22"/>
          <w:lang w:eastAsia="lt-LT"/>
        </w:rPr>
        <w:t>15 lentelė</w:t>
      </w:r>
      <w:r>
        <w:rPr>
          <w:sz w:val="22"/>
          <w:szCs w:val="22"/>
          <w:lang w:eastAsia="lt-LT"/>
        </w:rPr>
        <w:t>. Informacija apie paviršinį vandens telkinį (priimtuvą), į kurį planuojama išleisti nuotekas</w:t>
      </w:r>
      <w:r w:rsidR="00BC17BB">
        <w:rPr>
          <w:sz w:val="22"/>
          <w:szCs w:val="22"/>
          <w:lang w:eastAsia="lt-LT"/>
        </w:rPr>
        <w:t>.</w:t>
      </w:r>
    </w:p>
    <w:p w:rsidR="00BC17BB" w:rsidRDefault="00BC17BB"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sz w:val="22"/>
          <w:szCs w:val="22"/>
          <w:lang w:eastAsia="lt-LT"/>
        </w:rPr>
      </w:pPr>
      <w:r>
        <w:rPr>
          <w:sz w:val="22"/>
          <w:szCs w:val="22"/>
          <w:lang w:eastAsia="lt-LT"/>
        </w:rPr>
        <w:t>Lentelė nepildoma, nes nuotekos neišleidžiamos į paviršinius vandens telkinius.</w:t>
      </w:r>
    </w:p>
    <w:p w:rsidR="00BC17BB" w:rsidRDefault="00BC17BB" w:rsidP="009515C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sz w:val="22"/>
          <w:szCs w:val="22"/>
          <w:lang w:eastAsia="lt-LT"/>
        </w:rPr>
      </w:pPr>
    </w:p>
    <w:p w:rsidR="00A51F4D" w:rsidRDefault="00094343" w:rsidP="009515C7">
      <w:pPr>
        <w:spacing w:line="360" w:lineRule="auto"/>
        <w:ind w:firstLine="567"/>
        <w:jc w:val="both"/>
        <w:rPr>
          <w:sz w:val="22"/>
          <w:szCs w:val="24"/>
          <w:lang w:eastAsia="lt-LT"/>
        </w:rPr>
      </w:pPr>
      <w:r w:rsidRPr="00C00D25">
        <w:rPr>
          <w:b/>
          <w:sz w:val="22"/>
          <w:szCs w:val="24"/>
          <w:lang w:eastAsia="lt-LT"/>
        </w:rPr>
        <w:t>16 lentelė</w:t>
      </w:r>
      <w:r>
        <w:rPr>
          <w:sz w:val="22"/>
          <w:szCs w:val="24"/>
          <w:lang w:eastAsia="lt-LT"/>
        </w:rPr>
        <w:t>.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A51F4D" w:rsidRPr="009515C7">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rsidR="00A51F4D" w:rsidRPr="009515C7" w:rsidRDefault="00094343">
            <w:pPr>
              <w:keepNext/>
              <w:suppressAutoHyphens/>
              <w:jc w:val="center"/>
              <w:textAlignment w:val="baseline"/>
              <w:outlineLvl w:val="3"/>
              <w:rPr>
                <w:sz w:val="22"/>
                <w:szCs w:val="22"/>
                <w:vertAlign w:val="superscript"/>
                <w:lang w:eastAsia="lt-LT"/>
              </w:rPr>
            </w:pPr>
            <w:r w:rsidRPr="009515C7">
              <w:rPr>
                <w:sz w:val="22"/>
                <w:szCs w:val="22"/>
                <w:lang w:eastAsia="lt-LT"/>
              </w:rPr>
              <w:t xml:space="preserve">Leistina priimtuvo apkrova </w:t>
            </w:r>
          </w:p>
        </w:tc>
      </w:tr>
      <w:tr w:rsidR="00A51F4D" w:rsidRPr="009515C7">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rsidR="00A51F4D" w:rsidRPr="009515C7" w:rsidRDefault="00094343">
            <w:pPr>
              <w:keepNext/>
              <w:suppressAutoHyphens/>
              <w:jc w:val="center"/>
              <w:textAlignment w:val="baseline"/>
              <w:outlineLvl w:val="3"/>
              <w:rPr>
                <w:sz w:val="22"/>
                <w:szCs w:val="22"/>
                <w:lang w:eastAsia="lt-LT"/>
              </w:rPr>
            </w:pPr>
            <w:r w:rsidRPr="009515C7">
              <w:rPr>
                <w:sz w:val="22"/>
                <w:szCs w:val="22"/>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rsidR="00A51F4D" w:rsidRPr="009515C7" w:rsidRDefault="00094343">
            <w:pPr>
              <w:keepNext/>
              <w:suppressAutoHyphens/>
              <w:jc w:val="center"/>
              <w:textAlignment w:val="baseline"/>
              <w:outlineLvl w:val="3"/>
              <w:rPr>
                <w:sz w:val="22"/>
                <w:szCs w:val="22"/>
                <w:lang w:eastAsia="lt-LT"/>
              </w:rPr>
            </w:pPr>
            <w:r w:rsidRPr="009515C7">
              <w:rPr>
                <w:sz w:val="22"/>
                <w:szCs w:val="22"/>
                <w:lang w:eastAsia="lt-LT"/>
              </w:rPr>
              <w:t>teršalais</w:t>
            </w:r>
          </w:p>
        </w:tc>
      </w:tr>
      <w:tr w:rsidR="00A51F4D" w:rsidRPr="009515C7">
        <w:trPr>
          <w:cantSplit/>
        </w:trPr>
        <w:tc>
          <w:tcPr>
            <w:tcW w:w="718"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A51F4D" w:rsidRPr="009515C7" w:rsidRDefault="00A51F4D">
            <w:pPr>
              <w:jc w:val="center"/>
              <w:rPr>
                <w:sz w:val="22"/>
                <w:szCs w:val="22"/>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m</w:t>
            </w:r>
            <w:r w:rsidRPr="009515C7">
              <w:rPr>
                <w:sz w:val="22"/>
                <w:szCs w:val="22"/>
                <w:vertAlign w:val="superscript"/>
                <w:lang w:eastAsia="lt-LT"/>
              </w:rPr>
              <w:t>3</w:t>
            </w:r>
            <w:r w:rsidRPr="009515C7">
              <w:rPr>
                <w:sz w:val="22"/>
                <w:szCs w:val="22"/>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m</w:t>
            </w:r>
            <w:r w:rsidRPr="009515C7">
              <w:rPr>
                <w:sz w:val="22"/>
                <w:szCs w:val="22"/>
                <w:vertAlign w:val="superscript"/>
                <w:lang w:eastAsia="lt-LT"/>
              </w:rPr>
              <w:t>3</w:t>
            </w:r>
            <w:r w:rsidRPr="009515C7">
              <w:rPr>
                <w:sz w:val="22"/>
                <w:szCs w:val="22"/>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reikšmė</w:t>
            </w:r>
          </w:p>
        </w:tc>
      </w:tr>
      <w:tr w:rsidR="00A51F4D" w:rsidRPr="009515C7">
        <w:trPr>
          <w:cantSplit/>
        </w:trPr>
        <w:tc>
          <w:tcPr>
            <w:tcW w:w="718"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color w:val="000000"/>
                <w:sz w:val="22"/>
                <w:szCs w:val="22"/>
                <w:lang w:eastAsia="lt-LT"/>
              </w:rPr>
            </w:pPr>
            <w:r w:rsidRPr="009515C7">
              <w:rPr>
                <w:color w:val="000000"/>
                <w:sz w:val="22"/>
                <w:szCs w:val="22"/>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color w:val="000000"/>
                <w:sz w:val="22"/>
                <w:szCs w:val="22"/>
                <w:lang w:eastAsia="lt-LT"/>
              </w:rPr>
            </w:pPr>
            <w:r w:rsidRPr="009515C7">
              <w:rPr>
                <w:color w:val="000000"/>
                <w:sz w:val="22"/>
                <w:szCs w:val="22"/>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color w:val="000000"/>
                <w:sz w:val="22"/>
                <w:szCs w:val="22"/>
                <w:lang w:eastAsia="lt-LT"/>
              </w:rPr>
            </w:pPr>
            <w:r w:rsidRPr="009515C7">
              <w:rPr>
                <w:color w:val="000000"/>
                <w:sz w:val="22"/>
                <w:szCs w:val="22"/>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color w:val="000000"/>
                <w:sz w:val="22"/>
                <w:szCs w:val="22"/>
                <w:lang w:eastAsia="lt-LT"/>
              </w:rPr>
            </w:pPr>
            <w:r w:rsidRPr="009515C7">
              <w:rPr>
                <w:color w:val="000000"/>
                <w:sz w:val="22"/>
                <w:szCs w:val="22"/>
                <w:lang w:eastAsia="lt-LT"/>
              </w:rPr>
              <w:t>8</w:t>
            </w:r>
          </w:p>
        </w:tc>
      </w:tr>
      <w:tr w:rsidR="007612B8" w:rsidRPr="009515C7">
        <w:trPr>
          <w:cantSplit/>
        </w:trPr>
        <w:tc>
          <w:tcPr>
            <w:tcW w:w="718" w:type="dxa"/>
            <w:tcBorders>
              <w:top w:val="single" w:sz="4" w:space="0" w:color="auto"/>
              <w:left w:val="single" w:sz="4" w:space="0" w:color="auto"/>
              <w:bottom w:val="single" w:sz="4" w:space="0" w:color="auto"/>
              <w:right w:val="single" w:sz="4" w:space="0" w:color="auto"/>
            </w:tcBorders>
            <w:vAlign w:val="center"/>
          </w:tcPr>
          <w:p w:rsidR="007612B8" w:rsidRPr="009515C7" w:rsidRDefault="007612B8">
            <w:pPr>
              <w:jc w:val="center"/>
              <w:rPr>
                <w:sz w:val="22"/>
                <w:szCs w:val="22"/>
                <w:lang w:eastAsia="lt-LT"/>
              </w:rPr>
            </w:pPr>
          </w:p>
        </w:tc>
        <w:tc>
          <w:tcPr>
            <w:tcW w:w="2630" w:type="dxa"/>
            <w:tcBorders>
              <w:top w:val="single" w:sz="4" w:space="0" w:color="auto"/>
              <w:left w:val="single" w:sz="4" w:space="0" w:color="auto"/>
              <w:bottom w:val="single" w:sz="4" w:space="0" w:color="auto"/>
              <w:right w:val="single" w:sz="4" w:space="0" w:color="auto"/>
            </w:tcBorders>
            <w:vAlign w:val="center"/>
          </w:tcPr>
          <w:p w:rsidR="007612B8" w:rsidRPr="009515C7" w:rsidRDefault="00CA4769" w:rsidP="00CA4769">
            <w:pPr>
              <w:jc w:val="center"/>
              <w:rPr>
                <w:sz w:val="22"/>
                <w:szCs w:val="22"/>
              </w:rPr>
            </w:pPr>
            <w:r w:rsidRPr="009515C7">
              <w:rPr>
                <w:sz w:val="22"/>
                <w:szCs w:val="22"/>
              </w:rPr>
              <w:t>Gamybinių</w:t>
            </w:r>
            <w:r w:rsidR="00BC17BB" w:rsidRPr="009515C7">
              <w:rPr>
                <w:sz w:val="22"/>
                <w:szCs w:val="22"/>
              </w:rPr>
              <w:t>-p</w:t>
            </w:r>
            <w:r w:rsidRPr="009515C7">
              <w:rPr>
                <w:sz w:val="22"/>
                <w:szCs w:val="22"/>
              </w:rPr>
              <w:t xml:space="preserve">aviršinių </w:t>
            </w:r>
            <w:r w:rsidR="007612B8" w:rsidRPr="009515C7">
              <w:rPr>
                <w:sz w:val="22"/>
                <w:szCs w:val="22"/>
              </w:rPr>
              <w:t>nuotekų surinkimo tinklai</w:t>
            </w:r>
          </w:p>
        </w:tc>
        <w:tc>
          <w:tcPr>
            <w:tcW w:w="1669" w:type="dxa"/>
            <w:tcBorders>
              <w:top w:val="single" w:sz="4" w:space="0" w:color="auto"/>
              <w:left w:val="single" w:sz="4" w:space="0" w:color="auto"/>
              <w:bottom w:val="single" w:sz="4" w:space="0" w:color="auto"/>
              <w:right w:val="single" w:sz="4" w:space="0" w:color="auto"/>
            </w:tcBorders>
            <w:vAlign w:val="center"/>
          </w:tcPr>
          <w:p w:rsidR="007612B8" w:rsidRPr="009515C7" w:rsidRDefault="007612B8" w:rsidP="007612B8">
            <w:pPr>
              <w:jc w:val="center"/>
              <w:rPr>
                <w:sz w:val="22"/>
                <w:szCs w:val="22"/>
              </w:rPr>
            </w:pPr>
            <w:r w:rsidRPr="009515C7">
              <w:rPr>
                <w:sz w:val="22"/>
                <w:szCs w:val="22"/>
              </w:rPr>
              <w:t xml:space="preserve">Sutartis su AB „Orlen Lietuva“ </w:t>
            </w:r>
          </w:p>
        </w:tc>
        <w:tc>
          <w:tcPr>
            <w:tcW w:w="1800" w:type="dxa"/>
            <w:tcBorders>
              <w:top w:val="single" w:sz="4" w:space="0" w:color="auto"/>
              <w:left w:val="single" w:sz="4" w:space="0" w:color="auto"/>
              <w:bottom w:val="single" w:sz="4" w:space="0" w:color="auto"/>
              <w:right w:val="single" w:sz="4" w:space="0" w:color="auto"/>
            </w:tcBorders>
            <w:vAlign w:val="center"/>
          </w:tcPr>
          <w:p w:rsidR="007612B8" w:rsidRPr="009515C7" w:rsidRDefault="00746103">
            <w:pPr>
              <w:jc w:val="center"/>
              <w:rPr>
                <w:sz w:val="22"/>
                <w:szCs w:val="22"/>
                <w:lang w:eastAsia="lt-LT"/>
              </w:rPr>
            </w:pPr>
            <w:r>
              <w:rPr>
                <w:sz w:val="22"/>
                <w:szCs w:val="22"/>
                <w:lang w:eastAsia="lt-LT"/>
              </w:rPr>
              <w:t>10</w:t>
            </w:r>
          </w:p>
        </w:tc>
        <w:tc>
          <w:tcPr>
            <w:tcW w:w="2393" w:type="dxa"/>
            <w:tcBorders>
              <w:top w:val="single" w:sz="4" w:space="0" w:color="auto"/>
              <w:left w:val="single" w:sz="4" w:space="0" w:color="auto"/>
              <w:bottom w:val="single" w:sz="4" w:space="0" w:color="auto"/>
              <w:right w:val="single" w:sz="4" w:space="0" w:color="auto"/>
            </w:tcBorders>
            <w:vAlign w:val="center"/>
          </w:tcPr>
          <w:p w:rsidR="007612B8" w:rsidRPr="009515C7" w:rsidRDefault="0007132A">
            <w:pPr>
              <w:jc w:val="center"/>
              <w:rPr>
                <w:sz w:val="22"/>
                <w:szCs w:val="22"/>
                <w:lang w:eastAsia="lt-LT"/>
              </w:rPr>
            </w:pPr>
            <w:r>
              <w:rPr>
                <w:sz w:val="22"/>
                <w:szCs w:val="22"/>
                <w:lang w:eastAsia="lt-LT"/>
              </w:rPr>
              <w:t>10 800</w:t>
            </w:r>
          </w:p>
        </w:tc>
        <w:tc>
          <w:tcPr>
            <w:tcW w:w="1489" w:type="dxa"/>
            <w:tcBorders>
              <w:top w:val="single" w:sz="4" w:space="0" w:color="auto"/>
              <w:left w:val="single" w:sz="4" w:space="0" w:color="auto"/>
              <w:bottom w:val="single" w:sz="4" w:space="0" w:color="auto"/>
              <w:right w:val="single" w:sz="4" w:space="0" w:color="auto"/>
            </w:tcBorders>
            <w:vAlign w:val="center"/>
          </w:tcPr>
          <w:p w:rsidR="007612B8" w:rsidRPr="009515C7" w:rsidRDefault="00CA4769">
            <w:pPr>
              <w:jc w:val="center"/>
              <w:rPr>
                <w:sz w:val="22"/>
                <w:szCs w:val="22"/>
                <w:lang w:eastAsia="lt-LT"/>
              </w:rPr>
            </w:pPr>
            <w:r w:rsidRPr="009515C7">
              <w:rPr>
                <w:sz w:val="22"/>
                <w:szCs w:val="22"/>
                <w:lang w:eastAsia="lt-LT"/>
              </w:rPr>
              <w:t>BDS</w:t>
            </w:r>
            <w:r w:rsidRPr="009515C7">
              <w:rPr>
                <w:sz w:val="22"/>
                <w:szCs w:val="22"/>
                <w:vertAlign w:val="subscript"/>
                <w:lang w:eastAsia="lt-LT"/>
              </w:rPr>
              <w:t>7</w:t>
            </w:r>
          </w:p>
          <w:p w:rsidR="00CA4769" w:rsidRPr="009515C7" w:rsidRDefault="00CA4769">
            <w:pPr>
              <w:jc w:val="center"/>
              <w:rPr>
                <w:sz w:val="22"/>
                <w:szCs w:val="22"/>
                <w:lang w:eastAsia="lt-LT"/>
              </w:rPr>
            </w:pPr>
            <w:r w:rsidRPr="009515C7">
              <w:rPr>
                <w:sz w:val="22"/>
                <w:szCs w:val="22"/>
                <w:lang w:eastAsia="lt-LT"/>
              </w:rPr>
              <w:t>SM</w:t>
            </w:r>
          </w:p>
          <w:p w:rsidR="00CA4769" w:rsidRPr="009515C7" w:rsidRDefault="00CA4769">
            <w:pPr>
              <w:jc w:val="center"/>
              <w:rPr>
                <w:sz w:val="22"/>
                <w:szCs w:val="22"/>
                <w:lang w:eastAsia="lt-LT"/>
              </w:rPr>
            </w:pPr>
            <w:r w:rsidRPr="009515C7">
              <w:rPr>
                <w:sz w:val="22"/>
                <w:szCs w:val="22"/>
                <w:lang w:eastAsia="lt-LT"/>
              </w:rPr>
              <w:t>Naftos produktai</w:t>
            </w:r>
          </w:p>
          <w:p w:rsidR="00CA4769" w:rsidRPr="009515C7" w:rsidRDefault="00CA4769">
            <w:pPr>
              <w:jc w:val="center"/>
              <w:rPr>
                <w:sz w:val="22"/>
                <w:szCs w:val="22"/>
                <w:lang w:eastAsia="lt-LT"/>
              </w:rPr>
            </w:pPr>
            <w:r w:rsidRPr="009515C7">
              <w:rPr>
                <w:sz w:val="22"/>
                <w:szCs w:val="22"/>
                <w:lang w:eastAsia="lt-LT"/>
              </w:rPr>
              <w:t>Detergentai</w:t>
            </w:r>
          </w:p>
          <w:p w:rsidR="00CA4769" w:rsidRPr="009515C7" w:rsidRDefault="00CA4769">
            <w:pPr>
              <w:jc w:val="center"/>
              <w:rPr>
                <w:sz w:val="22"/>
                <w:szCs w:val="22"/>
                <w:lang w:eastAsia="lt-LT"/>
              </w:rPr>
            </w:pPr>
            <w:r w:rsidRPr="009515C7">
              <w:rPr>
                <w:sz w:val="22"/>
                <w:szCs w:val="22"/>
                <w:lang w:eastAsia="lt-LT"/>
              </w:rPr>
              <w:t>Amoniakinis azotas</w:t>
            </w:r>
          </w:p>
          <w:p w:rsidR="00CA4769" w:rsidRPr="009515C7" w:rsidRDefault="00CA4769">
            <w:pPr>
              <w:jc w:val="center"/>
              <w:rPr>
                <w:sz w:val="22"/>
                <w:szCs w:val="22"/>
                <w:lang w:eastAsia="lt-LT"/>
              </w:rPr>
            </w:pPr>
            <w:r w:rsidRPr="009515C7">
              <w:rPr>
                <w:sz w:val="22"/>
                <w:szCs w:val="22"/>
                <w:lang w:eastAsia="lt-LT"/>
              </w:rPr>
              <w:t>Fenoliai</w:t>
            </w:r>
          </w:p>
        </w:tc>
        <w:tc>
          <w:tcPr>
            <w:tcW w:w="1390" w:type="dxa"/>
            <w:tcBorders>
              <w:top w:val="single" w:sz="4" w:space="0" w:color="auto"/>
              <w:left w:val="single" w:sz="4" w:space="0" w:color="auto"/>
              <w:bottom w:val="single" w:sz="4" w:space="0" w:color="auto"/>
              <w:right w:val="single" w:sz="4" w:space="0" w:color="auto"/>
            </w:tcBorders>
            <w:vAlign w:val="center"/>
          </w:tcPr>
          <w:p w:rsidR="007612B8" w:rsidRPr="009515C7" w:rsidRDefault="00CA4769">
            <w:pPr>
              <w:jc w:val="center"/>
              <w:rPr>
                <w:sz w:val="22"/>
                <w:szCs w:val="22"/>
                <w:lang w:eastAsia="lt-LT"/>
              </w:rPr>
            </w:pPr>
            <w:r w:rsidRPr="009515C7">
              <w:rPr>
                <w:sz w:val="22"/>
                <w:szCs w:val="22"/>
                <w:lang w:eastAsia="lt-LT"/>
              </w:rPr>
              <w:t>mg/l</w:t>
            </w:r>
          </w:p>
          <w:p w:rsidR="00CA4769" w:rsidRPr="009515C7" w:rsidRDefault="00CA4769">
            <w:pPr>
              <w:jc w:val="center"/>
              <w:rPr>
                <w:sz w:val="22"/>
                <w:szCs w:val="22"/>
                <w:lang w:eastAsia="lt-LT"/>
              </w:rPr>
            </w:pPr>
            <w:r w:rsidRPr="009515C7">
              <w:rPr>
                <w:sz w:val="22"/>
                <w:szCs w:val="22"/>
                <w:lang w:eastAsia="lt-LT"/>
              </w:rPr>
              <w:t>mg/l</w:t>
            </w:r>
          </w:p>
          <w:p w:rsidR="00CA4769" w:rsidRPr="009515C7" w:rsidRDefault="00CA4769">
            <w:pPr>
              <w:jc w:val="center"/>
              <w:rPr>
                <w:sz w:val="22"/>
                <w:szCs w:val="22"/>
                <w:lang w:eastAsia="lt-LT"/>
              </w:rPr>
            </w:pPr>
            <w:r w:rsidRPr="009515C7">
              <w:rPr>
                <w:sz w:val="22"/>
                <w:szCs w:val="22"/>
                <w:lang w:eastAsia="lt-LT"/>
              </w:rPr>
              <w:t>mg/l</w:t>
            </w:r>
          </w:p>
          <w:p w:rsidR="00CA4769" w:rsidRPr="009515C7" w:rsidRDefault="00CA4769">
            <w:pPr>
              <w:jc w:val="center"/>
              <w:rPr>
                <w:sz w:val="22"/>
                <w:szCs w:val="22"/>
                <w:lang w:eastAsia="lt-LT"/>
              </w:rPr>
            </w:pPr>
            <w:r w:rsidRPr="009515C7">
              <w:rPr>
                <w:sz w:val="22"/>
                <w:szCs w:val="22"/>
                <w:lang w:eastAsia="lt-LT"/>
              </w:rPr>
              <w:t>mg/l</w:t>
            </w:r>
          </w:p>
          <w:p w:rsidR="00CA4769" w:rsidRPr="009515C7" w:rsidRDefault="00CA4769">
            <w:pPr>
              <w:jc w:val="center"/>
              <w:rPr>
                <w:sz w:val="22"/>
                <w:szCs w:val="22"/>
                <w:lang w:eastAsia="lt-LT"/>
              </w:rPr>
            </w:pPr>
            <w:r w:rsidRPr="009515C7">
              <w:rPr>
                <w:sz w:val="22"/>
                <w:szCs w:val="22"/>
                <w:lang w:eastAsia="lt-LT"/>
              </w:rPr>
              <w:t>mg/l</w:t>
            </w:r>
          </w:p>
          <w:p w:rsidR="00CA4769" w:rsidRPr="009515C7" w:rsidRDefault="00CA4769">
            <w:pPr>
              <w:jc w:val="center"/>
              <w:rPr>
                <w:sz w:val="22"/>
                <w:szCs w:val="22"/>
                <w:lang w:eastAsia="lt-LT"/>
              </w:rPr>
            </w:pPr>
          </w:p>
          <w:p w:rsidR="00CA4769" w:rsidRPr="009515C7" w:rsidRDefault="00CA4769">
            <w:pPr>
              <w:jc w:val="center"/>
              <w:rPr>
                <w:sz w:val="22"/>
                <w:szCs w:val="22"/>
                <w:lang w:eastAsia="lt-LT"/>
              </w:rPr>
            </w:pPr>
            <w:r w:rsidRPr="009515C7">
              <w:rPr>
                <w:sz w:val="22"/>
                <w:szCs w:val="22"/>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rsidR="007612B8" w:rsidRPr="009515C7" w:rsidRDefault="00CA4769">
            <w:pPr>
              <w:jc w:val="center"/>
              <w:rPr>
                <w:sz w:val="22"/>
                <w:szCs w:val="22"/>
                <w:lang w:eastAsia="lt-LT"/>
              </w:rPr>
            </w:pPr>
            <w:r w:rsidRPr="009515C7">
              <w:rPr>
                <w:sz w:val="22"/>
                <w:szCs w:val="22"/>
                <w:lang w:eastAsia="lt-LT"/>
              </w:rPr>
              <w:t>460</w:t>
            </w:r>
          </w:p>
          <w:p w:rsidR="00CA4769" w:rsidRPr="009515C7" w:rsidRDefault="00CA4769">
            <w:pPr>
              <w:jc w:val="center"/>
              <w:rPr>
                <w:sz w:val="22"/>
                <w:szCs w:val="22"/>
                <w:lang w:eastAsia="lt-LT"/>
              </w:rPr>
            </w:pPr>
            <w:r w:rsidRPr="009515C7">
              <w:rPr>
                <w:sz w:val="22"/>
                <w:szCs w:val="22"/>
                <w:lang w:eastAsia="lt-LT"/>
              </w:rPr>
              <w:t>200</w:t>
            </w:r>
          </w:p>
          <w:p w:rsidR="00CA4769" w:rsidRPr="009515C7" w:rsidRDefault="00CA4769">
            <w:pPr>
              <w:jc w:val="center"/>
              <w:rPr>
                <w:sz w:val="22"/>
                <w:szCs w:val="22"/>
                <w:lang w:eastAsia="lt-LT"/>
              </w:rPr>
            </w:pPr>
            <w:r w:rsidRPr="009515C7">
              <w:rPr>
                <w:sz w:val="22"/>
                <w:szCs w:val="22"/>
                <w:lang w:eastAsia="lt-LT"/>
              </w:rPr>
              <w:t>500</w:t>
            </w:r>
          </w:p>
          <w:p w:rsidR="00CA4769" w:rsidRPr="009515C7" w:rsidRDefault="00CA4769">
            <w:pPr>
              <w:jc w:val="center"/>
              <w:rPr>
                <w:sz w:val="22"/>
                <w:szCs w:val="22"/>
                <w:lang w:eastAsia="lt-LT"/>
              </w:rPr>
            </w:pPr>
            <w:r w:rsidRPr="009515C7">
              <w:rPr>
                <w:sz w:val="22"/>
                <w:szCs w:val="22"/>
                <w:lang w:eastAsia="lt-LT"/>
              </w:rPr>
              <w:t>15</w:t>
            </w:r>
          </w:p>
          <w:p w:rsidR="00CA4769" w:rsidRPr="009515C7" w:rsidRDefault="00CA4769">
            <w:pPr>
              <w:jc w:val="center"/>
              <w:rPr>
                <w:sz w:val="22"/>
                <w:szCs w:val="22"/>
                <w:lang w:eastAsia="lt-LT"/>
              </w:rPr>
            </w:pPr>
            <w:r w:rsidRPr="009515C7">
              <w:rPr>
                <w:sz w:val="22"/>
                <w:szCs w:val="22"/>
                <w:lang w:eastAsia="lt-LT"/>
              </w:rPr>
              <w:t>15</w:t>
            </w:r>
          </w:p>
          <w:p w:rsidR="00CA4769" w:rsidRPr="009515C7" w:rsidRDefault="00CA4769">
            <w:pPr>
              <w:jc w:val="center"/>
              <w:rPr>
                <w:sz w:val="22"/>
                <w:szCs w:val="22"/>
                <w:lang w:eastAsia="lt-LT"/>
              </w:rPr>
            </w:pPr>
          </w:p>
          <w:p w:rsidR="00CA4769" w:rsidRPr="009515C7" w:rsidRDefault="00CA4769">
            <w:pPr>
              <w:jc w:val="center"/>
              <w:rPr>
                <w:sz w:val="22"/>
                <w:szCs w:val="22"/>
                <w:lang w:eastAsia="lt-LT"/>
              </w:rPr>
            </w:pPr>
            <w:r w:rsidRPr="009515C7">
              <w:rPr>
                <w:sz w:val="22"/>
                <w:szCs w:val="22"/>
                <w:lang w:eastAsia="lt-LT"/>
              </w:rPr>
              <w:t>9</w:t>
            </w:r>
          </w:p>
        </w:tc>
      </w:tr>
    </w:tbl>
    <w:p w:rsidR="00A51F4D" w:rsidRDefault="00A51F4D">
      <w:pPr>
        <w:ind w:firstLine="567"/>
        <w:jc w:val="both"/>
        <w:rPr>
          <w:sz w:val="18"/>
          <w:szCs w:val="24"/>
          <w:lang w:eastAsia="lt-LT"/>
        </w:rPr>
      </w:pPr>
    </w:p>
    <w:p w:rsidR="00A51F4D" w:rsidRDefault="00094343" w:rsidP="009515C7">
      <w:pPr>
        <w:spacing w:line="360" w:lineRule="auto"/>
        <w:ind w:firstLine="720"/>
        <w:jc w:val="both"/>
        <w:rPr>
          <w:sz w:val="22"/>
          <w:szCs w:val="24"/>
          <w:lang w:eastAsia="lt-LT"/>
        </w:rPr>
      </w:pPr>
      <w:r w:rsidRPr="00C00D25">
        <w:rPr>
          <w:b/>
          <w:sz w:val="22"/>
          <w:szCs w:val="24"/>
          <w:lang w:eastAsia="lt-LT"/>
        </w:rPr>
        <w:t>17 lentelė</w:t>
      </w:r>
      <w:r>
        <w:rPr>
          <w:sz w:val="22"/>
          <w:szCs w:val="24"/>
          <w:lang w:eastAsia="lt-LT"/>
        </w:rPr>
        <w:t>. Duomenys apie nuotekų šaltinius ir / arba išleistuvus</w:t>
      </w:r>
    </w:p>
    <w:p w:rsidR="00182FAF" w:rsidRDefault="00182FAF" w:rsidP="009515C7">
      <w:pPr>
        <w:spacing w:line="360" w:lineRule="auto"/>
        <w:ind w:firstLine="720"/>
        <w:jc w:val="both"/>
        <w:rPr>
          <w:sz w:val="22"/>
          <w:szCs w:val="24"/>
          <w:lang w:eastAsia="lt-LT"/>
        </w:rPr>
      </w:pPr>
      <w:r>
        <w:rPr>
          <w:sz w:val="22"/>
          <w:szCs w:val="24"/>
          <w:lang w:eastAsia="lt-LT"/>
        </w:rPr>
        <w:t>N</w:t>
      </w:r>
      <w:r w:rsidRPr="00182FAF">
        <w:rPr>
          <w:sz w:val="22"/>
          <w:szCs w:val="24"/>
          <w:lang w:eastAsia="lt-LT"/>
        </w:rPr>
        <w:t>epildomos, nes gamybinės, paviršinės ir buitinės nuotekos atiduodamos pagal sutartis nuotekas tvarkančioms įmonėms.</w:t>
      </w:r>
    </w:p>
    <w:p w:rsidR="00A51F4D" w:rsidRDefault="00094343" w:rsidP="009515C7">
      <w:pPr>
        <w:spacing w:line="360" w:lineRule="auto"/>
        <w:ind w:firstLine="720"/>
        <w:rPr>
          <w:sz w:val="22"/>
          <w:szCs w:val="24"/>
          <w:lang w:eastAsia="lt-LT"/>
        </w:rPr>
      </w:pPr>
      <w:r w:rsidRPr="00C00D25">
        <w:rPr>
          <w:b/>
          <w:sz w:val="22"/>
          <w:szCs w:val="24"/>
          <w:lang w:eastAsia="lt-LT"/>
        </w:rPr>
        <w:t>18 lentelė</w:t>
      </w:r>
      <w:r>
        <w:rPr>
          <w:sz w:val="22"/>
          <w:szCs w:val="24"/>
          <w:lang w:eastAsia="lt-LT"/>
        </w:rPr>
        <w:t>. Į gamtinę aplinką planuoja</w:t>
      </w:r>
      <w:r w:rsidR="00CA4769">
        <w:rPr>
          <w:sz w:val="22"/>
          <w:szCs w:val="24"/>
          <w:lang w:eastAsia="lt-LT"/>
        </w:rPr>
        <w:t>mų išleisti nuotekų užterštumas</w:t>
      </w:r>
    </w:p>
    <w:p w:rsidR="00182FAF" w:rsidRDefault="00182FAF" w:rsidP="009515C7">
      <w:pPr>
        <w:spacing w:line="360" w:lineRule="auto"/>
        <w:ind w:firstLine="720"/>
        <w:rPr>
          <w:sz w:val="22"/>
          <w:szCs w:val="24"/>
          <w:lang w:eastAsia="lt-LT"/>
        </w:rPr>
      </w:pPr>
      <w:r w:rsidRPr="00182FAF">
        <w:rPr>
          <w:sz w:val="22"/>
          <w:szCs w:val="24"/>
          <w:lang w:eastAsia="lt-LT"/>
        </w:rPr>
        <w:t>Nepildomos, nes gamybinės, paviršinės ir buitinės nuotekos atiduodamos pagal sutartis nuotekas tvarkančioms įmonėms.</w:t>
      </w:r>
    </w:p>
    <w:p w:rsidR="00A51F4D" w:rsidRDefault="00094343" w:rsidP="009515C7">
      <w:pPr>
        <w:spacing w:line="360" w:lineRule="auto"/>
        <w:ind w:firstLine="720"/>
        <w:jc w:val="both"/>
        <w:rPr>
          <w:sz w:val="22"/>
          <w:szCs w:val="24"/>
          <w:lang w:eastAsia="lt-LT"/>
        </w:rPr>
      </w:pPr>
      <w:r w:rsidRPr="00C00D25">
        <w:rPr>
          <w:b/>
          <w:sz w:val="22"/>
          <w:szCs w:val="24"/>
          <w:lang w:eastAsia="lt-LT"/>
        </w:rPr>
        <w:t>19 lentelė</w:t>
      </w:r>
      <w:r>
        <w:rPr>
          <w:sz w:val="22"/>
          <w:szCs w:val="24"/>
          <w:lang w:eastAsia="lt-LT"/>
        </w:rPr>
        <w:t>. Objekte / įrenginyje naudojamos nuotekų kiekio ir taršos mažinimo priemonės</w:t>
      </w:r>
    </w:p>
    <w:p w:rsidR="00182FAF" w:rsidRDefault="00182FAF" w:rsidP="009515C7">
      <w:pPr>
        <w:spacing w:line="360" w:lineRule="auto"/>
        <w:ind w:firstLine="720"/>
        <w:jc w:val="both"/>
        <w:rPr>
          <w:sz w:val="22"/>
          <w:szCs w:val="24"/>
          <w:lang w:eastAsia="lt-LT"/>
        </w:rPr>
      </w:pPr>
      <w:r w:rsidRPr="00182FAF">
        <w:rPr>
          <w:sz w:val="22"/>
          <w:szCs w:val="24"/>
          <w:lang w:eastAsia="lt-LT"/>
        </w:rPr>
        <w:t>Nepildomos, nes gamybinės, paviršinės ir buitinės nuotekos atiduodamos pagal sutartis nuotekas tvarkančioms įmonėms.</w:t>
      </w:r>
    </w:p>
    <w:p w:rsidR="00A51F4D" w:rsidRDefault="00094343" w:rsidP="009515C7">
      <w:pPr>
        <w:tabs>
          <w:tab w:val="left" w:pos="1985"/>
          <w:tab w:val="left" w:pos="2835"/>
          <w:tab w:val="left" w:pos="3828"/>
          <w:tab w:val="left" w:pos="5245"/>
          <w:tab w:val="left" w:pos="6946"/>
        </w:tabs>
        <w:spacing w:line="360" w:lineRule="auto"/>
        <w:ind w:firstLine="720"/>
        <w:jc w:val="both"/>
        <w:rPr>
          <w:sz w:val="22"/>
          <w:szCs w:val="24"/>
          <w:lang w:eastAsia="lt-LT"/>
        </w:rPr>
      </w:pPr>
      <w:r w:rsidRPr="00C00D25">
        <w:rPr>
          <w:b/>
          <w:sz w:val="22"/>
          <w:szCs w:val="24"/>
          <w:lang w:eastAsia="lt-LT"/>
        </w:rPr>
        <w:t>20 lentelė</w:t>
      </w:r>
      <w:r>
        <w:rPr>
          <w:sz w:val="22"/>
          <w:szCs w:val="24"/>
          <w:lang w:eastAsia="lt-LT"/>
        </w:rPr>
        <w:t>. Numatomos vandenų apsaugos nuo taršos priemonės</w:t>
      </w:r>
    </w:p>
    <w:p w:rsidR="00182FAF" w:rsidRDefault="00182FAF" w:rsidP="009515C7">
      <w:pPr>
        <w:tabs>
          <w:tab w:val="left" w:pos="1985"/>
          <w:tab w:val="left" w:pos="2835"/>
          <w:tab w:val="left" w:pos="3828"/>
          <w:tab w:val="left" w:pos="5245"/>
          <w:tab w:val="left" w:pos="6946"/>
        </w:tabs>
        <w:spacing w:line="360" w:lineRule="auto"/>
        <w:ind w:firstLine="720"/>
        <w:jc w:val="both"/>
        <w:rPr>
          <w:sz w:val="22"/>
          <w:szCs w:val="24"/>
          <w:lang w:eastAsia="lt-LT"/>
        </w:rPr>
      </w:pPr>
      <w:r w:rsidRPr="00182FAF">
        <w:rPr>
          <w:sz w:val="22"/>
          <w:szCs w:val="24"/>
          <w:lang w:eastAsia="lt-LT"/>
        </w:rPr>
        <w:t xml:space="preserve">Nepildomos, nes </w:t>
      </w:r>
      <w:r w:rsidR="00124867">
        <w:rPr>
          <w:sz w:val="22"/>
          <w:szCs w:val="24"/>
          <w:lang w:eastAsia="lt-LT"/>
        </w:rPr>
        <w:t>nenumatomos papildomos vandenų apsaugos nuo taršos priemonės.</w:t>
      </w:r>
    </w:p>
    <w:p w:rsidR="00A51F4D" w:rsidRDefault="00094343" w:rsidP="009515C7">
      <w:pPr>
        <w:spacing w:line="360" w:lineRule="auto"/>
        <w:ind w:firstLine="720"/>
        <w:rPr>
          <w:sz w:val="22"/>
          <w:szCs w:val="24"/>
          <w:lang w:eastAsia="lt-LT"/>
        </w:rPr>
      </w:pPr>
      <w:r w:rsidRPr="00C00D25">
        <w:rPr>
          <w:b/>
          <w:sz w:val="22"/>
          <w:szCs w:val="24"/>
          <w:lang w:eastAsia="lt-LT"/>
        </w:rPr>
        <w:t>21 lentelė</w:t>
      </w:r>
      <w:r>
        <w:rPr>
          <w:sz w:val="22"/>
          <w:szCs w:val="24"/>
          <w:lang w:eastAsia="lt-LT"/>
        </w:rPr>
        <w:t>. Pramonės įmonių ir kitų abonentų, iš kurių planuojama priimti nuotekas (ne paviršines), sąrašas ir planuojamų priimti nuotekų savybės</w:t>
      </w:r>
      <w:r w:rsidR="00E74A54">
        <w:rPr>
          <w:sz w:val="22"/>
          <w:szCs w:val="24"/>
          <w:lang w:eastAsia="lt-LT"/>
        </w:rPr>
        <w:t>.</w:t>
      </w:r>
    </w:p>
    <w:p w:rsidR="009515C7" w:rsidRDefault="00182FAF" w:rsidP="009515C7">
      <w:pPr>
        <w:spacing w:line="360" w:lineRule="auto"/>
        <w:ind w:firstLine="720"/>
        <w:rPr>
          <w:sz w:val="22"/>
          <w:szCs w:val="24"/>
          <w:lang w:eastAsia="lt-LT"/>
        </w:rPr>
      </w:pPr>
      <w:r w:rsidRPr="00182FAF">
        <w:rPr>
          <w:sz w:val="22"/>
          <w:szCs w:val="24"/>
          <w:lang w:eastAsia="lt-LT"/>
        </w:rPr>
        <w:t>Nepildomos, nes</w:t>
      </w:r>
      <w:r w:rsidR="00124867">
        <w:rPr>
          <w:sz w:val="22"/>
          <w:szCs w:val="24"/>
          <w:lang w:eastAsia="lt-LT"/>
        </w:rPr>
        <w:t xml:space="preserve"> nepriimamos nuotekos iš pramonės įmonių ir kitų abonentų. </w:t>
      </w:r>
    </w:p>
    <w:p w:rsidR="00A51F4D" w:rsidRPr="00166972" w:rsidRDefault="00094343" w:rsidP="009515C7">
      <w:pPr>
        <w:spacing w:line="360" w:lineRule="auto"/>
        <w:ind w:firstLine="720"/>
        <w:rPr>
          <w:color w:val="FF0000"/>
          <w:sz w:val="22"/>
          <w:szCs w:val="24"/>
          <w:lang w:eastAsia="lt-LT"/>
        </w:rPr>
      </w:pPr>
      <w:r w:rsidRPr="00C00D25">
        <w:rPr>
          <w:b/>
          <w:sz w:val="22"/>
          <w:szCs w:val="24"/>
          <w:lang w:eastAsia="lt-LT"/>
        </w:rPr>
        <w:t>22 lentelė</w:t>
      </w:r>
      <w:r>
        <w:rPr>
          <w:sz w:val="22"/>
          <w:szCs w:val="24"/>
          <w:lang w:eastAsia="lt-LT"/>
        </w:rPr>
        <w:t>. Nuotekų apskaitos įrenginiai</w:t>
      </w:r>
      <w:r w:rsidR="009515C7">
        <w:rPr>
          <w:sz w:val="22"/>
          <w:szCs w:val="24"/>
          <w:lang w:eastAsia="lt-LT"/>
        </w:rPr>
        <w:t>.</w:t>
      </w:r>
    </w:p>
    <w:p w:rsidR="00A51F4D" w:rsidRDefault="00A51F4D">
      <w:pPr>
        <w:ind w:firstLine="567"/>
        <w:jc w:val="both"/>
        <w:rPr>
          <w:sz w:val="18"/>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003"/>
        <w:gridCol w:w="4150"/>
        <w:gridCol w:w="6600"/>
      </w:tblGrid>
      <w:tr w:rsidR="00A51F4D" w:rsidRPr="009515C7" w:rsidTr="009515C7">
        <w:trPr>
          <w:cantSplit/>
        </w:trPr>
        <w:tc>
          <w:tcPr>
            <w:tcW w:w="67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Eil. Nr.</w:t>
            </w:r>
            <w:r w:rsidRPr="009515C7">
              <w:rPr>
                <w:sz w:val="22"/>
                <w:szCs w:val="22"/>
                <w:vertAlign w:val="superscript"/>
                <w:lang w:eastAsia="lt-LT"/>
              </w:rPr>
              <w:t xml:space="preserve"> </w:t>
            </w:r>
          </w:p>
        </w:tc>
        <w:tc>
          <w:tcPr>
            <w:tcW w:w="200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vertAlign w:val="superscript"/>
                <w:lang w:eastAsia="lt-LT"/>
              </w:rPr>
            </w:pPr>
            <w:r w:rsidRPr="009515C7">
              <w:rPr>
                <w:sz w:val="22"/>
                <w:szCs w:val="22"/>
                <w:lang w:eastAsia="lt-LT"/>
              </w:rPr>
              <w:t>Išleistuvo Nr.</w:t>
            </w:r>
          </w:p>
        </w:tc>
        <w:tc>
          <w:tcPr>
            <w:tcW w:w="415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Apskaitos prietaiso vieta</w:t>
            </w:r>
          </w:p>
        </w:tc>
        <w:tc>
          <w:tcPr>
            <w:tcW w:w="660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Apskaitos prietaiso registracijos duomenys</w:t>
            </w:r>
          </w:p>
        </w:tc>
      </w:tr>
      <w:tr w:rsidR="00A51F4D" w:rsidRPr="009515C7" w:rsidTr="009515C7">
        <w:trPr>
          <w:cantSplit/>
        </w:trPr>
        <w:tc>
          <w:tcPr>
            <w:tcW w:w="675"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1</w:t>
            </w:r>
          </w:p>
        </w:tc>
        <w:tc>
          <w:tcPr>
            <w:tcW w:w="2003"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2</w:t>
            </w:r>
          </w:p>
        </w:tc>
        <w:tc>
          <w:tcPr>
            <w:tcW w:w="415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3</w:t>
            </w:r>
          </w:p>
        </w:tc>
        <w:tc>
          <w:tcPr>
            <w:tcW w:w="6600" w:type="dxa"/>
            <w:tcBorders>
              <w:top w:val="single" w:sz="4" w:space="0" w:color="auto"/>
              <w:left w:val="single" w:sz="4" w:space="0" w:color="auto"/>
              <w:bottom w:val="single" w:sz="4" w:space="0" w:color="auto"/>
              <w:right w:val="single" w:sz="4" w:space="0" w:color="auto"/>
            </w:tcBorders>
            <w:vAlign w:val="center"/>
          </w:tcPr>
          <w:p w:rsidR="00A51F4D" w:rsidRPr="009515C7" w:rsidRDefault="00094343">
            <w:pPr>
              <w:jc w:val="center"/>
              <w:rPr>
                <w:sz w:val="22"/>
                <w:szCs w:val="22"/>
                <w:lang w:eastAsia="lt-LT"/>
              </w:rPr>
            </w:pPr>
            <w:r w:rsidRPr="009515C7">
              <w:rPr>
                <w:sz w:val="22"/>
                <w:szCs w:val="22"/>
                <w:lang w:eastAsia="lt-LT"/>
              </w:rPr>
              <w:t>4</w:t>
            </w:r>
          </w:p>
        </w:tc>
      </w:tr>
      <w:tr w:rsidR="00A51F4D" w:rsidRPr="009515C7" w:rsidTr="009515C7">
        <w:trPr>
          <w:cantSplit/>
        </w:trPr>
        <w:tc>
          <w:tcPr>
            <w:tcW w:w="675" w:type="dxa"/>
            <w:tcBorders>
              <w:top w:val="single" w:sz="4" w:space="0" w:color="auto"/>
              <w:left w:val="single" w:sz="4" w:space="0" w:color="auto"/>
              <w:bottom w:val="single" w:sz="4" w:space="0" w:color="auto"/>
              <w:right w:val="single" w:sz="4" w:space="0" w:color="auto"/>
            </w:tcBorders>
            <w:vAlign w:val="center"/>
          </w:tcPr>
          <w:p w:rsidR="00A51F4D" w:rsidRPr="009515C7" w:rsidRDefault="009515C7">
            <w:pPr>
              <w:jc w:val="center"/>
              <w:rPr>
                <w:sz w:val="22"/>
                <w:szCs w:val="22"/>
                <w:lang w:eastAsia="lt-LT"/>
              </w:rPr>
            </w:pPr>
            <w:r>
              <w:rPr>
                <w:sz w:val="22"/>
                <w:szCs w:val="22"/>
                <w:lang w:eastAsia="lt-LT"/>
              </w:rPr>
              <w:t>1</w:t>
            </w:r>
          </w:p>
        </w:tc>
        <w:tc>
          <w:tcPr>
            <w:tcW w:w="2003" w:type="dxa"/>
            <w:tcBorders>
              <w:top w:val="single" w:sz="4" w:space="0" w:color="auto"/>
              <w:left w:val="single" w:sz="4" w:space="0" w:color="auto"/>
              <w:bottom w:val="single" w:sz="4" w:space="0" w:color="auto"/>
              <w:right w:val="single" w:sz="4" w:space="0" w:color="auto"/>
            </w:tcBorders>
            <w:vAlign w:val="center"/>
          </w:tcPr>
          <w:p w:rsidR="00A51F4D" w:rsidRPr="009515C7" w:rsidRDefault="00A14505">
            <w:pPr>
              <w:jc w:val="center"/>
              <w:rPr>
                <w:sz w:val="22"/>
                <w:szCs w:val="22"/>
                <w:lang w:eastAsia="lt-LT"/>
              </w:rPr>
            </w:pPr>
            <w:r>
              <w:rPr>
                <w:sz w:val="22"/>
                <w:szCs w:val="22"/>
                <w:lang w:eastAsia="lt-LT"/>
              </w:rPr>
              <w:t>1</w:t>
            </w:r>
          </w:p>
        </w:tc>
        <w:tc>
          <w:tcPr>
            <w:tcW w:w="4150" w:type="dxa"/>
            <w:tcBorders>
              <w:top w:val="single" w:sz="4" w:space="0" w:color="auto"/>
              <w:left w:val="single" w:sz="4" w:space="0" w:color="auto"/>
              <w:bottom w:val="single" w:sz="4" w:space="0" w:color="auto"/>
              <w:right w:val="single" w:sz="4" w:space="0" w:color="auto"/>
            </w:tcBorders>
            <w:vAlign w:val="center"/>
          </w:tcPr>
          <w:p w:rsidR="00A51F4D" w:rsidRPr="009515C7" w:rsidRDefault="00A14505">
            <w:pPr>
              <w:jc w:val="center"/>
              <w:rPr>
                <w:sz w:val="22"/>
                <w:szCs w:val="22"/>
                <w:lang w:eastAsia="lt-LT"/>
              </w:rPr>
            </w:pPr>
            <w:r>
              <w:rPr>
                <w:sz w:val="22"/>
                <w:szCs w:val="22"/>
                <w:lang w:eastAsia="lt-LT"/>
              </w:rPr>
              <w:t>Siurblinė</w:t>
            </w:r>
          </w:p>
        </w:tc>
        <w:tc>
          <w:tcPr>
            <w:tcW w:w="6600" w:type="dxa"/>
            <w:tcBorders>
              <w:top w:val="single" w:sz="4" w:space="0" w:color="auto"/>
              <w:left w:val="single" w:sz="4" w:space="0" w:color="auto"/>
              <w:bottom w:val="single" w:sz="4" w:space="0" w:color="auto"/>
              <w:right w:val="single" w:sz="4" w:space="0" w:color="auto"/>
            </w:tcBorders>
            <w:vAlign w:val="center"/>
          </w:tcPr>
          <w:p w:rsidR="00A14505" w:rsidRDefault="00A14505">
            <w:pPr>
              <w:jc w:val="center"/>
              <w:rPr>
                <w:sz w:val="22"/>
                <w:szCs w:val="22"/>
                <w:lang w:eastAsia="lt-LT"/>
              </w:rPr>
            </w:pPr>
            <w:r>
              <w:rPr>
                <w:sz w:val="22"/>
                <w:szCs w:val="22"/>
                <w:lang w:eastAsia="lt-LT"/>
              </w:rPr>
              <w:t xml:space="preserve">Nuotekų skaitiklis Combimeter 50 EPD 2 kl. </w:t>
            </w:r>
          </w:p>
          <w:p w:rsidR="00A51F4D" w:rsidRPr="009515C7" w:rsidRDefault="00A14505">
            <w:pPr>
              <w:jc w:val="center"/>
              <w:rPr>
                <w:sz w:val="22"/>
                <w:szCs w:val="22"/>
                <w:lang w:eastAsia="lt-LT"/>
              </w:rPr>
            </w:pPr>
            <w:r>
              <w:rPr>
                <w:sz w:val="22"/>
                <w:szCs w:val="22"/>
                <w:lang w:eastAsia="lt-LT"/>
              </w:rPr>
              <w:t>Patikros sertifikatas Nr. 0564528 (</w:t>
            </w:r>
            <w:r w:rsidRPr="00A14505">
              <w:rPr>
                <w:color w:val="00B0F0"/>
                <w:sz w:val="22"/>
                <w:szCs w:val="22"/>
                <w:lang w:eastAsia="lt-LT"/>
              </w:rPr>
              <w:t>paraiškos priedas Nr. 7</w:t>
            </w:r>
            <w:r>
              <w:rPr>
                <w:sz w:val="22"/>
                <w:szCs w:val="22"/>
                <w:lang w:eastAsia="lt-LT"/>
              </w:rPr>
              <w:t>)</w:t>
            </w:r>
          </w:p>
        </w:tc>
      </w:tr>
    </w:tbl>
    <w:p w:rsidR="00A51F4D" w:rsidRDefault="00A51F4D">
      <w:pPr>
        <w:ind w:firstLine="567"/>
        <w:jc w:val="center"/>
        <w:rPr>
          <w:b/>
          <w:sz w:val="22"/>
          <w:szCs w:val="24"/>
          <w:lang w:eastAsia="lt-LT"/>
        </w:rPr>
      </w:pPr>
    </w:p>
    <w:p w:rsidR="0017567A" w:rsidRDefault="0017567A" w:rsidP="0062607F">
      <w:pPr>
        <w:spacing w:line="360" w:lineRule="auto"/>
        <w:ind w:firstLine="567"/>
        <w:jc w:val="center"/>
        <w:rPr>
          <w:b/>
          <w:sz w:val="22"/>
          <w:szCs w:val="24"/>
          <w:lang w:eastAsia="lt-LT"/>
        </w:rPr>
      </w:pPr>
    </w:p>
    <w:p w:rsidR="00A51F4D" w:rsidRDefault="00094343" w:rsidP="0062607F">
      <w:pPr>
        <w:spacing w:line="360" w:lineRule="auto"/>
        <w:ind w:firstLine="567"/>
        <w:jc w:val="center"/>
        <w:rPr>
          <w:b/>
          <w:sz w:val="22"/>
          <w:szCs w:val="24"/>
          <w:lang w:eastAsia="lt-LT"/>
        </w:rPr>
      </w:pPr>
      <w:r>
        <w:rPr>
          <w:b/>
          <w:sz w:val="22"/>
          <w:szCs w:val="24"/>
          <w:lang w:eastAsia="lt-LT"/>
        </w:rPr>
        <w:t>IX. DIRVOŽEMIO IR POŽEMINIO VANDENS APSAUGA</w:t>
      </w:r>
    </w:p>
    <w:p w:rsidR="00A51F4D" w:rsidRDefault="00A51F4D" w:rsidP="0062607F">
      <w:pPr>
        <w:spacing w:line="360" w:lineRule="auto"/>
        <w:ind w:firstLine="567"/>
        <w:jc w:val="both"/>
        <w:rPr>
          <w:sz w:val="22"/>
          <w:szCs w:val="24"/>
          <w:lang w:eastAsia="lt-LT"/>
        </w:rPr>
      </w:pPr>
    </w:p>
    <w:p w:rsidR="00A51F4D" w:rsidRPr="00F83D8D" w:rsidRDefault="00094343" w:rsidP="0062607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b/>
          <w:sz w:val="22"/>
          <w:szCs w:val="24"/>
          <w:u w:val="single"/>
          <w:lang w:eastAsia="lt-LT"/>
        </w:rPr>
      </w:pPr>
      <w:r w:rsidRPr="00F83D8D">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r w:rsidRPr="00F83D8D">
        <w:rPr>
          <w:b/>
        </w:rPr>
        <w:t xml:space="preserve"> </w:t>
      </w:r>
    </w:p>
    <w:p w:rsidR="00CA4769" w:rsidRDefault="0037171E" w:rsidP="00C91294">
      <w:pPr>
        <w:spacing w:line="360" w:lineRule="auto"/>
        <w:ind w:firstLine="720"/>
        <w:jc w:val="both"/>
      </w:pPr>
      <w:r>
        <w:t>Įmonės veikla organizuojama ja</w:t>
      </w:r>
      <w:r w:rsidR="00CA4769" w:rsidRPr="00CA4769">
        <w:t xml:space="preserve">u įrengtoje teritorijoje, todėl neplanuojama ūkinės veiklos metu nuimti derlingojo dirvožemio sluoksnio. Šiuo metų teritorijoje ūkinė veikla </w:t>
      </w:r>
      <w:r>
        <w:t>ne</w:t>
      </w:r>
      <w:r w:rsidR="00CA4769" w:rsidRPr="00CA4769">
        <w:t>vykdoma, teritorija išasfaltuota, paviršinės nuotekos valomos. Teritorijoje naujos statybos nebus vykdomos, viršutinis dirvožemio sluoksnis neb</w:t>
      </w:r>
      <w:r>
        <w:t xml:space="preserve">us pažeidžiamas. Numatoma, kad </w:t>
      </w:r>
      <w:r w:rsidR="00CA4769" w:rsidRPr="00CA4769">
        <w:t>ūkinės veiklos metu reikšmingos dirvožemio taršos nebus. Galimas tik atsitiktinis lokalinis nežymus dirvožemio teršimas naftos produktais iš transporto ir kitų mechanizmų, kurio išvengiama naudojant techniškai tvarkingus mechanizmus ir griežtai laikantis darbų vykdymo technologijos.</w:t>
      </w:r>
    </w:p>
    <w:p w:rsidR="0017567A" w:rsidRDefault="00C91294" w:rsidP="00656837">
      <w:pPr>
        <w:spacing w:line="360" w:lineRule="auto"/>
        <w:ind w:firstLine="720"/>
        <w:jc w:val="both"/>
        <w:rPr>
          <w:color w:val="00B0F0"/>
        </w:rPr>
      </w:pPr>
      <w:r>
        <w:t>Vadovaujantis Cheminėmis medžiagomis užterštų teritorijų tvarkymo aplinkos apsaugos reikalavimais, LAND 9-2009 ir Ekogeologinių tyrimų reglamentu UAB „Grota“, UAB „Juodmeda“ užsakymu</w:t>
      </w:r>
      <w:r w:rsidR="00656837">
        <w:t>,</w:t>
      </w:r>
      <w:r>
        <w:t xml:space="preserve"> atliko preliminarius ekogeologinius tyrimus. </w:t>
      </w:r>
      <w:r w:rsidR="0070690C">
        <w:t xml:space="preserve">Lietuvos geologijos tarnyba prie Aplinkos ministerijos įvertinusi pateiktą UAB „Juodmeda“ teritorijos, Mažeikių r. sav., Židikų sen., Juodeikių k., Mažeikių g. 96, preliminariojo ekogoeloginio tyrimo ataskaitą 2018 m. vasario 15 d. raštu Nr. (6)-1.7-767 pateikė išvadą, kad atsižvelgiant į preliminarių tyrimų rezultatus detalus objekto ekogeologinis tyrimas nėra reikalingas. Rašto kopija </w:t>
      </w:r>
      <w:r w:rsidR="00656837">
        <w:t xml:space="preserve">ir preliminari ekogeologinių tyrimų ataskaita </w:t>
      </w:r>
      <w:r w:rsidR="0070690C">
        <w:t xml:space="preserve">pateikta paraiškos </w:t>
      </w:r>
      <w:r w:rsidR="0070690C" w:rsidRPr="0070690C">
        <w:rPr>
          <w:color w:val="00B0F0"/>
        </w:rPr>
        <w:t>priede Nr. 13.</w:t>
      </w:r>
      <w:r w:rsidR="00DC7BCA">
        <w:rPr>
          <w:color w:val="00B0F0"/>
        </w:rPr>
        <w:t xml:space="preserve"> </w:t>
      </w:r>
      <w:r w:rsidR="00DC7BCA">
        <w:rPr>
          <w:szCs w:val="24"/>
          <w:lang w:eastAsia="lt-LT"/>
        </w:rPr>
        <w:t xml:space="preserve">UAB „Juodmeda“ potencialaus geologinės aplinkos taršos židinio inventorizavimo anketa (deklaracija) pridedama priede </w:t>
      </w:r>
      <w:r w:rsidR="00DC7BCA" w:rsidRPr="00DC7BCA">
        <w:rPr>
          <w:color w:val="00B0F0"/>
          <w:szCs w:val="24"/>
          <w:lang w:eastAsia="lt-LT"/>
        </w:rPr>
        <w:t>Nr.19.</w:t>
      </w:r>
    </w:p>
    <w:p w:rsidR="00656837" w:rsidRPr="00656837" w:rsidRDefault="00656837" w:rsidP="00656837">
      <w:pPr>
        <w:spacing w:line="360" w:lineRule="auto"/>
        <w:ind w:firstLine="720"/>
        <w:jc w:val="both"/>
      </w:pPr>
      <w:r w:rsidRPr="00656837">
        <w:t xml:space="preserve">UAB „Juodmeda“ parengė ir suderino požeminio vandens monitoringo programą (UAB „Grota“ yra požeminio vandens monitoringo programos rengėjas) ir suderino </w:t>
      </w:r>
      <w:r w:rsidRPr="00FD6834">
        <w:t xml:space="preserve">su Lietuvos Geologijos Tarnyba prie AM  bei su Aplinkos apsaugos agentūra. Požeminio vandens monitoringo programas ir suderinimo raštai pridedami </w:t>
      </w:r>
      <w:r w:rsidRPr="00FD6834">
        <w:rPr>
          <w:color w:val="00B0F0"/>
        </w:rPr>
        <w:t>priede Nr. 14.</w:t>
      </w:r>
      <w:r w:rsidRPr="00656837">
        <w:rPr>
          <w:color w:val="00B0F0"/>
        </w:rPr>
        <w:t xml:space="preserve"> </w:t>
      </w:r>
    </w:p>
    <w:p w:rsidR="00E74A54" w:rsidRDefault="00E74A54" w:rsidP="0062607F">
      <w:pPr>
        <w:spacing w:line="360" w:lineRule="auto"/>
        <w:ind w:firstLine="567"/>
        <w:jc w:val="center"/>
        <w:rPr>
          <w:b/>
          <w:sz w:val="22"/>
          <w:szCs w:val="24"/>
          <w:lang w:eastAsia="lt-LT"/>
        </w:rPr>
      </w:pPr>
    </w:p>
    <w:p w:rsidR="00A51F4D" w:rsidRDefault="00094343" w:rsidP="0062607F">
      <w:pPr>
        <w:spacing w:line="360" w:lineRule="auto"/>
        <w:ind w:firstLine="567"/>
        <w:jc w:val="center"/>
        <w:rPr>
          <w:b/>
          <w:sz w:val="22"/>
          <w:szCs w:val="24"/>
          <w:lang w:eastAsia="lt-LT"/>
        </w:rPr>
      </w:pPr>
      <w:r>
        <w:rPr>
          <w:b/>
          <w:sz w:val="22"/>
          <w:szCs w:val="24"/>
          <w:lang w:eastAsia="lt-LT"/>
        </w:rPr>
        <w:t>X. TRĘŠIMAS</w:t>
      </w:r>
    </w:p>
    <w:p w:rsidR="00A51F4D" w:rsidRPr="00F83D8D" w:rsidRDefault="00094343" w:rsidP="0062607F">
      <w:pPr>
        <w:spacing w:line="360" w:lineRule="auto"/>
        <w:ind w:firstLine="567"/>
        <w:jc w:val="both"/>
        <w:rPr>
          <w:b/>
          <w:sz w:val="22"/>
          <w:szCs w:val="24"/>
          <w:lang w:eastAsia="lt-LT"/>
        </w:rPr>
      </w:pPr>
      <w:r w:rsidRPr="00F83D8D">
        <w:rPr>
          <w:b/>
          <w:sz w:val="22"/>
          <w:szCs w:val="24"/>
          <w:lang w:eastAsia="lt-LT"/>
        </w:rPr>
        <w:t xml:space="preserve">21. Informacija apie biologiškai skaidžių atliekų naudojimą tręšimui žemės ūkyje.  </w:t>
      </w:r>
    </w:p>
    <w:p w:rsidR="00B11EB0" w:rsidRDefault="00B11EB0" w:rsidP="0062607F">
      <w:pPr>
        <w:spacing w:line="360" w:lineRule="auto"/>
        <w:ind w:firstLine="567"/>
        <w:jc w:val="both"/>
        <w:rPr>
          <w:sz w:val="22"/>
          <w:szCs w:val="24"/>
          <w:lang w:eastAsia="lt-LT"/>
        </w:rPr>
      </w:pPr>
      <w:r w:rsidRPr="00B11EB0">
        <w:rPr>
          <w:sz w:val="22"/>
          <w:szCs w:val="24"/>
          <w:lang w:eastAsia="lt-LT"/>
        </w:rPr>
        <w:t>Biologiškai skaidžių atliekų įmonės veikloje nesusidaro, nenaudojama</w:t>
      </w:r>
      <w:r>
        <w:rPr>
          <w:sz w:val="22"/>
          <w:szCs w:val="24"/>
          <w:lang w:eastAsia="lt-LT"/>
        </w:rPr>
        <w:t>.</w:t>
      </w:r>
    </w:p>
    <w:p w:rsidR="00A51F4D" w:rsidRDefault="00094343" w:rsidP="0062607F">
      <w:pPr>
        <w:spacing w:line="360" w:lineRule="auto"/>
        <w:ind w:firstLine="567"/>
        <w:jc w:val="both"/>
        <w:rPr>
          <w:sz w:val="22"/>
          <w:szCs w:val="24"/>
          <w:lang w:eastAsia="lt-LT"/>
        </w:rPr>
      </w:pPr>
      <w:r w:rsidRPr="00F83D8D">
        <w:rPr>
          <w:b/>
          <w:sz w:val="22"/>
          <w:szCs w:val="24"/>
          <w:lang w:eastAsia="lt-LT"/>
        </w:rPr>
        <w:t xml:space="preserve">22. Informacija apie laukų tręšimą mėšlu ir (ar) srutomis. </w:t>
      </w:r>
      <w:r w:rsidR="00656837">
        <w:rPr>
          <w:b/>
          <w:sz w:val="22"/>
          <w:szCs w:val="24"/>
          <w:lang w:eastAsia="lt-LT"/>
        </w:rPr>
        <w:t xml:space="preserve"> </w:t>
      </w:r>
      <w:r w:rsidR="00B11EB0" w:rsidRPr="00B11EB0">
        <w:rPr>
          <w:sz w:val="22"/>
          <w:szCs w:val="24"/>
          <w:lang w:eastAsia="lt-LT"/>
        </w:rPr>
        <w:t>Mėšlo ir srutų įmonės veikloje nesusidaro.</w:t>
      </w:r>
    </w:p>
    <w:p w:rsidR="00656837" w:rsidRDefault="00656837" w:rsidP="0062607F">
      <w:pPr>
        <w:spacing w:line="360" w:lineRule="auto"/>
        <w:ind w:firstLine="567"/>
        <w:jc w:val="both"/>
        <w:rPr>
          <w:sz w:val="22"/>
          <w:szCs w:val="24"/>
          <w:lang w:eastAsia="lt-LT"/>
        </w:rPr>
      </w:pPr>
    </w:p>
    <w:p w:rsidR="00A51F4D" w:rsidRDefault="00094343" w:rsidP="0062607F">
      <w:pPr>
        <w:spacing w:line="360" w:lineRule="auto"/>
        <w:jc w:val="center"/>
        <w:rPr>
          <w:rFonts w:eastAsia="Calibri"/>
          <w:b/>
          <w:sz w:val="22"/>
          <w:szCs w:val="22"/>
        </w:rPr>
      </w:pPr>
      <w:r w:rsidRPr="000A3FDD">
        <w:rPr>
          <w:rFonts w:eastAsia="Calibri"/>
          <w:b/>
          <w:sz w:val="22"/>
          <w:szCs w:val="22"/>
        </w:rPr>
        <w:t>XI.  NUMATOMAS ATLIEKŲ SUSIDARYMAS, APDOROJIMAS (NAUDOJIMAS AR ŠALINIMAS, ĮSKAITANT PARUOŠIMĄ NAUDOTI AR ŠALINTI) IR LAIKYMAS</w:t>
      </w:r>
    </w:p>
    <w:p w:rsidR="00A51F4D" w:rsidRDefault="00094343" w:rsidP="00377142">
      <w:pPr>
        <w:spacing w:line="360" w:lineRule="auto"/>
        <w:ind w:firstLine="720"/>
        <w:jc w:val="both"/>
        <w:rPr>
          <w:rFonts w:eastAsia="Calibri"/>
          <w:sz w:val="22"/>
          <w:szCs w:val="22"/>
        </w:rPr>
      </w:pPr>
      <w:r w:rsidRPr="00377142">
        <w:rPr>
          <w:rFonts w:eastAsia="Calibri"/>
          <w:b/>
          <w:sz w:val="22"/>
          <w:szCs w:val="22"/>
        </w:rPr>
        <w:t xml:space="preserve">23. Atliekų susidarymas. </w:t>
      </w:r>
    </w:p>
    <w:p w:rsidR="00FE7DE3" w:rsidRDefault="00377142" w:rsidP="00FE7DE3">
      <w:pPr>
        <w:spacing w:line="360" w:lineRule="auto"/>
        <w:ind w:firstLine="720"/>
        <w:jc w:val="both"/>
      </w:pPr>
      <w:r>
        <w:t xml:space="preserve">Aikštelėje, kuri padengta nelaidžia naftos produktams kieta danga, pastatyti iš viso </w:t>
      </w:r>
      <w:r>
        <w:rPr>
          <w:lang w:val="en-US"/>
        </w:rPr>
        <w:t xml:space="preserve">24 </w:t>
      </w:r>
      <w:r>
        <w:t>vnt. antžeminių rezervuarų po 50 m</w:t>
      </w:r>
      <w:r w:rsidRPr="00F91F2D">
        <w:rPr>
          <w:vertAlign w:val="superscript"/>
        </w:rPr>
        <w:t>3</w:t>
      </w:r>
      <w:r>
        <w:t>, iš kurių 23 vnt. antžeminiai rezervuarai po 50 m</w:t>
      </w:r>
      <w:r w:rsidRPr="00F91F2D">
        <w:rPr>
          <w:vertAlign w:val="superscript"/>
        </w:rPr>
        <w:t>3</w:t>
      </w:r>
      <w:r>
        <w:t xml:space="preserve"> skirti naudoti alyvų ar nafta užterštų atliekų surinkimui ir laikymui iki jų apdorojimo (valymo), o </w:t>
      </w:r>
      <w:r>
        <w:rPr>
          <w:lang w:val="en-US"/>
        </w:rPr>
        <w:t xml:space="preserve">1 </w:t>
      </w:r>
      <w:r w:rsidRPr="00CD7AE2">
        <w:t>vnt. antžeminis rezervuaras 50 m</w:t>
      </w:r>
      <w:r w:rsidRPr="00CD7AE2">
        <w:rPr>
          <w:vertAlign w:val="superscript"/>
        </w:rPr>
        <w:t>3</w:t>
      </w:r>
      <w:r w:rsidRPr="00CD7AE2">
        <w:t xml:space="preserve"> talpos bus laikomas kaip rezervinis. </w:t>
      </w:r>
      <w:r w:rsidR="00F13679">
        <w:t>Skysto</w:t>
      </w:r>
      <w:r w:rsidRPr="00CD7AE2">
        <w:t xml:space="preserve"> kuro (gauto produkto) laikymui pastatyti 4 vnt. antžeminių rezervuarų po 400 m</w:t>
      </w:r>
      <w:r w:rsidRPr="00CD7AE2">
        <w:rPr>
          <w:vertAlign w:val="superscript"/>
        </w:rPr>
        <w:t>3</w:t>
      </w:r>
      <w:r w:rsidRPr="00CD7AE2">
        <w:t xml:space="preserve"> talpos, iš jų  1 vnt. antžeminio rezervuaro bus laikomas kaip rezervinis.</w:t>
      </w:r>
      <w:r>
        <w:t xml:space="preserve"> Du rezerviniai rezervuarai bus naudojami ekstremalios situacijos atveju išsiliejusių skysčių supumpavimui nuo aikštelės dangos ir/ar požeminių rezervuarų ir/ar šulinėlių į rezervines </w:t>
      </w:r>
      <w:r w:rsidRPr="000839E5">
        <w:t>talpas.</w:t>
      </w:r>
      <w:r w:rsidRPr="00377142">
        <w:t xml:space="preserve"> </w:t>
      </w:r>
      <w:r>
        <w:t xml:space="preserve">Per metus numatoma perdirbti (apdoroti ir išvalyti) iki </w:t>
      </w:r>
      <w:r>
        <w:rPr>
          <w:lang w:val="en-US"/>
        </w:rPr>
        <w:t>15000 m</w:t>
      </w:r>
      <w:r>
        <w:rPr>
          <w:vertAlign w:val="superscript"/>
          <w:lang w:val="en-US"/>
        </w:rPr>
        <w:t>3</w:t>
      </w:r>
      <w:r>
        <w:rPr>
          <w:lang w:val="en-US"/>
        </w:rPr>
        <w:t xml:space="preserve">/m </w:t>
      </w:r>
      <w:r w:rsidRPr="00377142">
        <w:t>p</w:t>
      </w:r>
      <w:r>
        <w:t>anaudotų</w:t>
      </w:r>
      <w:r w:rsidRPr="00377142">
        <w:t xml:space="preserve"> alyv</w:t>
      </w:r>
      <w:r>
        <w:t>ų</w:t>
      </w:r>
      <w:r w:rsidRPr="00377142">
        <w:t xml:space="preserve"> ir naftos produktų atliek</w:t>
      </w:r>
      <w:r>
        <w:t>ų</w:t>
      </w:r>
      <w:r w:rsidR="00FE7DE3">
        <w:t xml:space="preserve"> į</w:t>
      </w:r>
      <w:r w:rsidR="007426AF">
        <w:t xml:space="preserve"> skystą</w:t>
      </w:r>
      <w:r w:rsidR="00FE7DE3">
        <w:t xml:space="preserve"> kurą</w:t>
      </w:r>
      <w:r>
        <w:t xml:space="preserve">. Panaudotos alyvos ir naftos produktų atliekos bei separatorių vanduo, kuriuose yra naftos produktų, valomi esamose uždarose patalpose įrengtuose įrenginiuose. Technologinio proceso metu </w:t>
      </w:r>
      <w:r w:rsidRPr="00377142">
        <w:t xml:space="preserve">yra atskiriamas naftos šlamas (naftos produktų dumblas), </w:t>
      </w:r>
      <w:r>
        <w:t xml:space="preserve">kuris </w:t>
      </w:r>
      <w:r w:rsidR="00656837">
        <w:t>iškraunamas į tam skirtą konteinerį</w:t>
      </w:r>
      <w:r w:rsidRPr="00377142">
        <w:t xml:space="preserve"> (5 m</w:t>
      </w:r>
      <w:r w:rsidRPr="00377142">
        <w:rPr>
          <w:vertAlign w:val="superscript"/>
        </w:rPr>
        <w:t>3</w:t>
      </w:r>
      <w:r w:rsidRPr="00377142">
        <w:t>) patalpų viduje</w:t>
      </w:r>
      <w:r>
        <w:t>.</w:t>
      </w:r>
      <w:r w:rsidRPr="00377142">
        <w:t xml:space="preserve"> Per metus numatoma, kad šlamo  (atliekos kodas: 05 01 03*) susidarys – 200 tonų. Šlamas perduodamas kitiems pavojingų atliekų tvarkytojams</w:t>
      </w:r>
      <w:r>
        <w:t xml:space="preserve">. </w:t>
      </w:r>
      <w:r w:rsidR="00F13679">
        <w:t>Išvalytas skystas</w:t>
      </w:r>
      <w:r w:rsidR="00FE7DE3" w:rsidRPr="00D5172C">
        <w:t xml:space="preserve"> kuras pumpuojamas į 8 m</w:t>
      </w:r>
      <w:r w:rsidR="00FE7DE3" w:rsidRPr="00D5172C">
        <w:rPr>
          <w:vertAlign w:val="superscript"/>
        </w:rPr>
        <w:t xml:space="preserve">3 </w:t>
      </w:r>
      <w:r w:rsidR="00FE7DE3" w:rsidRPr="00D5172C">
        <w:t xml:space="preserve">talpą, kuri yra patalpoje. Kai talpa užpildoma, </w:t>
      </w:r>
      <w:r w:rsidR="00F13679">
        <w:t>skystas</w:t>
      </w:r>
      <w:r w:rsidR="00FE7DE3" w:rsidRPr="00D5172C">
        <w:t xml:space="preserve"> kuras išpumpuojamas į lauke esančias 3 produkcijos talpas po 400 m</w:t>
      </w:r>
      <w:r w:rsidR="00FE7DE3" w:rsidRPr="00D5172C">
        <w:rPr>
          <w:vertAlign w:val="superscript"/>
        </w:rPr>
        <w:t>3</w:t>
      </w:r>
      <w:r w:rsidR="00FE7DE3" w:rsidRPr="00D5172C">
        <w:t>.</w:t>
      </w:r>
      <w:r w:rsidR="00FE7DE3">
        <w:t xml:space="preserve"> Skystos naftos nuosėdos, kurios sudaro </w:t>
      </w:r>
      <w:r w:rsidR="00FE7DE3">
        <w:rPr>
          <w:lang w:val="en-US"/>
        </w:rPr>
        <w:t>5 %</w:t>
      </w:r>
      <w:r w:rsidR="00FE7DE3">
        <w:t xml:space="preserve"> nuo bendro valomos alyvos kiekio, patenka į požeminius gamybinių nuotekų rezervuarus.</w:t>
      </w:r>
      <w:r w:rsidR="00FE7DE3" w:rsidRPr="00FE7DE3">
        <w:t xml:space="preserve"> Parduodant </w:t>
      </w:r>
      <w:r w:rsidR="00F13679">
        <w:t>skystą</w:t>
      </w:r>
      <w:r w:rsidR="00FE7DE3" w:rsidRPr="00FE7DE3">
        <w:t xml:space="preserve"> kurą su kiekviena partija naujam klientui yra pridedama kokybės pažymėjimo kopija, kuri liudija gauto </w:t>
      </w:r>
      <w:r w:rsidR="00F13679">
        <w:t>skystas</w:t>
      </w:r>
      <w:r w:rsidR="00FE7DE3" w:rsidRPr="00FE7DE3">
        <w:t xml:space="preserve"> kuro </w:t>
      </w:r>
      <w:r w:rsidR="00F13679">
        <w:t xml:space="preserve">iš atliekų </w:t>
      </w:r>
      <w:r w:rsidR="00FE7DE3" w:rsidRPr="00FE7DE3">
        <w:t>vidutinio mėginio kokybinius parametrus.</w:t>
      </w:r>
    </w:p>
    <w:p w:rsidR="00FE7DE3" w:rsidRPr="001B7E70" w:rsidRDefault="00FE7DE3" w:rsidP="00FE7DE3">
      <w:pPr>
        <w:spacing w:line="360" w:lineRule="auto"/>
        <w:ind w:firstLine="720"/>
        <w:jc w:val="both"/>
        <w:rPr>
          <w:highlight w:val="yellow"/>
        </w:rPr>
      </w:pPr>
      <w:r w:rsidRPr="000B6E72">
        <w:t xml:space="preserve">Papildomai planuojama surinkti iki </w:t>
      </w:r>
      <w:r w:rsidRPr="00AA6CD2">
        <w:t>450 t/m</w:t>
      </w:r>
      <w:r w:rsidRPr="000B6E72">
        <w:t xml:space="preserve"> kitų pavojingų atliekų (tepalo, kuro ir oro filtrų, hidraulinių amortizatorių, užterštų pašluosčių ir/ar absorbentų ir/ar užterštų drabužių). </w:t>
      </w:r>
      <w:r w:rsidR="0031160C">
        <w:t>Vienu metu</w:t>
      </w:r>
      <w:r w:rsidRPr="000B6E72">
        <w:t xml:space="preserve"> laiko</w:t>
      </w:r>
      <w:r w:rsidR="001E0312">
        <w:t xml:space="preserve">ma iki </w:t>
      </w:r>
      <w:r w:rsidR="00FD6834">
        <w:t>317,1 t</w:t>
      </w:r>
      <w:r w:rsidRPr="000B6E72">
        <w:t xml:space="preserve"> pavojingų</w:t>
      </w:r>
      <w:r w:rsidR="00FD6834">
        <w:t xml:space="preserve"> ir nepavojingų atliekų</w:t>
      </w:r>
      <w:r w:rsidRPr="000B6E72">
        <w:t xml:space="preserve">. </w:t>
      </w:r>
      <w:r w:rsidR="00AA6CD2">
        <w:t>Bus</w:t>
      </w:r>
      <w:r w:rsidRPr="000B6E72">
        <w:t xml:space="preserve"> apdorot</w:t>
      </w:r>
      <w:r w:rsidR="00AA6CD2">
        <w:t>a (išardyta</w:t>
      </w:r>
      <w:r w:rsidRPr="000B6E72">
        <w:t>) iki 160 t tepalo filtrų ir iki 90 t hidraulinių amortizatorių. Kuro ir oro filtrai nebus apdorojami. Kuro ir oro filtrai surenkami, rūšiuojami, laikomi ir vėliau perduodami pavojingų atliekų tvarkytojams pagal rašytines sutartis. Planuojamas atliekų po atliekų apdorojimo susidarymas iš viso iki 2</w:t>
      </w:r>
      <w:r w:rsidR="00FD6834">
        <w:t>50</w:t>
      </w:r>
      <w:r w:rsidRPr="000B6E72">
        <w:t xml:space="preserve"> t/m, iš kurių turėtų susidaryti 18 t/m hidraulinės (13 01 13*) ir 32 t/m variklių alyvos ( 13 02 08*), kurios papildys surenkamų alyvų srautą, 14 t/m gumos atliekų</w:t>
      </w:r>
      <w:r w:rsidR="00E344CD" w:rsidRPr="000B6E72">
        <w:t xml:space="preserve"> iš filtrų</w:t>
      </w:r>
      <w:r w:rsidRPr="000B6E72">
        <w:t xml:space="preserve"> (19 12 04), </w:t>
      </w:r>
      <w:r w:rsidR="00FD6834">
        <w:t xml:space="preserve">5 t/m spalvotųjų metalų ( 19 12 03), </w:t>
      </w:r>
      <w:r w:rsidRPr="000B6E72">
        <w:t>150 t/m juodųjų metalų atliekų (19 12 02), 29 t/m filtruojančių medžiagų užterštų alyva (19 12 11*), iki 2 t/m kitų mechaninio apdorojimo nepavojingų atliekų (19 12 12)</w:t>
      </w:r>
      <w:r w:rsidR="00E344CD" w:rsidRPr="000B6E72">
        <w:t xml:space="preserve"> netinkamų tolimesniam panaudojimui</w:t>
      </w:r>
      <w:r w:rsidRPr="000B6E72">
        <w:t xml:space="preserve">. Apvalant skudurais tepaluotas dalis, papildomai susidarys iki 10 t/m absorbentai, darbo rūbai, pirštinės, pašluostės užteršti pavojingosiomis atliekomis (15 02 02*). Atliekų laikymo ir įrenginių išdėstymo schema pateikiama paraiškos </w:t>
      </w:r>
      <w:r w:rsidRPr="000B6E72">
        <w:rPr>
          <w:color w:val="00B0F0"/>
        </w:rPr>
        <w:t>5 priede</w:t>
      </w:r>
      <w:r w:rsidRPr="000B6E72">
        <w:t xml:space="preserve">. </w:t>
      </w:r>
    </w:p>
    <w:p w:rsidR="00FE7DE3" w:rsidRPr="00AA6CD2" w:rsidRDefault="00FE7DE3" w:rsidP="00FE7DE3">
      <w:pPr>
        <w:spacing w:line="360" w:lineRule="auto"/>
        <w:ind w:firstLine="720"/>
        <w:jc w:val="both"/>
      </w:pPr>
      <w:r w:rsidRPr="00AA6CD2">
        <w:t>Tepalų, kuro ir oro filtrai ir hidrauliniai amortizatoriai bus surenkami iš autoservisų, ENTP demontuojančių įmonių ir kt. juridinių bei fizinių asmenų, kurių veikloje susidaro tokio pobūdžio atliekos. Priimti tepalų, kuro ir oro filtrai sandėliuojami pagal teisės aktų reikalavimus paženklintuose konteineriuose uždarose patalpose nustatytoje zonoje. Netinkami naudojimui hidrauliniai amortizatoriai laikomi paženklintuose konteineriuose filtrų sandėlyje tam skirtoje zonoje. Pavojingų atliekų (tepalo bei amortizatorių atliekų) ardymas  bus vykdomas tose pačiose patalpose, kur bus sandėliuojamos filtrų ir amortizatorių atliekos tam tikslui skiriant sandėlio dalį.  Su krautuvu atvežamas konteineris su  tepalų filtrų ar amortizatorių atliekomis į atliekų ardymo zoną. Tepalų filtrų ir panaudotų amortizatorių  ardymas vyksta rankiniu būdu. Atskiriama metalo, plastiko, gumos dalys ir filtruojamos medžiagos nuo alyvos. Visos medžiagos yra surūšiuojamos į atskirus konteinerius (po 1 m</w:t>
      </w:r>
      <w:r w:rsidRPr="00AA6CD2">
        <w:rPr>
          <w:vertAlign w:val="superscript"/>
        </w:rPr>
        <w:t>3</w:t>
      </w:r>
      <w:r w:rsidRPr="00AA6CD2">
        <w:t>). Susidarys tokios atliekos: (19 12 02) juodieji</w:t>
      </w:r>
      <w:r w:rsidR="00AA6CD2">
        <w:t xml:space="preserve"> metalai, </w:t>
      </w:r>
      <w:r w:rsidR="00786FE3">
        <w:t xml:space="preserve">(19 12 03) spalvotieji metalai, </w:t>
      </w:r>
      <w:r w:rsidRPr="00AA6CD2">
        <w:t>(19 12 11*) kitos mechaninio atliekų apdorojimo atliekos (užteršta filtravimo medžiaga), kuriuose yra pavojingų medžiagų, (19 12 04) guma ir plastikas po atliekų</w:t>
      </w:r>
      <w:r w:rsidR="00E344CD" w:rsidRPr="00AA6CD2">
        <w:t xml:space="preserve"> (filtrų)</w:t>
      </w:r>
      <w:r w:rsidRPr="00AA6CD2">
        <w:t xml:space="preserve"> apdorojimo ir (19 12 12) kitos mechaninių atliekų apdorojimo atliekos (įskaitant medžiagų mišinius nenurodytus 19 12 11*</w:t>
      </w:r>
      <w:r w:rsidR="00E344CD" w:rsidRPr="00AA6CD2">
        <w:t>, netinkamos tolimesniam panaudojimui</w:t>
      </w:r>
      <w:r w:rsidRPr="00AA6CD2">
        <w:t>. Tepaluotos dalys paliekamas kelioms valandoms nusivarvėti, po to apvalomos pašluostėmis. Susidarys pavojingos atliekos (15 02 02*) absorbentai, filtrų medžiagos (įskaitant kitaip neapibrėžtus tepalų filtrus), pašluostės, apsauginiai drabužiai, užteršti pavojingosiomis medžiagomis. Susidarę hidraulinės alyvos ( 13 01 13*) ir variklio alyvos ( 13 02 08*) atliekos supilamos į statines arba 1 m</w:t>
      </w:r>
      <w:r w:rsidRPr="00AA6CD2">
        <w:rPr>
          <w:vertAlign w:val="superscript"/>
        </w:rPr>
        <w:t>3</w:t>
      </w:r>
      <w:r w:rsidRPr="00AA6CD2">
        <w:t xml:space="preserve"> plastikinius konteinerius. Prisipildžius talpai alyvomis, jos gabenamos ir perpumpuojamos į žaliavai laikyti skirtus rezervuarus. Susidariusios atliekos išrūšiuojamos į atskiras talpas, sandėliuojamos ir  vėliau perduodamos galutiniam sutvarkymui pagal rašytines sutartis pavojingų atliekų tvarkytojams Lietuvoje, kurie registruoti atliekų tvarkytojų valstybiniame registre, arba eksportuojama. Alyvos, susidarę po filtrų ir amortizatorių apdorojimo,  papildys tvarkomų alyvų srautą. </w:t>
      </w:r>
    </w:p>
    <w:p w:rsidR="00FE7DE3" w:rsidRPr="00AA6CD2" w:rsidRDefault="00FE7DE3" w:rsidP="00FE7DE3">
      <w:pPr>
        <w:spacing w:line="360" w:lineRule="auto"/>
        <w:ind w:firstLine="720"/>
        <w:jc w:val="both"/>
      </w:pPr>
      <w:r w:rsidRPr="00AA6CD2">
        <w:t xml:space="preserve">Oro ir kuro filtrai, užterštų pašluosčių ir/ar absorbentų ir/ar užterštų drabužių atliekos bus surenkamos, laikomos ir perduodamos tolimesniems atliekų tvarkytojams. Oro ir kuro filtrų apdorojimas nenumatomas. </w:t>
      </w:r>
    </w:p>
    <w:p w:rsidR="00FE7DE3" w:rsidRDefault="00FE7DE3" w:rsidP="00FE7DE3">
      <w:pPr>
        <w:spacing w:line="360" w:lineRule="auto"/>
        <w:ind w:firstLine="720"/>
        <w:jc w:val="both"/>
      </w:pPr>
      <w:r w:rsidRPr="00AA6CD2">
        <w:t>Pavojingų atliekų tvarkymo patalpose planuojama numatyti  konteinerius (po 1 m</w:t>
      </w:r>
      <w:r w:rsidRPr="00AA6CD2">
        <w:rPr>
          <w:vertAlign w:val="superscript"/>
        </w:rPr>
        <w:t>3</w:t>
      </w:r>
      <w:r w:rsidRPr="00AA6CD2">
        <w:t>) švarių ir panaudotų (užterštų) sorbentų laikymui tam atvejui, jeigu nedideliam kiekiui išsiliejus skystoms pavojingoms atliekoms tektų juos surinkti. Absorbentai, filtrų medžiagos (įskaitant kitaip neapibrėžtus tepalų filtrus), pašluostės, apsauginiai drabužiai, užteršti pavojingosiomis medžiagomis (15 02 02*), bus laikomi uždarose patalpose paženklintuose konteineriuose (1m</w:t>
      </w:r>
      <w:r w:rsidRPr="00AA6CD2">
        <w:rPr>
          <w:vertAlign w:val="superscript"/>
        </w:rPr>
        <w:t>3</w:t>
      </w:r>
      <w:r w:rsidRPr="00AA6CD2">
        <w:t>). Susidariusios atliekos išrūšiuojamos į atskiras paženklintas talpas, laikomos nustatytose zonose ir  vėliau perduodamos galutiniam sutvarkymui pagal rašytines sutartis pavojingų atliekų tvarkytojams Lietuvoje, kurie registruoti atliekų tvarkytojų valstybiniame registre, arba eksportuojama. Pavojingų atliekų tvarkymas vykdomas pagal atliekų tvarkymo taisykles, kurios nustato atliekų surinkimo, laikymo, vežimo, apskaitos, identifikavimo, rūšiavimo ir ženklinimo tvarką.</w:t>
      </w:r>
    </w:p>
    <w:p w:rsidR="00994D42" w:rsidRDefault="00994D42" w:rsidP="00377142">
      <w:pPr>
        <w:spacing w:line="360" w:lineRule="auto"/>
        <w:ind w:firstLine="720"/>
        <w:jc w:val="both"/>
        <w:rPr>
          <w:lang w:eastAsia="lt-LT"/>
        </w:rPr>
      </w:pPr>
      <w:r>
        <w:t xml:space="preserve">UAB „Juodmeda“ laboratorinėmis sąlygomis atliko užterštos alyvos bandomojo mėginio pirminį valymą. Išvalytos alyvos mėginiai buvo pristatyti ištyrimui į laboratorijas. Išvalytos alyvos kokybiniai tyrimų rezultatai pridedami </w:t>
      </w:r>
      <w:r w:rsidRPr="00994D42">
        <w:rPr>
          <w:color w:val="00B0F0"/>
        </w:rPr>
        <w:t>priede Nr. 1</w:t>
      </w:r>
      <w:r w:rsidR="000C6A8E">
        <w:rPr>
          <w:color w:val="00B0F0"/>
        </w:rPr>
        <w:t>7</w:t>
      </w:r>
      <w:r w:rsidRPr="00994D42">
        <w:rPr>
          <w:color w:val="00B0F0"/>
        </w:rPr>
        <w:t xml:space="preserve">. </w:t>
      </w:r>
      <w:r>
        <w:rPr>
          <w:lang w:eastAsia="lt-LT"/>
        </w:rPr>
        <w:t>Po pirminio užterštų alyvų mėginio valymo laboratoriniu būdu, gautos valytos alyvos kokybiniai rodikliai atitinka iš atliekų gautam kurui keliamus reikalavimus</w:t>
      </w:r>
      <w:r w:rsidR="000C6A8E">
        <w:rPr>
          <w:lang w:eastAsia="lt-LT"/>
        </w:rPr>
        <w:t xml:space="preserve">. </w:t>
      </w:r>
      <w:r>
        <w:rPr>
          <w:lang w:eastAsia="lt-LT"/>
        </w:rPr>
        <w:t xml:space="preserve"> </w:t>
      </w:r>
    </w:p>
    <w:p w:rsidR="000C6A8E" w:rsidRDefault="000C6A8E" w:rsidP="00377142">
      <w:pPr>
        <w:spacing w:line="360" w:lineRule="auto"/>
        <w:ind w:firstLine="720"/>
        <w:jc w:val="both"/>
        <w:rPr>
          <w:rFonts w:eastAsia="Calibri"/>
          <w:b/>
          <w:sz w:val="22"/>
          <w:szCs w:val="22"/>
        </w:rPr>
      </w:pPr>
    </w:p>
    <w:p w:rsidR="00A51F4D" w:rsidRDefault="00094343" w:rsidP="00377142">
      <w:pPr>
        <w:spacing w:line="360" w:lineRule="auto"/>
        <w:ind w:firstLine="720"/>
        <w:jc w:val="both"/>
        <w:rPr>
          <w:rFonts w:eastAsia="Calibri"/>
          <w:b/>
          <w:sz w:val="22"/>
          <w:szCs w:val="22"/>
        </w:rPr>
      </w:pPr>
      <w:r>
        <w:rPr>
          <w:rFonts w:eastAsia="Calibri"/>
          <w:b/>
          <w:sz w:val="22"/>
          <w:szCs w:val="22"/>
        </w:rPr>
        <w:t>24. Atliekų apdorojimas (naudojimas ar šalinimas, įskaitant paruošimą naudoti ar šalinti) ir laikymas</w:t>
      </w:r>
    </w:p>
    <w:p w:rsidR="00A51F4D" w:rsidRDefault="00094343" w:rsidP="00377142">
      <w:pPr>
        <w:spacing w:line="360" w:lineRule="auto"/>
        <w:ind w:firstLine="720"/>
        <w:jc w:val="both"/>
        <w:rPr>
          <w:rFonts w:eastAsia="Calibri"/>
          <w:b/>
          <w:sz w:val="22"/>
          <w:szCs w:val="22"/>
        </w:rPr>
      </w:pPr>
      <w:r>
        <w:rPr>
          <w:rFonts w:eastAsia="Calibri"/>
          <w:b/>
          <w:sz w:val="22"/>
          <w:szCs w:val="22"/>
        </w:rPr>
        <w:t>24.1. Nepavojingosios atliekos</w:t>
      </w:r>
    </w:p>
    <w:p w:rsidR="00E74A54" w:rsidRDefault="00E74A54" w:rsidP="0037714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rPr>
          <w:rFonts w:eastAsia="Calibri"/>
          <w:b/>
          <w:sz w:val="22"/>
          <w:szCs w:val="22"/>
        </w:rPr>
      </w:pPr>
    </w:p>
    <w:p w:rsidR="00A51F4D" w:rsidRDefault="00094343" w:rsidP="00AB6D7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Calibri"/>
          <w:b/>
          <w:sz w:val="22"/>
          <w:szCs w:val="22"/>
        </w:rPr>
      </w:pPr>
      <w:r>
        <w:rPr>
          <w:rFonts w:eastAsia="Calibri"/>
          <w:b/>
          <w:sz w:val="22"/>
          <w:szCs w:val="22"/>
        </w:rPr>
        <w:t>23 lentelė</w:t>
      </w:r>
      <w:r>
        <w:rPr>
          <w:rFonts w:eastAsia="Calibri"/>
          <w:sz w:val="22"/>
          <w:szCs w:val="22"/>
        </w:rPr>
        <w:t>. Numatomos naudoti nepavojingosios atliekos.</w:t>
      </w:r>
    </w:p>
    <w:p w:rsidR="00A51F4D" w:rsidRPr="00AB6D7E" w:rsidRDefault="00AB6D7E" w:rsidP="00AB6D7E">
      <w:pPr>
        <w:spacing w:line="360" w:lineRule="auto"/>
        <w:rPr>
          <w:rFonts w:eastAsia="Calibri"/>
          <w:sz w:val="22"/>
          <w:szCs w:val="22"/>
        </w:rPr>
      </w:pPr>
      <w:r>
        <w:rPr>
          <w:rFonts w:eastAsia="Calibri"/>
          <w:sz w:val="22"/>
          <w:szCs w:val="22"/>
        </w:rPr>
        <w:t xml:space="preserve">Nepildoma, nes </w:t>
      </w:r>
      <w:r w:rsidR="000A3FDD" w:rsidRPr="000A3FDD">
        <w:t xml:space="preserve"> </w:t>
      </w:r>
      <w:r w:rsidRPr="00AB6D7E">
        <w:rPr>
          <w:rFonts w:eastAsia="Calibri"/>
          <w:sz w:val="22"/>
          <w:szCs w:val="22"/>
        </w:rPr>
        <w:t>naudoti nepavojingas atliekas neplanuojama</w:t>
      </w:r>
      <w:r>
        <w:rPr>
          <w:rFonts w:eastAsia="Calibri"/>
          <w:sz w:val="22"/>
          <w:szCs w:val="22"/>
        </w:rPr>
        <w:t>.</w:t>
      </w:r>
    </w:p>
    <w:p w:rsidR="00FD366B" w:rsidRDefault="00FD366B">
      <w:pPr>
        <w:rPr>
          <w:rFonts w:eastAsia="Calibri"/>
          <w:b/>
          <w:sz w:val="22"/>
          <w:szCs w:val="22"/>
        </w:rPr>
      </w:pPr>
    </w:p>
    <w:p w:rsidR="00A51F4D" w:rsidRDefault="00094343">
      <w:pPr>
        <w:rPr>
          <w:rFonts w:eastAsia="Calibri"/>
          <w:sz w:val="22"/>
          <w:szCs w:val="22"/>
        </w:rPr>
      </w:pPr>
      <w:r>
        <w:rPr>
          <w:rFonts w:eastAsia="Calibri"/>
          <w:b/>
          <w:sz w:val="22"/>
          <w:szCs w:val="22"/>
        </w:rPr>
        <w:t>24 lentelė</w:t>
      </w:r>
      <w:r>
        <w:rPr>
          <w:rFonts w:eastAsia="Calibri"/>
          <w:sz w:val="22"/>
          <w:szCs w:val="22"/>
        </w:rPr>
        <w:t>. Numatomos šalinti nepavojingosios atliekos.</w:t>
      </w:r>
    </w:p>
    <w:p w:rsidR="00A51F4D" w:rsidRDefault="00AB0BF3">
      <w:pPr>
        <w:rPr>
          <w:sz w:val="22"/>
          <w:szCs w:val="22"/>
        </w:rPr>
      </w:pPr>
      <w:r>
        <w:rPr>
          <w:sz w:val="22"/>
          <w:szCs w:val="22"/>
        </w:rPr>
        <w:t xml:space="preserve">Lentelė nepildoma, nes nenumatoma šalinti nepavojingųjų atliekų. </w:t>
      </w:r>
    </w:p>
    <w:p w:rsidR="0017567A" w:rsidRDefault="0017567A">
      <w:pPr>
        <w:rPr>
          <w:sz w:val="22"/>
          <w:szCs w:val="22"/>
        </w:rPr>
      </w:pPr>
    </w:p>
    <w:p w:rsidR="00A51F4D" w:rsidRDefault="00094343">
      <w:pPr>
        <w:rPr>
          <w:rFonts w:eastAsia="Calibri"/>
          <w:sz w:val="22"/>
          <w:szCs w:val="22"/>
        </w:rPr>
      </w:pPr>
      <w:r>
        <w:rPr>
          <w:rFonts w:eastAsia="Calibri"/>
          <w:b/>
          <w:sz w:val="22"/>
          <w:szCs w:val="22"/>
        </w:rPr>
        <w:t>25 lentelė</w:t>
      </w:r>
      <w:r>
        <w:rPr>
          <w:rFonts w:eastAsia="Calibri"/>
          <w:sz w:val="22"/>
          <w:szCs w:val="22"/>
        </w:rPr>
        <w:t>. Numatomos paruošti naudoti ir (ar) šalinti nepavojingosios atliekos.</w:t>
      </w:r>
    </w:p>
    <w:p w:rsidR="00AB6D7E" w:rsidRDefault="00AB6D7E" w:rsidP="00AB6D7E">
      <w:pPr>
        <w:rPr>
          <w:sz w:val="22"/>
          <w:szCs w:val="22"/>
        </w:rPr>
      </w:pPr>
      <w:r>
        <w:rPr>
          <w:sz w:val="22"/>
          <w:szCs w:val="22"/>
        </w:rPr>
        <w:t xml:space="preserve">Lentelė nepildoma, nes nenumatoma paruošti naudoti ir (ar)  šalinti nepavojingųjų atliekų. </w:t>
      </w:r>
    </w:p>
    <w:p w:rsidR="001E3D0E" w:rsidRDefault="001E3D0E">
      <w:pPr>
        <w:rPr>
          <w:sz w:val="22"/>
          <w:szCs w:val="22"/>
        </w:rPr>
      </w:pPr>
    </w:p>
    <w:p w:rsidR="00A51F4D" w:rsidRDefault="00094343">
      <w:pPr>
        <w:tabs>
          <w:tab w:val="left" w:pos="0"/>
          <w:tab w:val="left" w:pos="426"/>
          <w:tab w:val="left" w:pos="1985"/>
          <w:tab w:val="left" w:pos="2835"/>
          <w:tab w:val="left" w:pos="3828"/>
          <w:tab w:val="left" w:pos="5245"/>
          <w:tab w:val="left" w:pos="6946"/>
        </w:tabs>
        <w:rPr>
          <w:rFonts w:eastAsia="Calibri"/>
          <w:bCs/>
          <w:sz w:val="22"/>
          <w:szCs w:val="22"/>
        </w:rPr>
      </w:pPr>
      <w:r>
        <w:rPr>
          <w:rFonts w:eastAsia="Calibri"/>
          <w:b/>
          <w:bCs/>
          <w:sz w:val="22"/>
          <w:szCs w:val="22"/>
        </w:rPr>
        <w:t>26 lentelė.</w:t>
      </w:r>
      <w:r>
        <w:rPr>
          <w:rFonts w:eastAsia="Calibri"/>
          <w:bCs/>
          <w:sz w:val="22"/>
          <w:szCs w:val="22"/>
        </w:rPr>
        <w:t xml:space="preserve"> Didžiausias numatomas laikyti nepavojingųjų atliekų kiekis.</w:t>
      </w:r>
    </w:p>
    <w:p w:rsidR="00A12A08" w:rsidRDefault="00A12A08">
      <w:pPr>
        <w:tabs>
          <w:tab w:val="left" w:pos="0"/>
          <w:tab w:val="left" w:pos="426"/>
          <w:tab w:val="left" w:pos="1985"/>
          <w:tab w:val="left" w:pos="2835"/>
          <w:tab w:val="left" w:pos="3828"/>
          <w:tab w:val="left" w:pos="5245"/>
          <w:tab w:val="left" w:pos="6946"/>
        </w:tabs>
        <w:rPr>
          <w:rFonts w:eastAsia="Calibri"/>
          <w:sz w:val="22"/>
          <w:szCs w:val="22"/>
        </w:rPr>
      </w:pPr>
    </w:p>
    <w:p w:rsidR="00A51F4D" w:rsidRDefault="00094343">
      <w:pPr>
        <w:rPr>
          <w:rFonts w:eastAsia="Calibri"/>
          <w:sz w:val="22"/>
          <w:szCs w:val="22"/>
        </w:rPr>
      </w:pPr>
      <w:r>
        <w:rPr>
          <w:rFonts w:eastAsia="Calibri"/>
          <w:sz w:val="22"/>
          <w:szCs w:val="22"/>
        </w:rPr>
        <w:t xml:space="preserve">Įrenginio pavadinimas </w:t>
      </w:r>
      <w:r>
        <w:rPr>
          <w:rFonts w:eastAsia="Calibri"/>
          <w:sz w:val="22"/>
          <w:szCs w:val="22"/>
        </w:rPr>
        <w:sym w:font="Symbol" w:char="F05F"/>
      </w:r>
      <w:r w:rsidR="00A93AFC" w:rsidRPr="00A93AFC">
        <w:rPr>
          <w:u w:val="single"/>
        </w:rPr>
        <w:t xml:space="preserve"> </w:t>
      </w:r>
      <w:r w:rsidR="00A93AFC" w:rsidRPr="00A93AFC">
        <w:rPr>
          <w:rFonts w:eastAsia="Calibri"/>
          <w:sz w:val="22"/>
          <w:szCs w:val="22"/>
          <w:u w:val="single"/>
        </w:rPr>
        <w:t xml:space="preserve">UAB „Juodmeda“ panaudotų alyvų ir naftos produktų regeneravimo įrenginys </w:t>
      </w:r>
      <w:r>
        <w:rPr>
          <w:rFonts w:eastAsia="Calibri"/>
          <w:sz w:val="22"/>
          <w:szCs w:val="22"/>
        </w:rPr>
        <w:sym w:font="Symbol" w:char="F05F"/>
      </w: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509"/>
        <w:gridCol w:w="1985"/>
        <w:gridCol w:w="2885"/>
        <w:gridCol w:w="3351"/>
        <w:gridCol w:w="3260"/>
      </w:tblGrid>
      <w:tr w:rsidR="00A51F4D" w:rsidRPr="000B32BA" w:rsidTr="00F83D8D">
        <w:trPr>
          <w:cantSplit/>
        </w:trPr>
        <w:tc>
          <w:tcPr>
            <w:tcW w:w="4769"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Atliekos</w:t>
            </w:r>
          </w:p>
        </w:tc>
        <w:tc>
          <w:tcPr>
            <w:tcW w:w="623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51F4D" w:rsidRPr="000B32BA" w:rsidRDefault="00094343" w:rsidP="00FD366B">
            <w:pPr>
              <w:jc w:val="center"/>
              <w:rPr>
                <w:rFonts w:eastAsia="Calibri"/>
                <w:sz w:val="22"/>
                <w:szCs w:val="22"/>
              </w:rPr>
            </w:pPr>
            <w:r w:rsidRPr="000B32BA">
              <w:rPr>
                <w:rFonts w:eastAsia="Calibri"/>
                <w:sz w:val="22"/>
                <w:szCs w:val="22"/>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Planuojamas tolimesnis atliekų apdorojimas</w:t>
            </w:r>
          </w:p>
        </w:tc>
      </w:tr>
      <w:tr w:rsidR="00A51F4D" w:rsidRPr="000B32BA" w:rsidTr="00F83D8D">
        <w:trPr>
          <w:cantSplit/>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Kodas</w:t>
            </w:r>
          </w:p>
        </w:tc>
        <w:tc>
          <w:tcPr>
            <w:tcW w:w="1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Patikslintas pavadinimas</w:t>
            </w:r>
          </w:p>
        </w:tc>
        <w:tc>
          <w:tcPr>
            <w:tcW w:w="2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F4D" w:rsidRPr="000B32BA" w:rsidRDefault="00094343" w:rsidP="00FD366B">
            <w:pPr>
              <w:jc w:val="center"/>
              <w:rPr>
                <w:rFonts w:eastAsia="Calibri"/>
                <w:sz w:val="22"/>
                <w:szCs w:val="22"/>
              </w:rPr>
            </w:pPr>
            <w:r w:rsidRPr="000B32BA">
              <w:rPr>
                <w:rFonts w:eastAsia="Calibri"/>
                <w:sz w:val="22"/>
                <w:szCs w:val="22"/>
              </w:rPr>
              <w:t xml:space="preserve">Laikymo veiklos kodas (R13 ir (ar) D15) </w:t>
            </w:r>
          </w:p>
          <w:p w:rsidR="00A51F4D" w:rsidRPr="000B32BA" w:rsidRDefault="00A51F4D" w:rsidP="00FD366B">
            <w:pPr>
              <w:jc w:val="center"/>
              <w:rPr>
                <w:rFonts w:eastAsia="Calibri"/>
                <w:sz w:val="22"/>
                <w:szCs w:val="22"/>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A51F4D" w:rsidRPr="000B32BA" w:rsidRDefault="00A51F4D" w:rsidP="00FD366B">
            <w:pPr>
              <w:rPr>
                <w:rFonts w:eastAsia="Calibri"/>
                <w:sz w:val="22"/>
                <w:szCs w:val="22"/>
              </w:rPr>
            </w:pPr>
          </w:p>
        </w:tc>
      </w:tr>
      <w:tr w:rsidR="00A51F4D" w:rsidRPr="000B32BA" w:rsidTr="00F83D8D">
        <w:trPr>
          <w:cantSplit/>
          <w:trHeight w:hRule="exac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1</w:t>
            </w:r>
          </w:p>
        </w:tc>
        <w:tc>
          <w:tcPr>
            <w:tcW w:w="1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3</w:t>
            </w:r>
          </w:p>
        </w:tc>
        <w:tc>
          <w:tcPr>
            <w:tcW w:w="2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4</w:t>
            </w: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F4D" w:rsidRPr="000B32BA" w:rsidRDefault="00094343" w:rsidP="00FD366B">
            <w:pPr>
              <w:jc w:val="center"/>
              <w:rPr>
                <w:rFonts w:eastAsia="Calibri"/>
                <w:sz w:val="22"/>
                <w:szCs w:val="22"/>
              </w:rPr>
            </w:pPr>
            <w:r w:rsidRPr="000B32BA">
              <w:rPr>
                <w:rFonts w:eastAsia="Calibri"/>
                <w:sz w:val="22"/>
                <w:szCs w:val="22"/>
              </w:rPr>
              <w:t>6</w:t>
            </w:r>
          </w:p>
        </w:tc>
      </w:tr>
      <w:tr w:rsidR="00AC2C50" w:rsidRPr="000B32BA" w:rsidTr="000B2D9F">
        <w:trPr>
          <w:cantSplit/>
          <w:trHeight w:hRule="exact" w:val="284"/>
        </w:trPr>
        <w:tc>
          <w:tcPr>
            <w:tcW w:w="1426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C2C50" w:rsidRPr="00AB6D7E" w:rsidRDefault="00AC2C50" w:rsidP="00FD366B">
            <w:pPr>
              <w:jc w:val="center"/>
              <w:rPr>
                <w:rFonts w:eastAsia="Calibri"/>
                <w:b/>
                <w:sz w:val="22"/>
                <w:szCs w:val="22"/>
              </w:rPr>
            </w:pPr>
            <w:r w:rsidRPr="00AB6D7E">
              <w:rPr>
                <w:rFonts w:eastAsia="Calibri"/>
                <w:b/>
                <w:sz w:val="22"/>
                <w:szCs w:val="22"/>
              </w:rPr>
              <w:t>Susidariusios</w:t>
            </w:r>
            <w:r w:rsidR="006F3F52" w:rsidRPr="00AB6D7E">
              <w:rPr>
                <w:rFonts w:eastAsia="Calibri"/>
                <w:b/>
                <w:sz w:val="22"/>
                <w:szCs w:val="22"/>
              </w:rPr>
              <w:t xml:space="preserve"> atliekos</w:t>
            </w:r>
          </w:p>
          <w:p w:rsidR="00AC2C50" w:rsidRPr="000B32BA" w:rsidRDefault="00AC2C50" w:rsidP="00FD366B">
            <w:pPr>
              <w:jc w:val="center"/>
              <w:rPr>
                <w:rFonts w:eastAsia="Calibri"/>
                <w:sz w:val="22"/>
                <w:szCs w:val="22"/>
              </w:rPr>
            </w:pPr>
          </w:p>
        </w:tc>
      </w:tr>
      <w:tr w:rsidR="001E0312" w:rsidRPr="00D1607F" w:rsidTr="00A12A08">
        <w:trPr>
          <w:cantSplit/>
          <w:trHeight w:val="759"/>
        </w:trPr>
        <w:tc>
          <w:tcPr>
            <w:tcW w:w="1275"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1E0312" w:rsidRPr="00D1607F" w:rsidRDefault="001E0312" w:rsidP="00E818C6">
            <w:pPr>
              <w:pStyle w:val="7Lentel"/>
              <w:spacing w:line="240" w:lineRule="auto"/>
              <w:jc w:val="center"/>
              <w:rPr>
                <w:szCs w:val="22"/>
              </w:rPr>
            </w:pPr>
            <w:r w:rsidRPr="00D1607F">
              <w:rPr>
                <w:spacing w:val="1"/>
                <w:szCs w:val="22"/>
              </w:rPr>
              <w:t>1</w:t>
            </w:r>
            <w:r w:rsidRPr="00D1607F">
              <w:rPr>
                <w:szCs w:val="22"/>
              </w:rPr>
              <w:t>9</w:t>
            </w:r>
            <w:r w:rsidRPr="00D1607F">
              <w:rPr>
                <w:spacing w:val="4"/>
                <w:szCs w:val="22"/>
              </w:rPr>
              <w:t xml:space="preserve"> </w:t>
            </w:r>
            <w:r w:rsidRPr="00D1607F">
              <w:rPr>
                <w:spacing w:val="-1"/>
                <w:szCs w:val="22"/>
              </w:rPr>
              <w:t>1</w:t>
            </w:r>
            <w:r w:rsidRPr="00D1607F">
              <w:rPr>
                <w:szCs w:val="22"/>
              </w:rPr>
              <w:t>2</w:t>
            </w:r>
            <w:r w:rsidRPr="00D1607F">
              <w:rPr>
                <w:spacing w:val="5"/>
                <w:szCs w:val="22"/>
              </w:rPr>
              <w:t xml:space="preserve"> </w:t>
            </w:r>
            <w:r w:rsidRPr="00D1607F">
              <w:rPr>
                <w:w w:val="101"/>
                <w:szCs w:val="22"/>
              </w:rPr>
              <w:t>04</w:t>
            </w:r>
          </w:p>
        </w:tc>
        <w:tc>
          <w:tcPr>
            <w:tcW w:w="1509"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1E0312" w:rsidRPr="00D1607F" w:rsidRDefault="001E0312" w:rsidP="00E818C6">
            <w:pPr>
              <w:pStyle w:val="7Lentel"/>
              <w:spacing w:line="240" w:lineRule="auto"/>
              <w:jc w:val="center"/>
              <w:rPr>
                <w:szCs w:val="22"/>
              </w:rPr>
            </w:pPr>
            <w:r w:rsidRPr="00D1607F">
              <w:rPr>
                <w:spacing w:val="1"/>
                <w:szCs w:val="22"/>
              </w:rPr>
              <w:t>P</w:t>
            </w:r>
            <w:r w:rsidRPr="00D1607F">
              <w:rPr>
                <w:spacing w:val="-1"/>
                <w:szCs w:val="22"/>
              </w:rPr>
              <w:t>l</w:t>
            </w:r>
            <w:r w:rsidRPr="00D1607F">
              <w:rPr>
                <w:szCs w:val="22"/>
              </w:rPr>
              <w:t>as</w:t>
            </w:r>
            <w:r w:rsidRPr="00D1607F">
              <w:rPr>
                <w:spacing w:val="1"/>
                <w:szCs w:val="22"/>
              </w:rPr>
              <w:t>t</w:t>
            </w:r>
            <w:r w:rsidRPr="00D1607F">
              <w:rPr>
                <w:szCs w:val="22"/>
              </w:rPr>
              <w:t>i</w:t>
            </w:r>
            <w:r w:rsidRPr="00D1607F">
              <w:rPr>
                <w:spacing w:val="1"/>
                <w:szCs w:val="22"/>
              </w:rPr>
              <w:t>k</w:t>
            </w:r>
            <w:r w:rsidRPr="00D1607F">
              <w:rPr>
                <w:spacing w:val="-1"/>
                <w:szCs w:val="22"/>
              </w:rPr>
              <w:t>a</w:t>
            </w:r>
            <w:r w:rsidRPr="00D1607F">
              <w:rPr>
                <w:szCs w:val="22"/>
              </w:rPr>
              <w:t>i</w:t>
            </w:r>
            <w:r w:rsidRPr="00D1607F">
              <w:rPr>
                <w:spacing w:val="10"/>
                <w:szCs w:val="22"/>
              </w:rPr>
              <w:t xml:space="preserve"> </w:t>
            </w:r>
            <w:r w:rsidRPr="00D1607F">
              <w:rPr>
                <w:szCs w:val="22"/>
              </w:rPr>
              <w:t>ir</w:t>
            </w:r>
            <w:r w:rsidRPr="00D1607F">
              <w:rPr>
                <w:spacing w:val="2"/>
                <w:szCs w:val="22"/>
              </w:rPr>
              <w:t xml:space="preserve"> </w:t>
            </w:r>
            <w:r w:rsidRPr="00D1607F">
              <w:rPr>
                <w:spacing w:val="1"/>
                <w:w w:val="101"/>
                <w:szCs w:val="22"/>
              </w:rPr>
              <w:t>g</w:t>
            </w:r>
            <w:r w:rsidRPr="00D1607F">
              <w:rPr>
                <w:spacing w:val="-1"/>
                <w:w w:val="101"/>
                <w:szCs w:val="22"/>
              </w:rPr>
              <w:t>u</w:t>
            </w:r>
            <w:r w:rsidRPr="00D1607F">
              <w:rPr>
                <w:spacing w:val="1"/>
                <w:w w:val="101"/>
                <w:szCs w:val="22"/>
              </w:rPr>
              <w:t>ma</w:t>
            </w:r>
          </w:p>
        </w:tc>
        <w:tc>
          <w:tcPr>
            <w:tcW w:w="1985"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1E0312" w:rsidRPr="00D1607F" w:rsidRDefault="001E0312" w:rsidP="00786FE3">
            <w:pPr>
              <w:pStyle w:val="7Lentel"/>
              <w:spacing w:line="240" w:lineRule="auto"/>
              <w:jc w:val="center"/>
              <w:rPr>
                <w:szCs w:val="22"/>
              </w:rPr>
            </w:pPr>
            <w:r w:rsidRPr="00D1607F">
              <w:rPr>
                <w:spacing w:val="1"/>
                <w:szCs w:val="22"/>
              </w:rPr>
              <w:t>Plastikinės detalės, guminės tarpinės</w:t>
            </w:r>
          </w:p>
        </w:tc>
        <w:tc>
          <w:tcPr>
            <w:tcW w:w="2885"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9D57F2" w:rsidRDefault="009D57F2" w:rsidP="00A12A08">
            <w:pPr>
              <w:pStyle w:val="7Lentel"/>
              <w:spacing w:line="240" w:lineRule="auto"/>
              <w:rPr>
                <w:rFonts w:eastAsia="Calibri"/>
                <w:szCs w:val="22"/>
              </w:rPr>
            </w:pPr>
            <w:r w:rsidRPr="00D1607F">
              <w:rPr>
                <w:rFonts w:eastAsia="Calibri"/>
                <w:szCs w:val="22"/>
              </w:rPr>
              <w:t>R13-(R1-R12) nurodytais būdais n</w:t>
            </w:r>
            <w:r w:rsidR="001E3D0E">
              <w:rPr>
                <w:rFonts w:eastAsia="Calibri"/>
                <w:szCs w:val="22"/>
              </w:rPr>
              <w:t>audoti skirtų atliekų laikymas</w:t>
            </w:r>
          </w:p>
          <w:p w:rsidR="001E0312" w:rsidRPr="00D1607F" w:rsidRDefault="009D57F2" w:rsidP="00A12A08">
            <w:pPr>
              <w:pStyle w:val="7Lentel"/>
              <w:spacing w:line="240" w:lineRule="auto"/>
              <w:rPr>
                <w:szCs w:val="22"/>
              </w:rPr>
            </w:pPr>
            <w:r w:rsidRPr="00D1607F">
              <w:rPr>
                <w:rFonts w:eastAsia="Calibri"/>
                <w:szCs w:val="22"/>
              </w:rPr>
              <w:t>D15</w:t>
            </w:r>
            <w:r>
              <w:rPr>
                <w:rFonts w:eastAsia="Calibri"/>
                <w:szCs w:val="22"/>
              </w:rPr>
              <w:t xml:space="preserve">– </w:t>
            </w:r>
            <w:r w:rsidR="00E818C6">
              <w:rPr>
                <w:rFonts w:eastAsia="Calibri"/>
                <w:szCs w:val="22"/>
              </w:rPr>
              <w:t>(</w:t>
            </w:r>
            <w:r>
              <w:rPr>
                <w:rFonts w:eastAsia="Calibri"/>
                <w:szCs w:val="22"/>
              </w:rPr>
              <w:t>D1-D14</w:t>
            </w:r>
            <w:r w:rsidR="00E818C6">
              <w:rPr>
                <w:rFonts w:eastAsia="Calibri"/>
                <w:szCs w:val="22"/>
              </w:rPr>
              <w:t>)</w:t>
            </w:r>
            <w:r>
              <w:rPr>
                <w:rFonts w:eastAsia="Calibri"/>
                <w:szCs w:val="22"/>
              </w:rPr>
              <w:t xml:space="preserve"> veiklomis šalinti skirtų atliekų laikymas</w:t>
            </w:r>
          </w:p>
        </w:tc>
        <w:tc>
          <w:tcPr>
            <w:tcW w:w="3351"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1E0312" w:rsidRPr="00D1607F" w:rsidRDefault="009D57F2" w:rsidP="000D6A94">
            <w:pPr>
              <w:jc w:val="center"/>
              <w:rPr>
                <w:rFonts w:eastAsia="Calibri"/>
                <w:sz w:val="22"/>
                <w:szCs w:val="22"/>
              </w:rPr>
            </w:pPr>
            <w:r>
              <w:rPr>
                <w:rFonts w:eastAsia="Calibri"/>
                <w:sz w:val="22"/>
                <w:szCs w:val="22"/>
              </w:rPr>
              <w:t>0,5</w:t>
            </w:r>
          </w:p>
        </w:tc>
        <w:tc>
          <w:tcPr>
            <w:tcW w:w="3260" w:type="dxa"/>
            <w:tcBorders>
              <w:top w:val="single" w:sz="4" w:space="0" w:color="auto"/>
              <w:left w:val="single" w:sz="4" w:space="0" w:color="auto"/>
              <w:right w:val="single" w:sz="4" w:space="0" w:color="auto"/>
            </w:tcBorders>
            <w:tcMar>
              <w:top w:w="0" w:type="dxa"/>
              <w:left w:w="57" w:type="dxa"/>
              <w:bottom w:w="0" w:type="dxa"/>
              <w:right w:w="57" w:type="dxa"/>
            </w:tcMar>
          </w:tcPr>
          <w:p w:rsidR="00E818C6" w:rsidRDefault="00E818C6" w:rsidP="00E818C6">
            <w:pPr>
              <w:rPr>
                <w:rFonts w:eastAsia="Calibri"/>
                <w:sz w:val="22"/>
                <w:szCs w:val="22"/>
              </w:rPr>
            </w:pPr>
            <w:r>
              <w:rPr>
                <w:rFonts w:eastAsia="Calibri"/>
                <w:sz w:val="22"/>
                <w:szCs w:val="22"/>
              </w:rPr>
              <w:t>R1-iš esmės naudojimas kurui ar kitais būdais energijai gauti</w:t>
            </w:r>
          </w:p>
          <w:p w:rsidR="00E818C6" w:rsidRDefault="001E0312" w:rsidP="00E818C6">
            <w:pPr>
              <w:rPr>
                <w:rFonts w:eastAsia="Calibri"/>
                <w:sz w:val="22"/>
                <w:szCs w:val="22"/>
              </w:rPr>
            </w:pPr>
            <w:r w:rsidRPr="00D1607F">
              <w:rPr>
                <w:rFonts w:eastAsia="Calibri"/>
                <w:sz w:val="22"/>
                <w:szCs w:val="22"/>
              </w:rPr>
              <w:t>R</w:t>
            </w:r>
            <w:r w:rsidR="001E3D0E">
              <w:rPr>
                <w:rFonts w:eastAsia="Calibri"/>
                <w:sz w:val="22"/>
                <w:szCs w:val="22"/>
              </w:rPr>
              <w:t>3</w:t>
            </w:r>
            <w:r w:rsidRPr="00D1607F">
              <w:rPr>
                <w:rFonts w:eastAsia="Calibri"/>
                <w:sz w:val="22"/>
                <w:szCs w:val="22"/>
              </w:rPr>
              <w:t>-</w:t>
            </w:r>
            <w:r w:rsidR="001E3D0E">
              <w:rPr>
                <w:rFonts w:eastAsia="Calibri"/>
                <w:sz w:val="22"/>
                <w:szCs w:val="22"/>
              </w:rPr>
              <w:t>Organinių medžiagų, nenaudojamų kaip tirpikliai, perdirbimas ir (arba) atnaujinimas (įskaitant kompostavimą ir kitus biologinio pakeitimo procesus)</w:t>
            </w:r>
          </w:p>
          <w:p w:rsidR="00E818C6" w:rsidRPr="00D1607F" w:rsidRDefault="00E818C6" w:rsidP="00E818C6">
            <w:pPr>
              <w:rPr>
                <w:rFonts w:eastAsia="Calibri"/>
                <w:sz w:val="22"/>
                <w:szCs w:val="22"/>
              </w:rPr>
            </w:pPr>
            <w:r>
              <w:rPr>
                <w:rFonts w:eastAsia="Calibri"/>
                <w:sz w:val="22"/>
                <w:szCs w:val="22"/>
              </w:rPr>
              <w:t>D10-Deginimas sausumoje.</w:t>
            </w:r>
          </w:p>
        </w:tc>
      </w:tr>
      <w:tr w:rsidR="00AC2C50" w:rsidRPr="00D1607F" w:rsidTr="00E818C6">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C2C50" w:rsidRPr="00D1607F" w:rsidRDefault="00AC2C50" w:rsidP="00E818C6">
            <w:pPr>
              <w:pStyle w:val="7Lentel"/>
              <w:spacing w:line="240" w:lineRule="auto"/>
              <w:jc w:val="center"/>
              <w:rPr>
                <w:szCs w:val="22"/>
              </w:rPr>
            </w:pPr>
            <w:r w:rsidRPr="00D1607F">
              <w:rPr>
                <w:spacing w:val="1"/>
                <w:szCs w:val="22"/>
              </w:rPr>
              <w:t>1</w:t>
            </w:r>
            <w:r w:rsidRPr="00D1607F">
              <w:rPr>
                <w:szCs w:val="22"/>
              </w:rPr>
              <w:t>9</w:t>
            </w:r>
            <w:r w:rsidRPr="00D1607F">
              <w:rPr>
                <w:spacing w:val="4"/>
                <w:szCs w:val="22"/>
              </w:rPr>
              <w:t xml:space="preserve"> </w:t>
            </w:r>
            <w:r w:rsidRPr="00D1607F">
              <w:rPr>
                <w:spacing w:val="-1"/>
                <w:szCs w:val="22"/>
              </w:rPr>
              <w:t>1</w:t>
            </w:r>
            <w:r w:rsidRPr="00D1607F">
              <w:rPr>
                <w:szCs w:val="22"/>
              </w:rPr>
              <w:t>2</w:t>
            </w:r>
            <w:r w:rsidRPr="00D1607F">
              <w:rPr>
                <w:spacing w:val="5"/>
                <w:szCs w:val="22"/>
              </w:rPr>
              <w:t xml:space="preserve"> </w:t>
            </w:r>
            <w:r w:rsidRPr="00D1607F">
              <w:rPr>
                <w:w w:val="101"/>
                <w:szCs w:val="22"/>
              </w:rPr>
              <w:t>02</w:t>
            </w:r>
          </w:p>
        </w:tc>
        <w:tc>
          <w:tcPr>
            <w:tcW w:w="1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C2C50" w:rsidRPr="00D1607F" w:rsidRDefault="00AC2C50" w:rsidP="00E818C6">
            <w:pPr>
              <w:pStyle w:val="7Lentel"/>
              <w:spacing w:line="240" w:lineRule="auto"/>
              <w:jc w:val="center"/>
              <w:rPr>
                <w:szCs w:val="22"/>
              </w:rPr>
            </w:pPr>
            <w:r w:rsidRPr="00D1607F">
              <w:rPr>
                <w:szCs w:val="22"/>
              </w:rPr>
              <w:t>J</w:t>
            </w:r>
            <w:r w:rsidRPr="00D1607F">
              <w:rPr>
                <w:spacing w:val="1"/>
                <w:szCs w:val="22"/>
              </w:rPr>
              <w:t>u</w:t>
            </w:r>
            <w:r w:rsidRPr="00D1607F">
              <w:rPr>
                <w:szCs w:val="22"/>
              </w:rPr>
              <w:t>o</w:t>
            </w:r>
            <w:r w:rsidRPr="00D1607F">
              <w:rPr>
                <w:spacing w:val="1"/>
                <w:szCs w:val="22"/>
              </w:rPr>
              <w:t>d</w:t>
            </w:r>
            <w:r w:rsidRPr="00D1607F">
              <w:rPr>
                <w:szCs w:val="22"/>
              </w:rPr>
              <w:t>ieji</w:t>
            </w:r>
            <w:r w:rsidRPr="00D1607F">
              <w:rPr>
                <w:spacing w:val="9"/>
                <w:szCs w:val="22"/>
              </w:rPr>
              <w:t xml:space="preserve"> </w:t>
            </w:r>
            <w:r w:rsidRPr="00D1607F">
              <w:rPr>
                <w:spacing w:val="-2"/>
                <w:w w:val="101"/>
                <w:szCs w:val="22"/>
              </w:rPr>
              <w:t>m</w:t>
            </w:r>
            <w:r w:rsidRPr="00D1607F">
              <w:rPr>
                <w:w w:val="101"/>
                <w:szCs w:val="22"/>
              </w:rPr>
              <w:t>e</w:t>
            </w:r>
            <w:r w:rsidRPr="00D1607F">
              <w:rPr>
                <w:spacing w:val="2"/>
                <w:w w:val="101"/>
                <w:szCs w:val="22"/>
              </w:rPr>
              <w:t>t</w:t>
            </w:r>
            <w:r w:rsidRPr="00D1607F">
              <w:rPr>
                <w:w w:val="101"/>
                <w:szCs w:val="22"/>
              </w:rPr>
              <w:t>alai</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C2C50" w:rsidRPr="00D1607F" w:rsidRDefault="00D1607F" w:rsidP="0016345D">
            <w:pPr>
              <w:pStyle w:val="7Lentel"/>
              <w:spacing w:line="240" w:lineRule="auto"/>
              <w:rPr>
                <w:szCs w:val="22"/>
              </w:rPr>
            </w:pPr>
            <w:r w:rsidRPr="00D1607F">
              <w:rPr>
                <w:szCs w:val="22"/>
              </w:rPr>
              <w:t>Juodieji</w:t>
            </w:r>
            <w:r w:rsidR="009D57F2">
              <w:rPr>
                <w:szCs w:val="22"/>
              </w:rPr>
              <w:t xml:space="preserve"> metalai (amortizatorių dalys</w:t>
            </w:r>
            <w:r w:rsidRPr="00D1607F">
              <w:rPr>
                <w:szCs w:val="22"/>
              </w:rPr>
              <w:t>)</w:t>
            </w:r>
          </w:p>
        </w:tc>
        <w:tc>
          <w:tcPr>
            <w:tcW w:w="2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C2C50" w:rsidRPr="00D1607F" w:rsidRDefault="00AC2C50" w:rsidP="0016345D">
            <w:pPr>
              <w:pStyle w:val="7Lentel"/>
              <w:spacing w:line="240" w:lineRule="auto"/>
              <w:rPr>
                <w:szCs w:val="22"/>
              </w:rPr>
            </w:pPr>
            <w:r w:rsidRPr="00D1607F">
              <w:rPr>
                <w:spacing w:val="1"/>
                <w:w w:val="101"/>
                <w:szCs w:val="22"/>
              </w:rPr>
              <w:t>R13</w:t>
            </w:r>
            <w:r w:rsidR="00731FF8" w:rsidRPr="00D1607F">
              <w:rPr>
                <w:spacing w:val="1"/>
                <w:w w:val="101"/>
                <w:szCs w:val="22"/>
              </w:rPr>
              <w:t>-(R1-R12) nurodytais būdais naudoti skirtų atliekų laikymas</w:t>
            </w:r>
          </w:p>
        </w:tc>
        <w:tc>
          <w:tcPr>
            <w:tcW w:w="3351" w:type="dxa"/>
            <w:tcBorders>
              <w:left w:val="single" w:sz="4" w:space="0" w:color="auto"/>
              <w:right w:val="single" w:sz="4" w:space="0" w:color="auto"/>
            </w:tcBorders>
            <w:vAlign w:val="center"/>
            <w:hideMark/>
          </w:tcPr>
          <w:p w:rsidR="00AC2C50" w:rsidRPr="00D1607F" w:rsidRDefault="009D57F2" w:rsidP="009D57F2">
            <w:pPr>
              <w:jc w:val="center"/>
              <w:rPr>
                <w:rFonts w:eastAsia="Calibri"/>
                <w:sz w:val="22"/>
                <w:szCs w:val="22"/>
              </w:rPr>
            </w:pPr>
            <w:r>
              <w:rPr>
                <w:rFonts w:eastAsia="Calibri"/>
                <w:sz w:val="22"/>
                <w:szCs w:val="22"/>
              </w:rPr>
              <w:t>2,0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C2C50" w:rsidRPr="00D1607F" w:rsidRDefault="00AC2C50" w:rsidP="00E818C6">
            <w:pPr>
              <w:rPr>
                <w:rFonts w:eastAsia="Calibri"/>
                <w:sz w:val="22"/>
                <w:szCs w:val="22"/>
              </w:rPr>
            </w:pPr>
            <w:r w:rsidRPr="00D1607F">
              <w:rPr>
                <w:rFonts w:eastAsia="Calibri"/>
                <w:sz w:val="22"/>
                <w:szCs w:val="22"/>
              </w:rPr>
              <w:t>R</w:t>
            </w:r>
            <w:r w:rsidR="00E818C6">
              <w:rPr>
                <w:rFonts w:eastAsia="Calibri"/>
                <w:sz w:val="22"/>
                <w:szCs w:val="22"/>
              </w:rPr>
              <w:t>4</w:t>
            </w:r>
            <w:r w:rsidR="00CE2050" w:rsidRPr="00D1607F">
              <w:rPr>
                <w:rFonts w:eastAsia="Calibri"/>
                <w:sz w:val="22"/>
                <w:szCs w:val="22"/>
              </w:rPr>
              <w:t>-</w:t>
            </w:r>
            <w:r w:rsidR="00E818C6">
              <w:rPr>
                <w:rFonts w:eastAsia="Calibri"/>
                <w:sz w:val="22"/>
                <w:szCs w:val="22"/>
              </w:rPr>
              <w:t>Metalų ir metalų junginių perdirbimas ir (arba) atnaujinimas</w:t>
            </w:r>
          </w:p>
        </w:tc>
      </w:tr>
      <w:tr w:rsidR="009D57F2" w:rsidRPr="00D1607F" w:rsidTr="00E818C6">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D57F2" w:rsidRPr="00D1607F" w:rsidRDefault="009D57F2" w:rsidP="00E818C6">
            <w:pPr>
              <w:pStyle w:val="7Lentel"/>
              <w:spacing w:line="240" w:lineRule="auto"/>
              <w:jc w:val="center"/>
              <w:rPr>
                <w:spacing w:val="1"/>
                <w:szCs w:val="22"/>
              </w:rPr>
            </w:pPr>
            <w:r>
              <w:rPr>
                <w:spacing w:val="1"/>
                <w:szCs w:val="22"/>
              </w:rPr>
              <w:t>19 12 03</w:t>
            </w:r>
          </w:p>
        </w:tc>
        <w:tc>
          <w:tcPr>
            <w:tcW w:w="1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D57F2" w:rsidRPr="00D1607F" w:rsidRDefault="009D57F2" w:rsidP="00E818C6">
            <w:pPr>
              <w:pStyle w:val="7Lentel"/>
              <w:spacing w:line="240" w:lineRule="auto"/>
              <w:jc w:val="center"/>
              <w:rPr>
                <w:szCs w:val="22"/>
              </w:rPr>
            </w:pPr>
            <w:r>
              <w:rPr>
                <w:szCs w:val="22"/>
              </w:rPr>
              <w:t>Spalvot</w:t>
            </w:r>
            <w:r w:rsidRPr="00D1607F">
              <w:rPr>
                <w:szCs w:val="22"/>
              </w:rPr>
              <w:t>ieji</w:t>
            </w:r>
            <w:r w:rsidRPr="00D1607F">
              <w:rPr>
                <w:spacing w:val="9"/>
                <w:szCs w:val="22"/>
              </w:rPr>
              <w:t xml:space="preserve"> </w:t>
            </w:r>
            <w:r w:rsidRPr="00D1607F">
              <w:rPr>
                <w:spacing w:val="-2"/>
                <w:w w:val="101"/>
                <w:szCs w:val="22"/>
              </w:rPr>
              <w:t>m</w:t>
            </w:r>
            <w:r w:rsidRPr="00D1607F">
              <w:rPr>
                <w:w w:val="101"/>
                <w:szCs w:val="22"/>
              </w:rPr>
              <w:t>e</w:t>
            </w:r>
            <w:r w:rsidRPr="00D1607F">
              <w:rPr>
                <w:spacing w:val="2"/>
                <w:w w:val="101"/>
                <w:szCs w:val="22"/>
              </w:rPr>
              <w:t>t</w:t>
            </w:r>
            <w:r w:rsidRPr="00D1607F">
              <w:rPr>
                <w:w w:val="101"/>
                <w:szCs w:val="22"/>
              </w:rPr>
              <w:t>alai</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D57F2" w:rsidRPr="00D1607F" w:rsidRDefault="009D57F2" w:rsidP="009D57F2">
            <w:pPr>
              <w:pStyle w:val="7Lentel"/>
              <w:spacing w:line="240" w:lineRule="auto"/>
              <w:rPr>
                <w:szCs w:val="22"/>
              </w:rPr>
            </w:pPr>
            <w:r>
              <w:rPr>
                <w:szCs w:val="22"/>
              </w:rPr>
              <w:t>Spalvot</w:t>
            </w:r>
            <w:r w:rsidRPr="00D1607F">
              <w:rPr>
                <w:szCs w:val="22"/>
              </w:rPr>
              <w:t>ieji</w:t>
            </w:r>
            <w:r>
              <w:rPr>
                <w:szCs w:val="22"/>
              </w:rPr>
              <w:t xml:space="preserve"> metalai (amortizatorių dalys</w:t>
            </w:r>
            <w:r w:rsidRPr="00D1607F">
              <w:rPr>
                <w:szCs w:val="22"/>
              </w:rPr>
              <w:t>)</w:t>
            </w:r>
          </w:p>
        </w:tc>
        <w:tc>
          <w:tcPr>
            <w:tcW w:w="2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D57F2" w:rsidRPr="00D1607F" w:rsidRDefault="009D57F2" w:rsidP="009D57F2">
            <w:pPr>
              <w:pStyle w:val="7Lentel"/>
              <w:spacing w:line="240" w:lineRule="auto"/>
              <w:rPr>
                <w:szCs w:val="22"/>
              </w:rPr>
            </w:pPr>
            <w:r w:rsidRPr="00D1607F">
              <w:rPr>
                <w:spacing w:val="1"/>
                <w:w w:val="101"/>
                <w:szCs w:val="22"/>
              </w:rPr>
              <w:t>R13-(R1-R12) nurodytais būdais naudoti skirtų atliekų laikymas</w:t>
            </w:r>
          </w:p>
        </w:tc>
        <w:tc>
          <w:tcPr>
            <w:tcW w:w="3351" w:type="dxa"/>
            <w:tcBorders>
              <w:left w:val="single" w:sz="4" w:space="0" w:color="auto"/>
              <w:right w:val="single" w:sz="4" w:space="0" w:color="auto"/>
            </w:tcBorders>
            <w:vAlign w:val="center"/>
          </w:tcPr>
          <w:p w:rsidR="009D57F2" w:rsidRPr="00D1607F" w:rsidRDefault="009D57F2" w:rsidP="009D57F2">
            <w:pPr>
              <w:jc w:val="center"/>
              <w:rPr>
                <w:rFonts w:eastAsia="Calibri"/>
                <w:sz w:val="22"/>
                <w:szCs w:val="22"/>
              </w:rPr>
            </w:pPr>
            <w:r>
              <w:rPr>
                <w:rFonts w:eastAsia="Calibri"/>
                <w:sz w:val="22"/>
                <w:szCs w:val="22"/>
              </w:rPr>
              <w:t>0,1</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D57F2" w:rsidRPr="00D1607F" w:rsidRDefault="00E818C6" w:rsidP="009D57F2">
            <w:pPr>
              <w:rPr>
                <w:rFonts w:eastAsia="Calibri"/>
                <w:sz w:val="22"/>
                <w:szCs w:val="22"/>
              </w:rPr>
            </w:pPr>
            <w:r w:rsidRPr="00D1607F">
              <w:rPr>
                <w:rFonts w:eastAsia="Calibri"/>
                <w:sz w:val="22"/>
                <w:szCs w:val="22"/>
              </w:rPr>
              <w:t>R</w:t>
            </w:r>
            <w:r>
              <w:rPr>
                <w:rFonts w:eastAsia="Calibri"/>
                <w:sz w:val="22"/>
                <w:szCs w:val="22"/>
              </w:rPr>
              <w:t>4</w:t>
            </w:r>
            <w:r w:rsidRPr="00D1607F">
              <w:rPr>
                <w:rFonts w:eastAsia="Calibri"/>
                <w:sz w:val="22"/>
                <w:szCs w:val="22"/>
              </w:rPr>
              <w:t>-</w:t>
            </w:r>
            <w:r>
              <w:rPr>
                <w:rFonts w:eastAsia="Calibri"/>
                <w:sz w:val="22"/>
                <w:szCs w:val="22"/>
              </w:rPr>
              <w:t>Metalų ir metalų junginių perdirbimas ir (arba) atnaujinimas</w:t>
            </w:r>
          </w:p>
        </w:tc>
      </w:tr>
      <w:tr w:rsidR="009D57F2" w:rsidRPr="00D1607F" w:rsidTr="00E818C6">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D57F2" w:rsidRPr="00D1607F" w:rsidRDefault="009D57F2" w:rsidP="00E818C6">
            <w:pPr>
              <w:pStyle w:val="7Lentel"/>
              <w:spacing w:line="240" w:lineRule="auto"/>
              <w:jc w:val="center"/>
              <w:rPr>
                <w:szCs w:val="22"/>
              </w:rPr>
            </w:pPr>
          </w:p>
          <w:p w:rsidR="009D57F2" w:rsidRPr="00D1607F" w:rsidRDefault="009D57F2" w:rsidP="00E818C6">
            <w:pPr>
              <w:pStyle w:val="7Lentel"/>
              <w:spacing w:line="240" w:lineRule="auto"/>
              <w:jc w:val="center"/>
              <w:rPr>
                <w:w w:val="101"/>
                <w:szCs w:val="22"/>
              </w:rPr>
            </w:pPr>
            <w:r w:rsidRPr="00D1607F">
              <w:rPr>
                <w:spacing w:val="1"/>
                <w:szCs w:val="22"/>
              </w:rPr>
              <w:t>1</w:t>
            </w:r>
            <w:r w:rsidRPr="00D1607F">
              <w:rPr>
                <w:szCs w:val="22"/>
              </w:rPr>
              <w:t>9</w:t>
            </w:r>
            <w:r w:rsidRPr="00D1607F">
              <w:rPr>
                <w:spacing w:val="4"/>
                <w:szCs w:val="22"/>
              </w:rPr>
              <w:t xml:space="preserve"> </w:t>
            </w:r>
            <w:r w:rsidRPr="00D1607F">
              <w:rPr>
                <w:szCs w:val="22"/>
              </w:rPr>
              <w:t>12</w:t>
            </w:r>
            <w:r w:rsidRPr="00D1607F">
              <w:rPr>
                <w:spacing w:val="4"/>
                <w:szCs w:val="22"/>
              </w:rPr>
              <w:t xml:space="preserve"> </w:t>
            </w:r>
            <w:r w:rsidRPr="00D1607F">
              <w:rPr>
                <w:w w:val="101"/>
                <w:szCs w:val="22"/>
              </w:rPr>
              <w:t>12</w:t>
            </w:r>
          </w:p>
        </w:tc>
        <w:tc>
          <w:tcPr>
            <w:tcW w:w="1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D57F2" w:rsidRPr="00D1607F" w:rsidRDefault="009D57F2" w:rsidP="00E818C6">
            <w:pPr>
              <w:pStyle w:val="7Lentel"/>
              <w:spacing w:line="240" w:lineRule="auto"/>
              <w:jc w:val="center"/>
              <w:rPr>
                <w:szCs w:val="22"/>
              </w:rPr>
            </w:pPr>
            <w:r w:rsidRPr="00D1607F">
              <w:rPr>
                <w:szCs w:val="22"/>
              </w:rPr>
              <w:t>Kitos</w:t>
            </w:r>
            <w:r w:rsidRPr="00D1607F">
              <w:rPr>
                <w:spacing w:val="8"/>
                <w:szCs w:val="22"/>
              </w:rPr>
              <w:t xml:space="preserve"> </w:t>
            </w:r>
            <w:r w:rsidRPr="00D1607F">
              <w:rPr>
                <w:spacing w:val="-2"/>
                <w:szCs w:val="22"/>
              </w:rPr>
              <w:t>m</w:t>
            </w:r>
            <w:r w:rsidRPr="00D1607F">
              <w:rPr>
                <w:szCs w:val="22"/>
              </w:rPr>
              <w:t>echa</w:t>
            </w:r>
            <w:r w:rsidRPr="00D1607F">
              <w:rPr>
                <w:spacing w:val="3"/>
                <w:szCs w:val="22"/>
              </w:rPr>
              <w:t>n</w:t>
            </w:r>
            <w:r w:rsidRPr="00D1607F">
              <w:rPr>
                <w:szCs w:val="22"/>
              </w:rPr>
              <w:t>i</w:t>
            </w:r>
            <w:r w:rsidRPr="00D1607F">
              <w:rPr>
                <w:spacing w:val="1"/>
                <w:szCs w:val="22"/>
              </w:rPr>
              <w:t>n</w:t>
            </w:r>
            <w:r w:rsidRPr="00D1607F">
              <w:rPr>
                <w:szCs w:val="22"/>
              </w:rPr>
              <w:t>io</w:t>
            </w:r>
            <w:r w:rsidRPr="00D1607F">
              <w:rPr>
                <w:spacing w:val="12"/>
                <w:szCs w:val="22"/>
              </w:rPr>
              <w:t xml:space="preserve"> </w:t>
            </w:r>
            <w:r w:rsidRPr="00D1607F">
              <w:rPr>
                <w:szCs w:val="22"/>
              </w:rPr>
              <w:t>atlie</w:t>
            </w:r>
            <w:r w:rsidRPr="00D1607F">
              <w:rPr>
                <w:spacing w:val="1"/>
                <w:szCs w:val="22"/>
              </w:rPr>
              <w:t>k</w:t>
            </w:r>
            <w:r w:rsidRPr="00D1607F">
              <w:rPr>
                <w:szCs w:val="22"/>
              </w:rPr>
              <w:t>ų</w:t>
            </w:r>
            <w:r w:rsidRPr="00D1607F">
              <w:rPr>
                <w:spacing w:val="8"/>
                <w:szCs w:val="22"/>
              </w:rPr>
              <w:t xml:space="preserve"> </w:t>
            </w:r>
            <w:r w:rsidRPr="00D1607F">
              <w:rPr>
                <w:spacing w:val="-1"/>
                <w:szCs w:val="22"/>
              </w:rPr>
              <w:t>a</w:t>
            </w:r>
            <w:r w:rsidRPr="00D1607F">
              <w:rPr>
                <w:spacing w:val="1"/>
                <w:szCs w:val="22"/>
              </w:rPr>
              <w:t>p</w:t>
            </w:r>
            <w:r w:rsidRPr="00D1607F">
              <w:rPr>
                <w:szCs w:val="22"/>
              </w:rPr>
              <w:t>d</w:t>
            </w:r>
            <w:r w:rsidRPr="00D1607F">
              <w:rPr>
                <w:spacing w:val="1"/>
                <w:szCs w:val="22"/>
              </w:rPr>
              <w:t>o</w:t>
            </w:r>
            <w:r w:rsidRPr="00D1607F">
              <w:rPr>
                <w:szCs w:val="22"/>
              </w:rPr>
              <w:t>roji</w:t>
            </w:r>
            <w:r w:rsidRPr="00D1607F">
              <w:rPr>
                <w:spacing w:val="-2"/>
                <w:szCs w:val="22"/>
              </w:rPr>
              <w:t>m</w:t>
            </w:r>
            <w:r w:rsidRPr="00D1607F">
              <w:rPr>
                <w:szCs w:val="22"/>
              </w:rPr>
              <w:t>o</w:t>
            </w:r>
            <w:r w:rsidRPr="00D1607F">
              <w:rPr>
                <w:spacing w:val="12"/>
                <w:szCs w:val="22"/>
              </w:rPr>
              <w:t xml:space="preserve"> </w:t>
            </w:r>
            <w:r w:rsidRPr="00D1607F">
              <w:rPr>
                <w:w w:val="101"/>
                <w:szCs w:val="22"/>
              </w:rPr>
              <w:t>atli</w:t>
            </w:r>
            <w:r w:rsidRPr="00D1607F">
              <w:rPr>
                <w:spacing w:val="-1"/>
                <w:w w:val="101"/>
                <w:szCs w:val="22"/>
              </w:rPr>
              <w:t>e</w:t>
            </w:r>
            <w:r w:rsidRPr="00D1607F">
              <w:rPr>
                <w:spacing w:val="1"/>
                <w:w w:val="101"/>
                <w:szCs w:val="22"/>
              </w:rPr>
              <w:t>k</w:t>
            </w:r>
            <w:r w:rsidRPr="00D1607F">
              <w:rPr>
                <w:w w:val="101"/>
                <w:szCs w:val="22"/>
              </w:rPr>
              <w:t>os</w:t>
            </w:r>
          </w:p>
          <w:p w:rsidR="009D57F2" w:rsidRPr="00D1607F" w:rsidRDefault="009D57F2" w:rsidP="00E818C6">
            <w:pPr>
              <w:pStyle w:val="7Lentel"/>
              <w:spacing w:line="240" w:lineRule="auto"/>
              <w:jc w:val="center"/>
              <w:rPr>
                <w:szCs w:val="22"/>
              </w:rPr>
            </w:pPr>
            <w:r w:rsidRPr="00D1607F">
              <w:rPr>
                <w:spacing w:val="1"/>
                <w:szCs w:val="22"/>
              </w:rPr>
              <w:t>(</w:t>
            </w:r>
            <w:r w:rsidRPr="00D1607F">
              <w:rPr>
                <w:spacing w:val="-2"/>
                <w:szCs w:val="22"/>
              </w:rPr>
              <w:t>į</w:t>
            </w:r>
            <w:r w:rsidRPr="00D1607F">
              <w:rPr>
                <w:szCs w:val="22"/>
              </w:rPr>
              <w:t>s</w:t>
            </w:r>
            <w:r w:rsidRPr="00D1607F">
              <w:rPr>
                <w:spacing w:val="1"/>
                <w:szCs w:val="22"/>
              </w:rPr>
              <w:t>k</w:t>
            </w:r>
            <w:r w:rsidRPr="00D1607F">
              <w:rPr>
                <w:szCs w:val="22"/>
              </w:rPr>
              <w:t>ai</w:t>
            </w:r>
            <w:r w:rsidRPr="00D1607F">
              <w:rPr>
                <w:spacing w:val="2"/>
                <w:szCs w:val="22"/>
              </w:rPr>
              <w:t>t</w:t>
            </w:r>
            <w:r w:rsidRPr="00D1607F">
              <w:rPr>
                <w:szCs w:val="22"/>
              </w:rPr>
              <w:t>ant</w:t>
            </w:r>
            <w:r w:rsidRPr="00D1607F">
              <w:rPr>
                <w:spacing w:val="10"/>
                <w:szCs w:val="22"/>
              </w:rPr>
              <w:t xml:space="preserve"> </w:t>
            </w:r>
            <w:r w:rsidRPr="00D1607F">
              <w:rPr>
                <w:spacing w:val="-2"/>
                <w:szCs w:val="22"/>
              </w:rPr>
              <w:t>m</w:t>
            </w:r>
            <w:r w:rsidRPr="00D1607F">
              <w:rPr>
                <w:spacing w:val="1"/>
                <w:szCs w:val="22"/>
              </w:rPr>
              <w:t>ed</w:t>
            </w:r>
            <w:r w:rsidRPr="00D1607F">
              <w:rPr>
                <w:spacing w:val="-1"/>
                <w:szCs w:val="22"/>
              </w:rPr>
              <w:t>ž</w:t>
            </w:r>
            <w:r w:rsidRPr="00D1607F">
              <w:rPr>
                <w:szCs w:val="22"/>
              </w:rPr>
              <w:t>iagų</w:t>
            </w:r>
            <w:r w:rsidRPr="00D1607F">
              <w:rPr>
                <w:spacing w:val="11"/>
                <w:szCs w:val="22"/>
              </w:rPr>
              <w:t xml:space="preserve"> </w:t>
            </w:r>
            <w:r w:rsidRPr="00D1607F">
              <w:rPr>
                <w:spacing w:val="-2"/>
                <w:szCs w:val="22"/>
              </w:rPr>
              <w:t>m</w:t>
            </w:r>
            <w:r w:rsidRPr="00D1607F">
              <w:rPr>
                <w:szCs w:val="22"/>
              </w:rPr>
              <w:t>išin</w:t>
            </w:r>
            <w:r w:rsidRPr="00D1607F">
              <w:rPr>
                <w:spacing w:val="2"/>
                <w:szCs w:val="22"/>
              </w:rPr>
              <w:t>i</w:t>
            </w:r>
            <w:r w:rsidRPr="00D1607F">
              <w:rPr>
                <w:szCs w:val="22"/>
              </w:rPr>
              <w:t>us</w:t>
            </w:r>
            <w:r w:rsidRPr="00D1607F">
              <w:rPr>
                <w:spacing w:val="9"/>
                <w:szCs w:val="22"/>
              </w:rPr>
              <w:t xml:space="preserve"> </w:t>
            </w:r>
            <w:r w:rsidRPr="00D1607F">
              <w:rPr>
                <w:spacing w:val="1"/>
                <w:szCs w:val="22"/>
              </w:rPr>
              <w:t>n</w:t>
            </w:r>
            <w:r w:rsidRPr="00D1607F">
              <w:rPr>
                <w:spacing w:val="-1"/>
                <w:szCs w:val="22"/>
              </w:rPr>
              <w:t>e</w:t>
            </w:r>
            <w:r w:rsidRPr="00D1607F">
              <w:rPr>
                <w:spacing w:val="1"/>
                <w:szCs w:val="22"/>
              </w:rPr>
              <w:t>n</w:t>
            </w:r>
            <w:r w:rsidRPr="00D1607F">
              <w:rPr>
                <w:szCs w:val="22"/>
              </w:rPr>
              <w:t>urodytus</w:t>
            </w:r>
            <w:r w:rsidRPr="00D1607F">
              <w:rPr>
                <w:spacing w:val="12"/>
                <w:szCs w:val="22"/>
              </w:rPr>
              <w:t xml:space="preserve"> </w:t>
            </w:r>
            <w:r w:rsidRPr="00D1607F">
              <w:rPr>
                <w:szCs w:val="22"/>
              </w:rPr>
              <w:t>19</w:t>
            </w:r>
            <w:r w:rsidRPr="00D1607F">
              <w:rPr>
                <w:spacing w:val="5"/>
                <w:szCs w:val="22"/>
              </w:rPr>
              <w:t xml:space="preserve"> </w:t>
            </w:r>
            <w:r w:rsidRPr="00D1607F">
              <w:rPr>
                <w:spacing w:val="-1"/>
                <w:w w:val="101"/>
                <w:szCs w:val="22"/>
              </w:rPr>
              <w:t>1</w:t>
            </w:r>
            <w:r w:rsidRPr="00D1607F">
              <w:rPr>
                <w:w w:val="101"/>
                <w:szCs w:val="22"/>
              </w:rPr>
              <w:t xml:space="preserve">2 </w:t>
            </w:r>
            <w:r w:rsidRPr="00D1607F">
              <w:rPr>
                <w:spacing w:val="1"/>
                <w:w w:val="101"/>
                <w:szCs w:val="22"/>
              </w:rPr>
              <w:t>1</w:t>
            </w:r>
            <w:r w:rsidRPr="00D1607F">
              <w:rPr>
                <w:w w:val="101"/>
                <w:szCs w:val="22"/>
              </w:rPr>
              <w:t>1</w:t>
            </w:r>
            <w:r w:rsidRPr="00D1607F">
              <w:rPr>
                <w:spacing w:val="1"/>
                <w:w w:val="101"/>
                <w:szCs w:val="22"/>
              </w:rPr>
              <w: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D57F2" w:rsidRPr="00D1607F" w:rsidRDefault="009D57F2" w:rsidP="00E818C6">
            <w:pPr>
              <w:jc w:val="center"/>
              <w:rPr>
                <w:rFonts w:eastAsia="Calibri"/>
                <w:sz w:val="22"/>
                <w:szCs w:val="22"/>
              </w:rPr>
            </w:pPr>
            <w:r>
              <w:rPr>
                <w:rFonts w:eastAsia="Calibri"/>
                <w:sz w:val="22"/>
                <w:szCs w:val="22"/>
              </w:rPr>
              <w:t>Atliekų tvarkymo metu susidarančios atliekos, netinkamos tolimesniam naudojimui</w:t>
            </w:r>
          </w:p>
        </w:tc>
        <w:tc>
          <w:tcPr>
            <w:tcW w:w="2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D57F2" w:rsidRDefault="009D57F2" w:rsidP="00E818C6">
            <w:pPr>
              <w:pStyle w:val="7Lentel"/>
              <w:spacing w:line="240" w:lineRule="auto"/>
              <w:rPr>
                <w:rFonts w:eastAsia="Calibri"/>
                <w:szCs w:val="22"/>
              </w:rPr>
            </w:pPr>
            <w:r w:rsidRPr="00D1607F">
              <w:rPr>
                <w:rFonts w:eastAsia="Calibri"/>
                <w:szCs w:val="22"/>
              </w:rPr>
              <w:t xml:space="preserve">R13-(R1-R12) nurodytais būdais </w:t>
            </w:r>
            <w:r w:rsidR="00BE2E7C">
              <w:rPr>
                <w:rFonts w:eastAsia="Calibri"/>
                <w:szCs w:val="22"/>
              </w:rPr>
              <w:t>naudoti skirtų atliekų laikymas</w:t>
            </w:r>
          </w:p>
          <w:p w:rsidR="00BE2E7C" w:rsidRDefault="00BE2E7C" w:rsidP="00E818C6">
            <w:pPr>
              <w:pStyle w:val="7Lentel"/>
              <w:spacing w:line="240" w:lineRule="auto"/>
              <w:rPr>
                <w:rFonts w:eastAsia="Calibri"/>
                <w:szCs w:val="22"/>
              </w:rPr>
            </w:pPr>
          </w:p>
          <w:p w:rsidR="009D57F2" w:rsidRPr="00D1607F" w:rsidRDefault="009D57F2" w:rsidP="00E818C6">
            <w:pPr>
              <w:pStyle w:val="7Lentel"/>
              <w:spacing w:line="240" w:lineRule="auto"/>
              <w:rPr>
                <w:szCs w:val="22"/>
              </w:rPr>
            </w:pPr>
            <w:r w:rsidRPr="00D1607F">
              <w:rPr>
                <w:rFonts w:eastAsia="Calibri"/>
                <w:szCs w:val="22"/>
              </w:rPr>
              <w:t>D15</w:t>
            </w:r>
            <w:r w:rsidR="00E818C6">
              <w:rPr>
                <w:rFonts w:eastAsia="Calibri"/>
                <w:szCs w:val="22"/>
              </w:rPr>
              <w:t>-(</w:t>
            </w:r>
            <w:r>
              <w:rPr>
                <w:rFonts w:eastAsia="Calibri"/>
                <w:szCs w:val="22"/>
              </w:rPr>
              <w:t xml:space="preserve"> D1-D14</w:t>
            </w:r>
            <w:r w:rsidR="00E818C6">
              <w:rPr>
                <w:rFonts w:eastAsia="Calibri"/>
                <w:szCs w:val="22"/>
              </w:rPr>
              <w:t>)</w:t>
            </w:r>
            <w:r>
              <w:rPr>
                <w:rFonts w:eastAsia="Calibri"/>
                <w:szCs w:val="22"/>
              </w:rPr>
              <w:t xml:space="preserve"> veiklomis šalinti skirtų atliekų laikymas</w:t>
            </w:r>
          </w:p>
        </w:tc>
        <w:tc>
          <w:tcPr>
            <w:tcW w:w="3351" w:type="dxa"/>
            <w:tcBorders>
              <w:left w:val="single" w:sz="4" w:space="0" w:color="auto"/>
              <w:bottom w:val="single" w:sz="4" w:space="0" w:color="auto"/>
              <w:right w:val="single" w:sz="4" w:space="0" w:color="auto"/>
            </w:tcBorders>
            <w:vAlign w:val="center"/>
          </w:tcPr>
          <w:p w:rsidR="009D57F2" w:rsidRPr="00D1607F" w:rsidRDefault="009D57F2" w:rsidP="00E818C6">
            <w:pPr>
              <w:jc w:val="center"/>
              <w:rPr>
                <w:rFonts w:eastAsia="Calibri"/>
                <w:sz w:val="22"/>
                <w:szCs w:val="22"/>
              </w:rPr>
            </w:pPr>
            <w:r>
              <w:rPr>
                <w:rFonts w:eastAsia="Calibri"/>
                <w:sz w:val="22"/>
                <w:szCs w:val="22"/>
              </w:rPr>
              <w:t>2,0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D57F2" w:rsidRDefault="009D57F2" w:rsidP="009D57F2">
            <w:pPr>
              <w:rPr>
                <w:rFonts w:eastAsia="Calibri"/>
                <w:sz w:val="22"/>
                <w:szCs w:val="22"/>
              </w:rPr>
            </w:pPr>
            <w:r w:rsidRPr="009946A4">
              <w:rPr>
                <w:rFonts w:eastAsia="Calibri"/>
                <w:sz w:val="22"/>
                <w:szCs w:val="22"/>
              </w:rPr>
              <w:t>R12-Atliekų būsenos ar sudėties pakeitimas, prieš vykdant su jomis bet kurią iš R1-R11 veiklų.</w:t>
            </w:r>
          </w:p>
          <w:p w:rsidR="009D57F2" w:rsidRDefault="009D57F2" w:rsidP="009D57F2">
            <w:pPr>
              <w:rPr>
                <w:rFonts w:eastAsia="Calibri"/>
                <w:sz w:val="22"/>
                <w:szCs w:val="22"/>
              </w:rPr>
            </w:pPr>
            <w:r w:rsidRPr="009946A4">
              <w:rPr>
                <w:rFonts w:eastAsia="Calibri"/>
                <w:sz w:val="22"/>
                <w:szCs w:val="22"/>
              </w:rPr>
              <w:t>S5-atliekų paruošimas naudoti ir šalinti.</w:t>
            </w:r>
          </w:p>
          <w:p w:rsidR="009D57F2" w:rsidRDefault="009D57F2" w:rsidP="009D57F2">
            <w:pPr>
              <w:rPr>
                <w:rFonts w:eastAsia="Calibri"/>
                <w:sz w:val="22"/>
                <w:szCs w:val="22"/>
              </w:rPr>
            </w:pPr>
            <w:r>
              <w:rPr>
                <w:rFonts w:eastAsia="Calibri"/>
                <w:sz w:val="22"/>
                <w:szCs w:val="22"/>
              </w:rPr>
              <w:t>D1-Išvertimas ant žemės ar po žeme.</w:t>
            </w:r>
          </w:p>
          <w:p w:rsidR="00E818C6" w:rsidRDefault="00E818C6" w:rsidP="009D57F2">
            <w:pPr>
              <w:rPr>
                <w:rFonts w:eastAsia="Calibri"/>
                <w:sz w:val="22"/>
                <w:szCs w:val="22"/>
              </w:rPr>
            </w:pPr>
            <w:r>
              <w:rPr>
                <w:rFonts w:eastAsia="Calibri"/>
                <w:sz w:val="22"/>
                <w:szCs w:val="22"/>
              </w:rPr>
              <w:t>R1-iš esmės naudojimas kurui ar kitais būdais energijai gauti</w:t>
            </w:r>
          </w:p>
          <w:p w:rsidR="00E818C6" w:rsidRPr="00D1607F" w:rsidRDefault="00E818C6" w:rsidP="009D57F2">
            <w:pPr>
              <w:rPr>
                <w:rFonts w:eastAsia="Calibri"/>
                <w:sz w:val="22"/>
                <w:szCs w:val="22"/>
              </w:rPr>
            </w:pPr>
            <w:r>
              <w:rPr>
                <w:rFonts w:eastAsia="Calibri"/>
                <w:sz w:val="22"/>
                <w:szCs w:val="22"/>
              </w:rPr>
              <w:t>D10-Deginimas sausumoje</w:t>
            </w:r>
          </w:p>
        </w:tc>
      </w:tr>
    </w:tbl>
    <w:p w:rsidR="00A51F4D" w:rsidRDefault="00A51F4D">
      <w:pPr>
        <w:rPr>
          <w:sz w:val="22"/>
          <w:szCs w:val="22"/>
        </w:rPr>
      </w:pPr>
    </w:p>
    <w:p w:rsidR="00A51F4D" w:rsidRDefault="00094343">
      <w:pPr>
        <w:rPr>
          <w:rFonts w:eastAsia="Calibri"/>
          <w:sz w:val="22"/>
          <w:szCs w:val="22"/>
        </w:rPr>
      </w:pPr>
      <w:r>
        <w:rPr>
          <w:rFonts w:eastAsia="Calibri"/>
          <w:b/>
          <w:sz w:val="22"/>
          <w:szCs w:val="22"/>
        </w:rPr>
        <w:t>27 lentelė</w:t>
      </w:r>
      <w:r>
        <w:rPr>
          <w:rFonts w:eastAsia="Calibri"/>
          <w:sz w:val="22"/>
          <w:szCs w:val="22"/>
        </w:rPr>
        <w:t>. Didžiausias numatomas laikyti nepavojingųjų atliekų kiekis jų susidarymo vietoje iki surinkimo (S8).</w:t>
      </w:r>
    </w:p>
    <w:p w:rsidR="00A51F4D" w:rsidRDefault="0065217A">
      <w:pPr>
        <w:rPr>
          <w:sz w:val="22"/>
          <w:szCs w:val="22"/>
        </w:rPr>
      </w:pPr>
      <w:r>
        <w:rPr>
          <w:sz w:val="22"/>
          <w:szCs w:val="22"/>
        </w:rPr>
        <w:t xml:space="preserve">Lentelė nepildoma, nes nenumatomas </w:t>
      </w:r>
      <w:r w:rsidRPr="0065217A">
        <w:rPr>
          <w:sz w:val="22"/>
          <w:szCs w:val="22"/>
        </w:rPr>
        <w:t>laikyti nepavojingųjų atliekų kiekis jų susidarymo vietoje iki surinkimo (S8).</w:t>
      </w:r>
    </w:p>
    <w:p w:rsidR="0065217A" w:rsidRDefault="0065217A">
      <w:pPr>
        <w:rPr>
          <w:sz w:val="22"/>
          <w:szCs w:val="22"/>
        </w:rPr>
      </w:pPr>
    </w:p>
    <w:p w:rsidR="00A51F4D" w:rsidRDefault="00094343">
      <w:pPr>
        <w:jc w:val="both"/>
        <w:rPr>
          <w:rFonts w:eastAsia="Calibri"/>
          <w:b/>
          <w:sz w:val="22"/>
          <w:szCs w:val="22"/>
        </w:rPr>
      </w:pPr>
      <w:r>
        <w:rPr>
          <w:rFonts w:eastAsia="Calibri"/>
          <w:b/>
          <w:sz w:val="22"/>
          <w:szCs w:val="22"/>
        </w:rPr>
        <w:t>24.2. Pavojingosios atliekos</w:t>
      </w:r>
    </w:p>
    <w:p w:rsidR="00A51F4D" w:rsidRDefault="000943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b/>
          <w:sz w:val="22"/>
          <w:szCs w:val="22"/>
        </w:rPr>
        <w:t>28 lentelė</w:t>
      </w:r>
      <w:r>
        <w:rPr>
          <w:rFonts w:eastAsia="Calibri"/>
          <w:sz w:val="22"/>
          <w:szCs w:val="22"/>
        </w:rPr>
        <w:t>. Numatomos naudoti pavojingosios atliekos.</w:t>
      </w:r>
    </w:p>
    <w:p w:rsidR="00A51F4D" w:rsidRDefault="00094343">
      <w:pPr>
        <w:rPr>
          <w:sz w:val="22"/>
          <w:szCs w:val="22"/>
        </w:rPr>
      </w:pPr>
      <w:r>
        <w:rPr>
          <w:rFonts w:eastAsia="Calibri"/>
          <w:sz w:val="22"/>
          <w:szCs w:val="22"/>
        </w:rPr>
        <w:t>Įrenginio pavadinimas</w:t>
      </w:r>
      <w:r w:rsidRPr="0065217A">
        <w:rPr>
          <w:rFonts w:eastAsia="Calibri"/>
          <w:sz w:val="22"/>
          <w:szCs w:val="22"/>
          <w:u w:val="single"/>
        </w:rPr>
        <w:sym w:font="Symbol" w:char="F05F"/>
      </w:r>
      <w:r w:rsidRPr="0065217A">
        <w:rPr>
          <w:rFonts w:eastAsia="Calibri"/>
          <w:sz w:val="22"/>
          <w:szCs w:val="22"/>
          <w:u w:val="single"/>
        </w:rPr>
        <w:sym w:font="Symbol" w:char="F05F"/>
      </w:r>
      <w:r w:rsidR="0065217A" w:rsidRPr="0065217A">
        <w:rPr>
          <w:u w:val="single"/>
        </w:rPr>
        <w:t xml:space="preserve"> </w:t>
      </w:r>
      <w:r w:rsidR="0065217A" w:rsidRPr="0065217A">
        <w:rPr>
          <w:rFonts w:eastAsia="Calibri"/>
          <w:sz w:val="22"/>
          <w:szCs w:val="22"/>
          <w:u w:val="single"/>
        </w:rPr>
        <w:t>UAB „Juodmeda“ panaudotų alyvų ir naftos produktų regeneravimo įrenginys</w:t>
      </w:r>
      <w:r w:rsidR="0065217A" w:rsidRPr="0065217A">
        <w:rPr>
          <w:rFonts w:eastAsia="Calibri"/>
          <w:sz w:val="22"/>
          <w:szCs w:val="22"/>
        </w:rPr>
        <w:t xml:space="preserve"> </w:t>
      </w:r>
    </w:p>
    <w:tbl>
      <w:tblPr>
        <w:tblW w:w="1442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496"/>
        <w:gridCol w:w="992"/>
        <w:gridCol w:w="2409"/>
        <w:gridCol w:w="2835"/>
        <w:gridCol w:w="1843"/>
        <w:gridCol w:w="1701"/>
        <w:gridCol w:w="1559"/>
      </w:tblGrid>
      <w:tr w:rsidR="00A51F4D" w:rsidRPr="003C39B0" w:rsidTr="00BC5482">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Pavojingųjų</w:t>
            </w:r>
          </w:p>
          <w:p w:rsidR="00A51F4D" w:rsidRPr="003C39B0" w:rsidRDefault="00094343" w:rsidP="00FD366B">
            <w:pPr>
              <w:jc w:val="center"/>
              <w:rPr>
                <w:rFonts w:eastAsia="Calibri"/>
                <w:sz w:val="22"/>
                <w:szCs w:val="22"/>
              </w:rPr>
            </w:pPr>
            <w:r w:rsidRPr="003C39B0">
              <w:rPr>
                <w:rFonts w:eastAsia="Calibri"/>
                <w:sz w:val="22"/>
                <w:szCs w:val="22"/>
              </w:rPr>
              <w:t>atliekų technologinio srauto žymėjimas</w:t>
            </w:r>
          </w:p>
        </w:tc>
        <w:tc>
          <w:tcPr>
            <w:tcW w:w="149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Pavojingųjų atliekų technologinio srauto pavadinimas</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Atliekos kodas</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A51F4D" w:rsidRPr="003C39B0" w:rsidRDefault="00094343" w:rsidP="00FD366B">
            <w:pPr>
              <w:jc w:val="center"/>
              <w:rPr>
                <w:rFonts w:eastAsia="Calibri"/>
                <w:sz w:val="22"/>
                <w:szCs w:val="22"/>
              </w:rPr>
            </w:pPr>
            <w:r w:rsidRPr="003C39B0">
              <w:rPr>
                <w:rFonts w:eastAsia="Calibri"/>
                <w:sz w:val="22"/>
                <w:szCs w:val="22"/>
              </w:rPr>
              <w:t>Atliekos pavadinimas</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Patikslintas atliekos pavadinimas</w:t>
            </w:r>
          </w:p>
        </w:tc>
        <w:tc>
          <w:tcPr>
            <w:tcW w:w="35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3C39B0" w:rsidRDefault="00094343" w:rsidP="00FD366B">
            <w:pPr>
              <w:jc w:val="center"/>
              <w:rPr>
                <w:rFonts w:eastAsia="Calibri"/>
                <w:sz w:val="22"/>
                <w:szCs w:val="22"/>
              </w:rPr>
            </w:pPr>
            <w:r w:rsidRPr="003C39B0">
              <w:rPr>
                <w:rFonts w:eastAsia="Calibri"/>
                <w:sz w:val="22"/>
                <w:szCs w:val="22"/>
              </w:rPr>
              <w:t>Atliekų naudojimo veikla</w:t>
            </w:r>
          </w:p>
        </w:tc>
        <w:tc>
          <w:tcPr>
            <w:tcW w:w="1559" w:type="dxa"/>
            <w:tcBorders>
              <w:top w:val="single" w:sz="4" w:space="0" w:color="auto"/>
              <w:left w:val="single" w:sz="4" w:space="0" w:color="auto"/>
              <w:bottom w:val="single" w:sz="4" w:space="0" w:color="auto"/>
              <w:right w:val="single" w:sz="4" w:space="0" w:color="auto"/>
            </w:tcBorders>
          </w:tcPr>
          <w:p w:rsidR="00A51F4D" w:rsidRPr="003C39B0" w:rsidRDefault="00A51F4D" w:rsidP="00FD366B">
            <w:pPr>
              <w:jc w:val="center"/>
              <w:rPr>
                <w:rFonts w:eastAsia="Calibri"/>
                <w:sz w:val="22"/>
                <w:szCs w:val="22"/>
              </w:rPr>
            </w:pPr>
          </w:p>
        </w:tc>
      </w:tr>
      <w:tr w:rsidR="00A51F4D" w:rsidRPr="003C39B0" w:rsidTr="00BC5482">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rsidR="00A51F4D" w:rsidRPr="003C39B0" w:rsidRDefault="00A51F4D" w:rsidP="00FD366B">
            <w:pPr>
              <w:rPr>
                <w:rFonts w:eastAsia="Calibri"/>
                <w:sz w:val="22"/>
                <w:szCs w:val="22"/>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A51F4D" w:rsidRPr="003C39B0" w:rsidRDefault="00A51F4D" w:rsidP="00FD366B">
            <w:pPr>
              <w:rPr>
                <w:rFonts w:eastAsia="Calibri"/>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51F4D" w:rsidRPr="003C39B0" w:rsidRDefault="00A51F4D" w:rsidP="00FD366B">
            <w:pPr>
              <w:rPr>
                <w:rFonts w:eastAsia="Calibri"/>
                <w:sz w:val="22"/>
                <w:szCs w:val="22"/>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A51F4D" w:rsidRPr="003C39B0" w:rsidRDefault="00A51F4D" w:rsidP="00FD366B">
            <w:pPr>
              <w:rPr>
                <w:rFonts w:eastAsia="Calibri"/>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51F4D" w:rsidRPr="003C39B0" w:rsidRDefault="00A51F4D" w:rsidP="00FD366B">
            <w:pPr>
              <w:rPr>
                <w:rFonts w:eastAsia="Calibri"/>
                <w:sz w:val="22"/>
                <w:szCs w:val="22"/>
              </w:rPr>
            </w:pP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 xml:space="preserve">Atliekos naudojimo veiklos kodas </w:t>
            </w:r>
          </w:p>
          <w:p w:rsidR="00A51F4D" w:rsidRPr="003C39B0" w:rsidRDefault="00094343" w:rsidP="00FD366B">
            <w:pPr>
              <w:jc w:val="center"/>
              <w:rPr>
                <w:rFonts w:eastAsia="Calibri"/>
                <w:sz w:val="22"/>
                <w:szCs w:val="22"/>
              </w:rPr>
            </w:pPr>
            <w:r w:rsidRPr="003C39B0">
              <w:rPr>
                <w:rFonts w:eastAsia="Calibri"/>
                <w:sz w:val="22"/>
                <w:szCs w:val="22"/>
              </w:rPr>
              <w:t xml:space="preserve">(R1–R11) </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51F4D" w:rsidRPr="003C39B0" w:rsidRDefault="00094343" w:rsidP="00FD366B">
            <w:pPr>
              <w:jc w:val="center"/>
              <w:rPr>
                <w:rFonts w:eastAsia="Calibri"/>
                <w:sz w:val="22"/>
                <w:szCs w:val="22"/>
              </w:rPr>
            </w:pPr>
            <w:r w:rsidRPr="003C39B0">
              <w:rPr>
                <w:rFonts w:eastAsia="Calibri"/>
                <w:sz w:val="22"/>
                <w:szCs w:val="22"/>
              </w:rPr>
              <w:t>Projektinis įrenginio pajėgumas, t/m.</w:t>
            </w:r>
          </w:p>
          <w:p w:rsidR="00A51F4D" w:rsidRPr="003C39B0" w:rsidRDefault="00A51F4D" w:rsidP="00FD366B">
            <w:pPr>
              <w:jc w:val="center"/>
              <w:rPr>
                <w:rFonts w:eastAsia="Calibri"/>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A51F4D" w:rsidRPr="003C39B0" w:rsidRDefault="00094343" w:rsidP="00FD366B">
            <w:pPr>
              <w:jc w:val="center"/>
              <w:rPr>
                <w:rFonts w:eastAsia="Calibri"/>
                <w:sz w:val="22"/>
                <w:szCs w:val="22"/>
              </w:rPr>
            </w:pPr>
            <w:r w:rsidRPr="003C39B0">
              <w:rPr>
                <w:rFonts w:eastAsia="Calibri"/>
                <w:sz w:val="22"/>
                <w:szCs w:val="22"/>
              </w:rPr>
              <w:t>Planuojamas tolimesnis atliekų apdorojimas</w:t>
            </w:r>
          </w:p>
        </w:tc>
      </w:tr>
      <w:tr w:rsidR="00A51F4D" w:rsidRPr="003C39B0" w:rsidTr="00BC5482">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1</w:t>
            </w:r>
          </w:p>
        </w:tc>
        <w:tc>
          <w:tcPr>
            <w:tcW w:w="14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3C39B0" w:rsidRDefault="00094343" w:rsidP="00FD366B">
            <w:pPr>
              <w:jc w:val="center"/>
              <w:rPr>
                <w:rFonts w:eastAsia="Calibri"/>
                <w:sz w:val="22"/>
                <w:szCs w:val="22"/>
              </w:rPr>
            </w:pPr>
            <w:r w:rsidRPr="003C39B0">
              <w:rPr>
                <w:rFonts w:eastAsia="Calibri"/>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A51F4D" w:rsidRPr="003C39B0" w:rsidRDefault="00094343" w:rsidP="00FD366B">
            <w:pPr>
              <w:jc w:val="center"/>
              <w:rPr>
                <w:rFonts w:eastAsia="Calibri"/>
                <w:sz w:val="22"/>
                <w:szCs w:val="22"/>
              </w:rPr>
            </w:pPr>
            <w:r w:rsidRPr="003C39B0">
              <w:rPr>
                <w:rFonts w:eastAsia="Calibri"/>
                <w:sz w:val="22"/>
                <w:szCs w:val="22"/>
              </w:rPr>
              <w:t>4</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3C39B0" w:rsidRDefault="00094343" w:rsidP="00FD366B">
            <w:pPr>
              <w:jc w:val="center"/>
              <w:rPr>
                <w:rFonts w:eastAsia="Calibri"/>
                <w:sz w:val="22"/>
                <w:szCs w:val="22"/>
              </w:rPr>
            </w:pPr>
            <w:r w:rsidRPr="003C39B0">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3C39B0" w:rsidRDefault="00094343" w:rsidP="00FD366B">
            <w:pPr>
              <w:jc w:val="center"/>
              <w:rPr>
                <w:rFonts w:eastAsia="Calibri"/>
                <w:sz w:val="22"/>
                <w:szCs w:val="22"/>
              </w:rPr>
            </w:pPr>
            <w:r w:rsidRPr="003C39B0">
              <w:rPr>
                <w:rFonts w:eastAsia="Calibri"/>
                <w:sz w:val="22"/>
                <w:szCs w:val="22"/>
              </w:rPr>
              <w:t>6</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3C39B0" w:rsidRDefault="00094343" w:rsidP="00FD366B">
            <w:pPr>
              <w:jc w:val="center"/>
              <w:rPr>
                <w:rFonts w:eastAsia="Calibri"/>
                <w:sz w:val="22"/>
                <w:szCs w:val="22"/>
              </w:rPr>
            </w:pPr>
            <w:r w:rsidRPr="003C39B0">
              <w:rPr>
                <w:rFonts w:eastAsia="Calibri"/>
                <w:sz w:val="22"/>
                <w:szCs w:val="22"/>
              </w:rPr>
              <w:t>7</w:t>
            </w:r>
          </w:p>
        </w:tc>
        <w:tc>
          <w:tcPr>
            <w:tcW w:w="1559" w:type="dxa"/>
            <w:tcBorders>
              <w:top w:val="single" w:sz="4" w:space="0" w:color="auto"/>
              <w:left w:val="single" w:sz="4" w:space="0" w:color="auto"/>
              <w:bottom w:val="single" w:sz="4" w:space="0" w:color="auto"/>
              <w:right w:val="single" w:sz="4" w:space="0" w:color="auto"/>
            </w:tcBorders>
            <w:hideMark/>
          </w:tcPr>
          <w:p w:rsidR="00A51F4D" w:rsidRPr="003C39B0" w:rsidRDefault="00094343" w:rsidP="00FD366B">
            <w:pPr>
              <w:jc w:val="center"/>
              <w:rPr>
                <w:rFonts w:eastAsia="Calibri"/>
                <w:sz w:val="22"/>
                <w:szCs w:val="22"/>
              </w:rPr>
            </w:pPr>
            <w:r w:rsidRPr="003C39B0">
              <w:rPr>
                <w:rFonts w:eastAsia="Calibri"/>
                <w:sz w:val="22"/>
                <w:szCs w:val="22"/>
              </w:rPr>
              <w:t>8</w:t>
            </w:r>
          </w:p>
        </w:tc>
      </w:tr>
      <w:tr w:rsidR="001C04FA" w:rsidRPr="003C39B0" w:rsidTr="00BC5482">
        <w:trPr>
          <w:cantSplit/>
          <w:trHeight w:val="1022"/>
        </w:trPr>
        <w:tc>
          <w:tcPr>
            <w:tcW w:w="159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C04FA" w:rsidRPr="003C39B0" w:rsidRDefault="001C04FA" w:rsidP="00FD366B">
            <w:pPr>
              <w:rPr>
                <w:rFonts w:eastAsia="Calibri"/>
                <w:sz w:val="22"/>
                <w:szCs w:val="22"/>
              </w:rPr>
            </w:pPr>
            <w:r w:rsidRPr="003C39B0">
              <w:rPr>
                <w:rFonts w:eastAsia="Calibri"/>
                <w:sz w:val="22"/>
                <w:szCs w:val="22"/>
              </w:rPr>
              <w:t>TS-02</w:t>
            </w:r>
          </w:p>
        </w:tc>
        <w:tc>
          <w:tcPr>
            <w:tcW w:w="1496"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C04FA" w:rsidRPr="003C39B0" w:rsidRDefault="001C04FA" w:rsidP="00FD366B">
            <w:pPr>
              <w:rPr>
                <w:rFonts w:eastAsia="Calibri"/>
                <w:sz w:val="22"/>
                <w:szCs w:val="22"/>
              </w:rPr>
            </w:pPr>
            <w:r w:rsidRPr="003C39B0">
              <w:rPr>
                <w:rFonts w:eastAsia="Calibri"/>
                <w:sz w:val="22"/>
                <w:szCs w:val="22"/>
              </w:rPr>
              <w:t>Alyvų atliekos</w:t>
            </w:r>
          </w:p>
        </w:tc>
        <w:tc>
          <w:tcPr>
            <w:tcW w:w="992" w:type="dxa"/>
            <w:tcBorders>
              <w:top w:val="single" w:sz="4" w:space="0" w:color="auto"/>
              <w:left w:val="single" w:sz="4" w:space="0" w:color="auto"/>
              <w:right w:val="single" w:sz="4" w:space="0" w:color="auto"/>
            </w:tcBorders>
            <w:tcMar>
              <w:top w:w="0" w:type="dxa"/>
              <w:left w:w="28" w:type="dxa"/>
              <w:bottom w:w="0" w:type="dxa"/>
              <w:right w:w="28" w:type="dxa"/>
            </w:tcMar>
          </w:tcPr>
          <w:p w:rsidR="001C04FA" w:rsidRPr="003C39B0" w:rsidRDefault="001C04FA" w:rsidP="00FD366B">
            <w:pPr>
              <w:rPr>
                <w:rFonts w:eastAsia="Calibri"/>
                <w:sz w:val="22"/>
                <w:szCs w:val="22"/>
                <w:lang w:val="en-US"/>
              </w:rPr>
            </w:pPr>
            <w:r w:rsidRPr="003C39B0">
              <w:rPr>
                <w:rFonts w:eastAsia="Calibri"/>
                <w:sz w:val="22"/>
                <w:szCs w:val="22"/>
              </w:rPr>
              <w:t>12 01 07</w:t>
            </w:r>
            <w:r w:rsidR="00A90B28">
              <w:rPr>
                <w:rFonts w:eastAsia="Calibri"/>
                <w:sz w:val="22"/>
                <w:szCs w:val="22"/>
              </w:rPr>
              <w:t>*</w:t>
            </w:r>
          </w:p>
        </w:tc>
        <w:tc>
          <w:tcPr>
            <w:tcW w:w="2409" w:type="dxa"/>
            <w:tcBorders>
              <w:top w:val="single" w:sz="4" w:space="0" w:color="auto"/>
              <w:left w:val="single" w:sz="4" w:space="0" w:color="auto"/>
              <w:right w:val="single" w:sz="4" w:space="0" w:color="auto"/>
            </w:tcBorders>
          </w:tcPr>
          <w:p w:rsidR="001C04FA" w:rsidRPr="003C39B0" w:rsidRDefault="001C04FA" w:rsidP="0016345D">
            <w:pPr>
              <w:pStyle w:val="7Lentel"/>
              <w:spacing w:line="240" w:lineRule="auto"/>
              <w:rPr>
                <w:rFonts w:eastAsia="Calibri"/>
                <w:szCs w:val="22"/>
              </w:rPr>
            </w:pPr>
            <w:r w:rsidRPr="003C39B0">
              <w:rPr>
                <w:spacing w:val="1"/>
                <w:szCs w:val="22"/>
              </w:rPr>
              <w:t>Mineralinės mašininės alyvos, kuriuose nėra halogenų</w:t>
            </w:r>
          </w:p>
        </w:tc>
        <w:tc>
          <w:tcPr>
            <w:tcW w:w="2835" w:type="dxa"/>
            <w:tcBorders>
              <w:top w:val="single" w:sz="4" w:space="0" w:color="auto"/>
              <w:left w:val="single" w:sz="4" w:space="0" w:color="auto"/>
              <w:right w:val="single" w:sz="4" w:space="0" w:color="auto"/>
            </w:tcBorders>
            <w:tcMar>
              <w:top w:w="0" w:type="dxa"/>
              <w:left w:w="28" w:type="dxa"/>
              <w:bottom w:w="0" w:type="dxa"/>
              <w:right w:w="28" w:type="dxa"/>
            </w:tcMar>
          </w:tcPr>
          <w:p w:rsidR="001C04FA" w:rsidRPr="003C39B0" w:rsidRDefault="001C04FA" w:rsidP="0016345D">
            <w:pPr>
              <w:rPr>
                <w:rFonts w:eastAsia="Calibri"/>
                <w:sz w:val="22"/>
                <w:szCs w:val="22"/>
              </w:rPr>
            </w:pPr>
            <w:r>
              <w:rPr>
                <w:rFonts w:eastAsia="Calibri"/>
                <w:sz w:val="22"/>
                <w:szCs w:val="22"/>
              </w:rPr>
              <w:t>Naudotos m</w:t>
            </w:r>
            <w:r w:rsidRPr="003C39B0">
              <w:rPr>
                <w:rFonts w:eastAsia="Calibri"/>
                <w:sz w:val="22"/>
                <w:szCs w:val="22"/>
              </w:rPr>
              <w:t>ineralinės mašininės alyvos, kuriuose nėra halogenų</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C04FA" w:rsidRDefault="001C04FA" w:rsidP="00E818C6">
            <w:pPr>
              <w:rPr>
                <w:rFonts w:eastAsia="Calibri"/>
                <w:sz w:val="22"/>
                <w:szCs w:val="22"/>
              </w:rPr>
            </w:pPr>
            <w:r>
              <w:rPr>
                <w:rFonts w:eastAsia="Calibri"/>
                <w:sz w:val="22"/>
                <w:szCs w:val="22"/>
              </w:rPr>
              <w:t>R9</w:t>
            </w:r>
            <w:r w:rsidRPr="00F337AF">
              <w:rPr>
                <w:rFonts w:eastAsia="Calibri"/>
                <w:sz w:val="22"/>
                <w:szCs w:val="22"/>
              </w:rPr>
              <w:t>-Pakartotinas naftos ratifikavimas arba kitoks pakartotinis naftos produktų</w:t>
            </w:r>
            <w:r>
              <w:rPr>
                <w:rFonts w:eastAsia="Calibri"/>
                <w:sz w:val="22"/>
                <w:szCs w:val="22"/>
              </w:rPr>
              <w:t xml:space="preserve"> naudojimas</w:t>
            </w:r>
          </w:p>
          <w:p w:rsidR="00BE2E7C" w:rsidRDefault="00BE2E7C" w:rsidP="00E818C6">
            <w:pPr>
              <w:rPr>
                <w:rFonts w:eastAsia="Calibri"/>
                <w:sz w:val="22"/>
                <w:szCs w:val="22"/>
              </w:rPr>
            </w:pPr>
          </w:p>
          <w:p w:rsidR="00BE2E7C" w:rsidRDefault="00BE2E7C" w:rsidP="00BE2E7C">
            <w:pPr>
              <w:rPr>
                <w:rFonts w:eastAsia="Calibri"/>
                <w:sz w:val="22"/>
                <w:szCs w:val="22"/>
              </w:rPr>
            </w:pPr>
            <w:r>
              <w:rPr>
                <w:rFonts w:eastAsia="Calibri"/>
                <w:sz w:val="22"/>
                <w:szCs w:val="22"/>
              </w:rPr>
              <w:t>R10</w:t>
            </w:r>
            <w:r>
              <w:rPr>
                <w:rFonts w:eastAsia="Calibri"/>
                <w:sz w:val="22"/>
                <w:szCs w:val="22"/>
                <w:vertAlign w:val="superscript"/>
              </w:rPr>
              <w:t>1</w:t>
            </w:r>
            <w:r>
              <w:rPr>
                <w:rFonts w:eastAsia="Calibri"/>
                <w:sz w:val="22"/>
                <w:szCs w:val="22"/>
              </w:rPr>
              <w:t>-Paruošimas naudoti pakartotinai</w:t>
            </w:r>
          </w:p>
          <w:p w:rsidR="00BE2E7C" w:rsidRPr="003C39B0" w:rsidRDefault="00BE2E7C" w:rsidP="00BE2E7C">
            <w:pPr>
              <w:rPr>
                <w:rFonts w:eastAsia="Calibri"/>
                <w:sz w:val="22"/>
                <w:szCs w:val="22"/>
                <w:vertAlign w:val="superscript"/>
              </w:rPr>
            </w:pPr>
          </w:p>
        </w:tc>
        <w:tc>
          <w:tcPr>
            <w:tcW w:w="170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C04FA" w:rsidRDefault="001C04FA" w:rsidP="00E818C6">
            <w:pPr>
              <w:jc w:val="center"/>
              <w:rPr>
                <w:rFonts w:eastAsia="Calibri"/>
                <w:sz w:val="22"/>
                <w:szCs w:val="22"/>
              </w:rPr>
            </w:pPr>
            <w:r w:rsidRPr="003C39B0">
              <w:rPr>
                <w:rFonts w:eastAsia="Calibri"/>
                <w:sz w:val="22"/>
                <w:szCs w:val="22"/>
              </w:rPr>
              <w:t>15</w:t>
            </w:r>
            <w:r w:rsidR="00E818C6">
              <w:rPr>
                <w:rFonts w:eastAsia="Calibri"/>
                <w:sz w:val="22"/>
                <w:szCs w:val="22"/>
              </w:rPr>
              <w:t xml:space="preserve"> </w:t>
            </w:r>
            <w:r w:rsidRPr="003C39B0">
              <w:rPr>
                <w:rFonts w:eastAsia="Calibri"/>
                <w:sz w:val="22"/>
                <w:szCs w:val="22"/>
              </w:rPr>
              <w:t>000</w:t>
            </w:r>
          </w:p>
          <w:p w:rsidR="00E818C6" w:rsidRPr="003C39B0" w:rsidRDefault="00E818C6" w:rsidP="00E818C6">
            <w:pPr>
              <w:jc w:val="center"/>
              <w:rPr>
                <w:rFonts w:eastAsia="Calibri"/>
                <w:sz w:val="22"/>
                <w:szCs w:val="22"/>
              </w:rPr>
            </w:pPr>
            <w:r>
              <w:rPr>
                <w:rFonts w:eastAsia="Calibri"/>
                <w:sz w:val="22"/>
                <w:szCs w:val="22"/>
              </w:rPr>
              <w:t>(B</w:t>
            </w:r>
            <w:r w:rsidRPr="00843449">
              <w:rPr>
                <w:rFonts w:eastAsia="Calibri"/>
                <w:sz w:val="22"/>
                <w:szCs w:val="22"/>
              </w:rPr>
              <w:t>endras kiekis su pavojingosiomis atliekomis</w:t>
            </w:r>
            <w:r>
              <w:rPr>
                <w:rFonts w:eastAsia="Calibri"/>
                <w:sz w:val="22"/>
                <w:szCs w:val="22"/>
              </w:rPr>
              <w:t>)</w:t>
            </w:r>
          </w:p>
        </w:tc>
        <w:tc>
          <w:tcPr>
            <w:tcW w:w="1559" w:type="dxa"/>
            <w:vMerge w:val="restart"/>
            <w:tcBorders>
              <w:top w:val="single" w:sz="4" w:space="0" w:color="auto"/>
              <w:left w:val="single" w:sz="4" w:space="0" w:color="auto"/>
              <w:right w:val="single" w:sz="4" w:space="0" w:color="auto"/>
            </w:tcBorders>
            <w:vAlign w:val="center"/>
          </w:tcPr>
          <w:p w:rsidR="001C04FA" w:rsidRPr="003C39B0" w:rsidRDefault="00E818C6" w:rsidP="00F13679">
            <w:pPr>
              <w:jc w:val="center"/>
              <w:rPr>
                <w:rFonts w:eastAsia="Calibri"/>
                <w:sz w:val="22"/>
                <w:szCs w:val="22"/>
              </w:rPr>
            </w:pPr>
            <w:r>
              <w:rPr>
                <w:rFonts w:eastAsia="Calibri"/>
                <w:sz w:val="22"/>
                <w:szCs w:val="22"/>
              </w:rPr>
              <w:t>Gaunamas skystas kuras</w:t>
            </w:r>
            <w:r w:rsidR="00F13679">
              <w:rPr>
                <w:rFonts w:eastAsia="Calibri"/>
                <w:sz w:val="22"/>
                <w:szCs w:val="22"/>
              </w:rPr>
              <w:t xml:space="preserve"> iš atliekų</w:t>
            </w: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12 01 09</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pacing w:val="1"/>
                <w:szCs w:val="22"/>
              </w:rPr>
            </w:pPr>
            <w:r w:rsidRPr="003C39B0">
              <w:rPr>
                <w:spacing w:val="1"/>
                <w:szCs w:val="22"/>
              </w:rPr>
              <w:t>Mašininės emulsijos, kuriose nėra halogenų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581CB0" w:rsidP="0016345D">
            <w:pPr>
              <w:pStyle w:val="7Lentel"/>
              <w:spacing w:line="240" w:lineRule="auto"/>
              <w:rPr>
                <w:spacing w:val="1"/>
                <w:szCs w:val="22"/>
              </w:rPr>
            </w:pPr>
            <w:r>
              <w:rPr>
                <w:spacing w:val="1"/>
                <w:szCs w:val="22"/>
              </w:rPr>
              <w:t>Naudotos m</w:t>
            </w:r>
            <w:r w:rsidR="003C39B0" w:rsidRPr="003C39B0">
              <w:rPr>
                <w:spacing w:val="1"/>
                <w:szCs w:val="22"/>
              </w:rPr>
              <w:t>ašininės emulsijos, kuriose nėra halogenų</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12 01 10</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pacing w:val="1"/>
                <w:szCs w:val="22"/>
              </w:rPr>
            </w:pPr>
            <w:r w:rsidRPr="003C39B0">
              <w:rPr>
                <w:spacing w:val="1"/>
                <w:szCs w:val="22"/>
              </w:rPr>
              <w:t>Sintetinės mašininės alyvos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581CB0" w:rsidP="0016345D">
            <w:pPr>
              <w:pStyle w:val="7Lentel"/>
              <w:spacing w:line="240" w:lineRule="auto"/>
              <w:rPr>
                <w:spacing w:val="1"/>
                <w:szCs w:val="22"/>
              </w:rPr>
            </w:pPr>
            <w:r>
              <w:rPr>
                <w:spacing w:val="1"/>
                <w:szCs w:val="22"/>
              </w:rPr>
              <w:t>Naudotos s</w:t>
            </w:r>
            <w:r w:rsidR="003C39B0" w:rsidRPr="003C39B0">
              <w:rPr>
                <w:spacing w:val="1"/>
                <w:szCs w:val="22"/>
              </w:rPr>
              <w:t>intetinės mašininės alyvos</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12 01 19</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rPr>
                <w:sz w:val="22"/>
                <w:szCs w:val="22"/>
              </w:rPr>
            </w:pPr>
            <w:r w:rsidRPr="003C39B0">
              <w:rPr>
                <w:sz w:val="22"/>
                <w:szCs w:val="22"/>
              </w:rPr>
              <w:t>Lengvai biologiškai skaidi mašininė alyva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581CB0" w:rsidP="0016345D">
            <w:pPr>
              <w:rPr>
                <w:sz w:val="22"/>
                <w:szCs w:val="22"/>
              </w:rPr>
            </w:pPr>
            <w:r>
              <w:rPr>
                <w:sz w:val="22"/>
                <w:szCs w:val="22"/>
              </w:rPr>
              <w:t>Naudota l</w:t>
            </w:r>
            <w:r w:rsidR="003C39B0" w:rsidRPr="003C39B0">
              <w:rPr>
                <w:sz w:val="22"/>
                <w:szCs w:val="22"/>
              </w:rPr>
              <w:t>engvai biologiškai skaidi mašininė alyva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13 01 05</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pacing w:val="1"/>
                <w:szCs w:val="22"/>
              </w:rPr>
            </w:pPr>
            <w:r w:rsidRPr="003C39B0">
              <w:rPr>
                <w:spacing w:val="1"/>
                <w:szCs w:val="22"/>
              </w:rPr>
              <w:t>n</w:t>
            </w:r>
            <w:r w:rsidRPr="003C39B0">
              <w:rPr>
                <w:szCs w:val="22"/>
              </w:rPr>
              <w:t>e</w:t>
            </w:r>
            <w:r w:rsidRPr="003C39B0">
              <w:rPr>
                <w:spacing w:val="-1"/>
                <w:szCs w:val="22"/>
              </w:rPr>
              <w:t>c</w:t>
            </w:r>
            <w:r w:rsidRPr="003C39B0">
              <w:rPr>
                <w:spacing w:val="1"/>
                <w:szCs w:val="22"/>
              </w:rPr>
              <w:t>h</w:t>
            </w:r>
            <w:r w:rsidRPr="003C39B0">
              <w:rPr>
                <w:szCs w:val="22"/>
              </w:rPr>
              <w:t>l</w:t>
            </w:r>
            <w:r w:rsidRPr="003C39B0">
              <w:rPr>
                <w:spacing w:val="1"/>
                <w:szCs w:val="22"/>
              </w:rPr>
              <w:t>o</w:t>
            </w:r>
            <w:r w:rsidRPr="003C39B0">
              <w:rPr>
                <w:szCs w:val="22"/>
              </w:rPr>
              <w:t>rintosi</w:t>
            </w:r>
            <w:r w:rsidRPr="003C39B0">
              <w:rPr>
                <w:spacing w:val="1"/>
                <w:szCs w:val="22"/>
              </w:rPr>
              <w:t>o</w:t>
            </w:r>
            <w:r w:rsidRPr="003C39B0">
              <w:rPr>
                <w:szCs w:val="22"/>
              </w:rPr>
              <w:t>s</w:t>
            </w:r>
            <w:r w:rsidRPr="003C39B0">
              <w:rPr>
                <w:spacing w:val="13"/>
                <w:szCs w:val="22"/>
              </w:rPr>
              <w:t xml:space="preserve"> </w:t>
            </w:r>
            <w:r w:rsidRPr="003C39B0">
              <w:rPr>
                <w:spacing w:val="1"/>
                <w:w w:val="101"/>
                <w:szCs w:val="22"/>
              </w:rPr>
              <w:t>e</w:t>
            </w:r>
            <w:r w:rsidRPr="003C39B0">
              <w:rPr>
                <w:spacing w:val="-2"/>
                <w:w w:val="101"/>
                <w:szCs w:val="22"/>
              </w:rPr>
              <w:t>m</w:t>
            </w:r>
            <w:r w:rsidRPr="003C39B0">
              <w:rPr>
                <w:spacing w:val="1"/>
                <w:w w:val="101"/>
                <w:szCs w:val="22"/>
              </w:rPr>
              <w:t>u</w:t>
            </w:r>
            <w:r w:rsidRPr="003C39B0">
              <w:rPr>
                <w:w w:val="101"/>
                <w:szCs w:val="22"/>
              </w:rPr>
              <w:t>lsijos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581CB0" w:rsidP="0016345D">
            <w:pPr>
              <w:pStyle w:val="7Lentel"/>
              <w:spacing w:line="240" w:lineRule="auto"/>
              <w:rPr>
                <w:spacing w:val="1"/>
                <w:szCs w:val="22"/>
              </w:rPr>
            </w:pPr>
            <w:r>
              <w:rPr>
                <w:spacing w:val="1"/>
                <w:szCs w:val="22"/>
              </w:rPr>
              <w:t xml:space="preserve">Naudotos </w:t>
            </w:r>
            <w:r w:rsidR="003C39B0" w:rsidRPr="003C39B0">
              <w:rPr>
                <w:spacing w:val="1"/>
                <w:szCs w:val="22"/>
              </w:rPr>
              <w:t>n</w:t>
            </w:r>
            <w:r w:rsidR="003C39B0" w:rsidRPr="003C39B0">
              <w:rPr>
                <w:szCs w:val="22"/>
              </w:rPr>
              <w:t>e</w:t>
            </w:r>
            <w:r w:rsidR="003C39B0" w:rsidRPr="003C39B0">
              <w:rPr>
                <w:spacing w:val="-1"/>
                <w:szCs w:val="22"/>
              </w:rPr>
              <w:t>c</w:t>
            </w:r>
            <w:r w:rsidR="003C39B0" w:rsidRPr="003C39B0">
              <w:rPr>
                <w:spacing w:val="1"/>
                <w:szCs w:val="22"/>
              </w:rPr>
              <w:t>h</w:t>
            </w:r>
            <w:r w:rsidR="003C39B0" w:rsidRPr="003C39B0">
              <w:rPr>
                <w:szCs w:val="22"/>
              </w:rPr>
              <w:t>l</w:t>
            </w:r>
            <w:r w:rsidR="003C39B0" w:rsidRPr="003C39B0">
              <w:rPr>
                <w:spacing w:val="1"/>
                <w:szCs w:val="22"/>
              </w:rPr>
              <w:t>o</w:t>
            </w:r>
            <w:r w:rsidR="003C39B0" w:rsidRPr="003C39B0">
              <w:rPr>
                <w:szCs w:val="22"/>
              </w:rPr>
              <w:t>rintosi</w:t>
            </w:r>
            <w:r w:rsidR="003C39B0" w:rsidRPr="003C39B0">
              <w:rPr>
                <w:spacing w:val="1"/>
                <w:szCs w:val="22"/>
              </w:rPr>
              <w:t>o</w:t>
            </w:r>
            <w:r w:rsidR="003C39B0" w:rsidRPr="003C39B0">
              <w:rPr>
                <w:szCs w:val="22"/>
              </w:rPr>
              <w:t>s</w:t>
            </w:r>
            <w:r w:rsidR="003C39B0" w:rsidRPr="003C39B0">
              <w:rPr>
                <w:spacing w:val="13"/>
                <w:szCs w:val="22"/>
              </w:rPr>
              <w:t xml:space="preserve"> </w:t>
            </w:r>
            <w:r w:rsidR="003C39B0" w:rsidRPr="003C39B0">
              <w:rPr>
                <w:spacing w:val="1"/>
                <w:w w:val="101"/>
                <w:szCs w:val="22"/>
              </w:rPr>
              <w:t>e</w:t>
            </w:r>
            <w:r w:rsidR="003C39B0" w:rsidRPr="003C39B0">
              <w:rPr>
                <w:spacing w:val="-2"/>
                <w:w w:val="101"/>
                <w:szCs w:val="22"/>
              </w:rPr>
              <w:t>m</w:t>
            </w:r>
            <w:r w:rsidR="003C39B0" w:rsidRPr="003C39B0">
              <w:rPr>
                <w:spacing w:val="1"/>
                <w:w w:val="101"/>
                <w:szCs w:val="22"/>
              </w:rPr>
              <w:t>u</w:t>
            </w:r>
            <w:r w:rsidR="003C39B0" w:rsidRPr="003C39B0">
              <w:rPr>
                <w:w w:val="101"/>
                <w:szCs w:val="22"/>
              </w:rPr>
              <w:t>lsijos</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13 01 10</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ė</w:t>
            </w:r>
            <w:r w:rsidRPr="003C39B0">
              <w:rPr>
                <w:spacing w:val="10"/>
                <w:szCs w:val="22"/>
              </w:rPr>
              <w:t xml:space="preserve"> </w:t>
            </w:r>
            <w:r w:rsidRPr="003C39B0">
              <w:rPr>
                <w:szCs w:val="22"/>
              </w:rPr>
              <w:t>n</w:t>
            </w:r>
            <w:r w:rsidRPr="003C39B0">
              <w:rPr>
                <w:spacing w:val="1"/>
                <w:szCs w:val="22"/>
              </w:rPr>
              <w:t>e</w:t>
            </w:r>
            <w:r w:rsidRPr="003C39B0">
              <w:rPr>
                <w:szCs w:val="22"/>
              </w:rPr>
              <w:t>chlori</w:t>
            </w:r>
            <w:r w:rsidRPr="003C39B0">
              <w:rPr>
                <w:spacing w:val="1"/>
                <w:szCs w:val="22"/>
              </w:rPr>
              <w:t>n</w:t>
            </w:r>
            <w:r w:rsidRPr="003C39B0">
              <w:rPr>
                <w:szCs w:val="22"/>
              </w:rPr>
              <w:t>t</w:t>
            </w:r>
            <w:r w:rsidRPr="003C39B0">
              <w:rPr>
                <w:spacing w:val="1"/>
                <w:szCs w:val="22"/>
              </w:rPr>
              <w:t>o</w:t>
            </w:r>
            <w:r w:rsidRPr="003C39B0">
              <w:rPr>
                <w:szCs w:val="22"/>
              </w:rPr>
              <w:t>ji</w:t>
            </w:r>
            <w:r w:rsidRPr="003C39B0">
              <w:rPr>
                <w:spacing w:val="11"/>
                <w:szCs w:val="22"/>
              </w:rPr>
              <w:t xml:space="preserve"> </w:t>
            </w:r>
            <w:r w:rsidRPr="003C39B0">
              <w:rPr>
                <w:szCs w:val="22"/>
              </w:rPr>
              <w:t>hidra</w:t>
            </w:r>
            <w:r w:rsidRPr="003C39B0">
              <w:rPr>
                <w:spacing w:val="1"/>
                <w:szCs w:val="22"/>
              </w:rPr>
              <w:t>u</w:t>
            </w:r>
            <w:r w:rsidRPr="003C39B0">
              <w:rPr>
                <w:szCs w:val="22"/>
              </w:rPr>
              <w:t>linė</w:t>
            </w:r>
            <w:r w:rsidRPr="003C39B0">
              <w:rPr>
                <w:spacing w:val="9"/>
                <w:szCs w:val="22"/>
              </w:rPr>
              <w:t xml:space="preserve"> </w:t>
            </w:r>
            <w:r w:rsidRPr="003C39B0">
              <w:rPr>
                <w:w w:val="101"/>
                <w:szCs w:val="22"/>
              </w:rPr>
              <w:t>a</w:t>
            </w:r>
            <w:r w:rsidRPr="003C39B0">
              <w:rPr>
                <w:spacing w:val="-2"/>
                <w:w w:val="101"/>
                <w:szCs w:val="22"/>
              </w:rPr>
              <w:t>l</w:t>
            </w:r>
            <w:r w:rsidRPr="003C39B0">
              <w:rPr>
                <w:spacing w:val="2"/>
                <w:w w:val="101"/>
                <w:szCs w:val="22"/>
              </w:rPr>
              <w:t>y</w:t>
            </w:r>
            <w:r w:rsidRPr="003C39B0">
              <w:rPr>
                <w:spacing w:val="-1"/>
                <w:w w:val="101"/>
                <w:szCs w:val="22"/>
              </w:rPr>
              <w:t>v</w:t>
            </w:r>
            <w:r w:rsidRPr="003C39B0">
              <w:rPr>
                <w:w w:val="101"/>
                <w:szCs w:val="22"/>
              </w:rPr>
              <w:t>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mi</w:t>
            </w:r>
            <w:r w:rsidR="003C39B0" w:rsidRPr="003C39B0">
              <w:rPr>
                <w:spacing w:val="1"/>
                <w:szCs w:val="22"/>
              </w:rPr>
              <w:t>n</w:t>
            </w:r>
            <w:r w:rsidR="003C39B0" w:rsidRPr="003C39B0">
              <w:rPr>
                <w:spacing w:val="-1"/>
                <w:szCs w:val="22"/>
              </w:rPr>
              <w:t>e</w:t>
            </w:r>
            <w:r w:rsidR="003C39B0" w:rsidRPr="003C39B0">
              <w:rPr>
                <w:szCs w:val="22"/>
              </w:rPr>
              <w:t>r</w:t>
            </w:r>
            <w:r w:rsidR="003C39B0" w:rsidRPr="003C39B0">
              <w:rPr>
                <w:spacing w:val="-1"/>
                <w:szCs w:val="22"/>
              </w:rPr>
              <w:t>a</w:t>
            </w:r>
            <w:r w:rsidR="003C39B0" w:rsidRPr="003C39B0">
              <w:rPr>
                <w:szCs w:val="22"/>
              </w:rPr>
              <w:t>li</w:t>
            </w:r>
            <w:r w:rsidR="003C39B0" w:rsidRPr="003C39B0">
              <w:rPr>
                <w:spacing w:val="-1"/>
                <w:szCs w:val="22"/>
              </w:rPr>
              <w:t>n</w:t>
            </w:r>
            <w:r w:rsidR="003C39B0" w:rsidRPr="003C39B0">
              <w:rPr>
                <w:szCs w:val="22"/>
              </w:rPr>
              <w:t>ė</w:t>
            </w:r>
            <w:r w:rsidR="003C39B0" w:rsidRPr="003C39B0">
              <w:rPr>
                <w:spacing w:val="10"/>
                <w:szCs w:val="22"/>
              </w:rPr>
              <w:t xml:space="preserve"> </w:t>
            </w:r>
            <w:r w:rsidR="003C39B0" w:rsidRPr="003C39B0">
              <w:rPr>
                <w:szCs w:val="22"/>
              </w:rPr>
              <w:t>n</w:t>
            </w:r>
            <w:r w:rsidR="003C39B0" w:rsidRPr="003C39B0">
              <w:rPr>
                <w:spacing w:val="1"/>
                <w:szCs w:val="22"/>
              </w:rPr>
              <w:t>e</w:t>
            </w:r>
            <w:r w:rsidR="003C39B0" w:rsidRPr="003C39B0">
              <w:rPr>
                <w:szCs w:val="22"/>
              </w:rPr>
              <w:t>chlori</w:t>
            </w:r>
            <w:r w:rsidR="003C39B0" w:rsidRPr="003C39B0">
              <w:rPr>
                <w:spacing w:val="1"/>
                <w:szCs w:val="22"/>
              </w:rPr>
              <w:t>n</w:t>
            </w:r>
            <w:r w:rsidR="003C39B0" w:rsidRPr="003C39B0">
              <w:rPr>
                <w:szCs w:val="22"/>
              </w:rPr>
              <w:t>t</w:t>
            </w:r>
            <w:r w:rsidR="003C39B0" w:rsidRPr="003C39B0">
              <w:rPr>
                <w:spacing w:val="1"/>
                <w:szCs w:val="22"/>
              </w:rPr>
              <w:t>o</w:t>
            </w:r>
            <w:r w:rsidR="003C39B0" w:rsidRPr="003C39B0">
              <w:rPr>
                <w:szCs w:val="22"/>
              </w:rPr>
              <w:t>ji</w:t>
            </w:r>
            <w:r w:rsidR="003C39B0" w:rsidRPr="003C39B0">
              <w:rPr>
                <w:spacing w:val="11"/>
                <w:szCs w:val="22"/>
              </w:rPr>
              <w:t xml:space="preserve"> </w:t>
            </w:r>
            <w:r w:rsidR="003C39B0" w:rsidRPr="003C39B0">
              <w:rPr>
                <w:szCs w:val="22"/>
              </w:rPr>
              <w:t>hidra</w:t>
            </w:r>
            <w:r w:rsidR="003C39B0" w:rsidRPr="003C39B0">
              <w:rPr>
                <w:spacing w:val="1"/>
                <w:szCs w:val="22"/>
              </w:rPr>
              <w:t>u</w:t>
            </w:r>
            <w:r w:rsidR="003C39B0" w:rsidRPr="003C39B0">
              <w:rPr>
                <w:szCs w:val="22"/>
              </w:rPr>
              <w:t>linė</w:t>
            </w:r>
            <w:r w:rsidR="003C39B0" w:rsidRPr="003C39B0">
              <w:rPr>
                <w:spacing w:val="9"/>
                <w:szCs w:val="22"/>
              </w:rPr>
              <w:t xml:space="preserve"> </w:t>
            </w:r>
            <w:r w:rsidR="003C39B0" w:rsidRPr="003C39B0">
              <w:rPr>
                <w:w w:val="101"/>
                <w:szCs w:val="22"/>
              </w:rPr>
              <w:t>a</w:t>
            </w:r>
            <w:r w:rsidR="003C39B0" w:rsidRPr="003C39B0">
              <w:rPr>
                <w:spacing w:val="-2"/>
                <w:w w:val="101"/>
                <w:szCs w:val="22"/>
              </w:rPr>
              <w:t>l</w:t>
            </w:r>
            <w:r w:rsidR="003C39B0" w:rsidRPr="003C39B0">
              <w:rPr>
                <w:spacing w:val="2"/>
                <w:w w:val="101"/>
                <w:szCs w:val="22"/>
              </w:rPr>
              <w:t>y</w:t>
            </w:r>
            <w:r w:rsidR="003C39B0" w:rsidRPr="003C39B0">
              <w:rPr>
                <w:spacing w:val="-1"/>
                <w:w w:val="101"/>
                <w:szCs w:val="22"/>
              </w:rPr>
              <w:t>v</w:t>
            </w:r>
            <w:r w:rsidR="003C39B0" w:rsidRPr="003C39B0">
              <w:rPr>
                <w:w w:val="101"/>
                <w:szCs w:val="22"/>
              </w:rPr>
              <w:t>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13 01 11</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h</w:t>
            </w:r>
            <w:r w:rsidRPr="003C39B0">
              <w:rPr>
                <w:szCs w:val="22"/>
              </w:rPr>
              <w:t>i</w:t>
            </w:r>
            <w:r w:rsidRPr="003C39B0">
              <w:rPr>
                <w:spacing w:val="1"/>
                <w:szCs w:val="22"/>
              </w:rPr>
              <w:t>d</w:t>
            </w:r>
            <w:r w:rsidRPr="003C39B0">
              <w:rPr>
                <w:spacing w:val="-2"/>
                <w:szCs w:val="22"/>
              </w:rPr>
              <w:t>r</w:t>
            </w:r>
            <w:r w:rsidRPr="003C39B0">
              <w:rPr>
                <w:szCs w:val="22"/>
              </w:rPr>
              <w:t>au</w:t>
            </w:r>
            <w:r w:rsidRPr="003C39B0">
              <w:rPr>
                <w:spacing w:val="1"/>
                <w:szCs w:val="22"/>
              </w:rPr>
              <w:t>l</w:t>
            </w:r>
            <w:r w:rsidRPr="003C39B0">
              <w:rPr>
                <w:szCs w:val="22"/>
              </w:rPr>
              <w:t>i</w:t>
            </w:r>
            <w:r w:rsidRPr="003C39B0">
              <w:rPr>
                <w:spacing w:val="1"/>
                <w:szCs w:val="22"/>
              </w:rPr>
              <w:t>n</w:t>
            </w:r>
            <w:r w:rsidRPr="003C39B0">
              <w:rPr>
                <w:szCs w:val="22"/>
              </w:rPr>
              <w:t>ė</w:t>
            </w:r>
            <w:r w:rsidRPr="003C39B0">
              <w:rPr>
                <w:spacing w:val="8"/>
                <w:szCs w:val="22"/>
              </w:rPr>
              <w:t xml:space="preserve"> </w:t>
            </w:r>
            <w:r w:rsidRPr="003C39B0">
              <w:rPr>
                <w:w w:val="101"/>
                <w:szCs w:val="22"/>
              </w:rPr>
              <w:t>aly</w:t>
            </w:r>
            <w:r w:rsidRPr="003C39B0">
              <w:rPr>
                <w:spacing w:val="1"/>
                <w:w w:val="101"/>
                <w:szCs w:val="22"/>
              </w:rPr>
              <w:t>v</w:t>
            </w:r>
            <w:r w:rsidRPr="003C39B0">
              <w:rPr>
                <w:w w:val="101"/>
                <w:szCs w:val="22"/>
              </w:rPr>
              <w:t>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si</w:t>
            </w:r>
            <w:r w:rsidR="003C39B0" w:rsidRPr="003C39B0">
              <w:rPr>
                <w:spacing w:val="1"/>
                <w:szCs w:val="22"/>
              </w:rPr>
              <w:t>n</w:t>
            </w:r>
            <w:r w:rsidR="003C39B0" w:rsidRPr="003C39B0">
              <w:rPr>
                <w:szCs w:val="22"/>
              </w:rPr>
              <w:t>tetinė</w:t>
            </w:r>
            <w:r w:rsidR="003C39B0" w:rsidRPr="003C39B0">
              <w:rPr>
                <w:spacing w:val="7"/>
                <w:szCs w:val="22"/>
              </w:rPr>
              <w:t xml:space="preserve"> </w:t>
            </w:r>
            <w:r w:rsidR="003C39B0" w:rsidRPr="003C39B0">
              <w:rPr>
                <w:spacing w:val="1"/>
                <w:szCs w:val="22"/>
              </w:rPr>
              <w:t>h</w:t>
            </w:r>
            <w:r w:rsidR="003C39B0" w:rsidRPr="003C39B0">
              <w:rPr>
                <w:szCs w:val="22"/>
              </w:rPr>
              <w:t>i</w:t>
            </w:r>
            <w:r w:rsidR="003C39B0" w:rsidRPr="003C39B0">
              <w:rPr>
                <w:spacing w:val="1"/>
                <w:szCs w:val="22"/>
              </w:rPr>
              <w:t>d</w:t>
            </w:r>
            <w:r w:rsidR="003C39B0" w:rsidRPr="003C39B0">
              <w:rPr>
                <w:spacing w:val="-2"/>
                <w:szCs w:val="22"/>
              </w:rPr>
              <w:t>r</w:t>
            </w:r>
            <w:r w:rsidR="003C39B0" w:rsidRPr="003C39B0">
              <w:rPr>
                <w:szCs w:val="22"/>
              </w:rPr>
              <w:t>au</w:t>
            </w:r>
            <w:r w:rsidR="003C39B0" w:rsidRPr="003C39B0">
              <w:rPr>
                <w:spacing w:val="1"/>
                <w:szCs w:val="22"/>
              </w:rPr>
              <w:t>l</w:t>
            </w:r>
            <w:r w:rsidR="003C39B0" w:rsidRPr="003C39B0">
              <w:rPr>
                <w:szCs w:val="22"/>
              </w:rPr>
              <w:t>i</w:t>
            </w:r>
            <w:r w:rsidR="003C39B0" w:rsidRPr="003C39B0">
              <w:rPr>
                <w:spacing w:val="1"/>
                <w:szCs w:val="22"/>
              </w:rPr>
              <w:t>n</w:t>
            </w:r>
            <w:r w:rsidR="003C39B0" w:rsidRPr="003C39B0">
              <w:rPr>
                <w:szCs w:val="22"/>
              </w:rPr>
              <w:t>ė</w:t>
            </w:r>
            <w:r w:rsidR="003C39B0" w:rsidRPr="003C39B0">
              <w:rPr>
                <w:spacing w:val="8"/>
                <w:szCs w:val="22"/>
              </w:rPr>
              <w:t xml:space="preserve"> </w:t>
            </w:r>
            <w:r w:rsidR="003C39B0" w:rsidRPr="003C39B0">
              <w:rPr>
                <w:w w:val="101"/>
                <w:szCs w:val="22"/>
              </w:rPr>
              <w:t>aly</w:t>
            </w:r>
            <w:r w:rsidR="003C39B0" w:rsidRPr="003C39B0">
              <w:rPr>
                <w:spacing w:val="1"/>
                <w:w w:val="101"/>
                <w:szCs w:val="22"/>
              </w:rPr>
              <w:t>v</w:t>
            </w:r>
            <w:r w:rsidR="003C39B0" w:rsidRPr="003C39B0">
              <w:rPr>
                <w:w w:val="101"/>
                <w:szCs w:val="22"/>
              </w:rPr>
              <w:t>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13 01 12</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len</w:t>
            </w:r>
            <w:r w:rsidRPr="003C39B0">
              <w:rPr>
                <w:spacing w:val="1"/>
                <w:szCs w:val="22"/>
              </w:rPr>
              <w:t>g</w:t>
            </w:r>
            <w:r w:rsidRPr="003C39B0">
              <w:rPr>
                <w:szCs w:val="22"/>
              </w:rPr>
              <w:t>vai</w:t>
            </w:r>
            <w:r w:rsidRPr="003C39B0">
              <w:rPr>
                <w:spacing w:val="7"/>
                <w:szCs w:val="22"/>
              </w:rPr>
              <w:t xml:space="preserve"> </w:t>
            </w:r>
            <w:r w:rsidRPr="003C39B0">
              <w:rPr>
                <w:spacing w:val="1"/>
                <w:szCs w:val="22"/>
              </w:rPr>
              <w:t>b</w:t>
            </w:r>
            <w:r w:rsidRPr="003C39B0">
              <w:rPr>
                <w:szCs w:val="22"/>
              </w:rPr>
              <w:t>i</w:t>
            </w:r>
            <w:r w:rsidRPr="003C39B0">
              <w:rPr>
                <w:spacing w:val="1"/>
                <w:szCs w:val="22"/>
              </w:rPr>
              <w:t>o</w:t>
            </w:r>
            <w:r w:rsidRPr="003C39B0">
              <w:rPr>
                <w:spacing w:val="-2"/>
                <w:szCs w:val="22"/>
              </w:rPr>
              <w:t>l</w:t>
            </w:r>
            <w:r w:rsidRPr="003C39B0">
              <w:rPr>
                <w:szCs w:val="22"/>
              </w:rPr>
              <w:t>ogiš</w:t>
            </w:r>
            <w:r w:rsidRPr="003C39B0">
              <w:rPr>
                <w:spacing w:val="1"/>
                <w:szCs w:val="22"/>
              </w:rPr>
              <w:t>k</w:t>
            </w:r>
            <w:r w:rsidRPr="003C39B0">
              <w:rPr>
                <w:spacing w:val="-1"/>
                <w:szCs w:val="22"/>
              </w:rPr>
              <w:t>a</w:t>
            </w:r>
            <w:r w:rsidRPr="003C39B0">
              <w:rPr>
                <w:szCs w:val="22"/>
              </w:rPr>
              <w:t>i</w:t>
            </w:r>
            <w:r w:rsidRPr="003C39B0">
              <w:rPr>
                <w:spacing w:val="11"/>
                <w:szCs w:val="22"/>
              </w:rPr>
              <w:t xml:space="preserve"> </w:t>
            </w:r>
            <w:r w:rsidRPr="003C39B0">
              <w:rPr>
                <w:szCs w:val="22"/>
              </w:rPr>
              <w:t>skaidi</w:t>
            </w:r>
            <w:r w:rsidRPr="003C39B0">
              <w:rPr>
                <w:spacing w:val="4"/>
                <w:szCs w:val="22"/>
              </w:rPr>
              <w:t xml:space="preserve"> </w:t>
            </w:r>
            <w:r w:rsidRPr="003C39B0">
              <w:rPr>
                <w:spacing w:val="1"/>
                <w:szCs w:val="22"/>
              </w:rPr>
              <w:t>h</w:t>
            </w:r>
            <w:r w:rsidRPr="003C39B0">
              <w:rPr>
                <w:szCs w:val="22"/>
              </w:rPr>
              <w:t>i</w:t>
            </w:r>
            <w:r w:rsidRPr="003C39B0">
              <w:rPr>
                <w:spacing w:val="1"/>
                <w:szCs w:val="22"/>
              </w:rPr>
              <w:t>d</w:t>
            </w:r>
            <w:r w:rsidRPr="003C39B0">
              <w:rPr>
                <w:szCs w:val="22"/>
              </w:rPr>
              <w:t>raulinė</w:t>
            </w:r>
            <w:r w:rsidRPr="003C39B0">
              <w:rPr>
                <w:spacing w:val="9"/>
                <w:szCs w:val="22"/>
              </w:rPr>
              <w:t xml:space="preserve"> </w:t>
            </w:r>
            <w:r w:rsidRPr="003C39B0">
              <w:rPr>
                <w:spacing w:val="-1"/>
                <w:w w:val="101"/>
                <w:szCs w:val="22"/>
              </w:rPr>
              <w:t>a</w:t>
            </w:r>
            <w:r w:rsidRPr="003C39B0">
              <w:rPr>
                <w:w w:val="101"/>
                <w:szCs w:val="22"/>
              </w:rPr>
              <w:t>l</w:t>
            </w:r>
            <w:r w:rsidRPr="003C39B0">
              <w:rPr>
                <w:spacing w:val="1"/>
                <w:w w:val="101"/>
                <w:szCs w:val="22"/>
              </w:rPr>
              <w:t>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len</w:t>
            </w:r>
            <w:r w:rsidR="003C39B0" w:rsidRPr="003C39B0">
              <w:rPr>
                <w:spacing w:val="1"/>
                <w:szCs w:val="22"/>
              </w:rPr>
              <w:t>g</w:t>
            </w:r>
            <w:r w:rsidR="003C39B0" w:rsidRPr="003C39B0">
              <w:rPr>
                <w:szCs w:val="22"/>
              </w:rPr>
              <w:t>vai</w:t>
            </w:r>
            <w:r w:rsidR="003C39B0" w:rsidRPr="003C39B0">
              <w:rPr>
                <w:spacing w:val="7"/>
                <w:szCs w:val="22"/>
              </w:rPr>
              <w:t xml:space="preserve"> </w:t>
            </w:r>
            <w:r w:rsidR="003C39B0" w:rsidRPr="003C39B0">
              <w:rPr>
                <w:spacing w:val="1"/>
                <w:szCs w:val="22"/>
              </w:rPr>
              <w:t>b</w:t>
            </w:r>
            <w:r w:rsidR="003C39B0" w:rsidRPr="003C39B0">
              <w:rPr>
                <w:szCs w:val="22"/>
              </w:rPr>
              <w:t>i</w:t>
            </w:r>
            <w:r w:rsidR="003C39B0" w:rsidRPr="003C39B0">
              <w:rPr>
                <w:spacing w:val="1"/>
                <w:szCs w:val="22"/>
              </w:rPr>
              <w:t>o</w:t>
            </w:r>
            <w:r w:rsidR="003C39B0" w:rsidRPr="003C39B0">
              <w:rPr>
                <w:spacing w:val="-2"/>
                <w:szCs w:val="22"/>
              </w:rPr>
              <w:t>l</w:t>
            </w:r>
            <w:r w:rsidR="003C39B0" w:rsidRPr="003C39B0">
              <w:rPr>
                <w:szCs w:val="22"/>
              </w:rPr>
              <w:t>ogiš</w:t>
            </w:r>
            <w:r w:rsidR="003C39B0" w:rsidRPr="003C39B0">
              <w:rPr>
                <w:spacing w:val="1"/>
                <w:szCs w:val="22"/>
              </w:rPr>
              <w:t>k</w:t>
            </w:r>
            <w:r w:rsidR="003C39B0" w:rsidRPr="003C39B0">
              <w:rPr>
                <w:spacing w:val="-1"/>
                <w:szCs w:val="22"/>
              </w:rPr>
              <w:t>a</w:t>
            </w:r>
            <w:r w:rsidR="003C39B0" w:rsidRPr="003C39B0">
              <w:rPr>
                <w:szCs w:val="22"/>
              </w:rPr>
              <w:t>i</w:t>
            </w:r>
            <w:r w:rsidR="003C39B0" w:rsidRPr="003C39B0">
              <w:rPr>
                <w:spacing w:val="11"/>
                <w:szCs w:val="22"/>
              </w:rPr>
              <w:t xml:space="preserve"> </w:t>
            </w:r>
            <w:r w:rsidR="003C39B0" w:rsidRPr="003C39B0">
              <w:rPr>
                <w:szCs w:val="22"/>
              </w:rPr>
              <w:t>skaidi</w:t>
            </w:r>
            <w:r w:rsidR="003C39B0" w:rsidRPr="003C39B0">
              <w:rPr>
                <w:spacing w:val="4"/>
                <w:szCs w:val="22"/>
              </w:rPr>
              <w:t xml:space="preserve"> </w:t>
            </w:r>
            <w:r w:rsidR="003C39B0" w:rsidRPr="003C39B0">
              <w:rPr>
                <w:spacing w:val="1"/>
                <w:szCs w:val="22"/>
              </w:rPr>
              <w:t>h</w:t>
            </w:r>
            <w:r w:rsidR="003C39B0" w:rsidRPr="003C39B0">
              <w:rPr>
                <w:szCs w:val="22"/>
              </w:rPr>
              <w:t>i</w:t>
            </w:r>
            <w:r w:rsidR="003C39B0" w:rsidRPr="003C39B0">
              <w:rPr>
                <w:spacing w:val="1"/>
                <w:szCs w:val="22"/>
              </w:rPr>
              <w:t>d</w:t>
            </w:r>
            <w:r w:rsidR="003C39B0" w:rsidRPr="003C39B0">
              <w:rPr>
                <w:szCs w:val="22"/>
              </w:rPr>
              <w:t>raulinė</w:t>
            </w:r>
            <w:r w:rsidR="003C39B0" w:rsidRPr="003C39B0">
              <w:rPr>
                <w:spacing w:val="9"/>
                <w:szCs w:val="22"/>
              </w:rPr>
              <w:t xml:space="preserve"> </w:t>
            </w:r>
            <w:r w:rsidR="003C39B0" w:rsidRPr="003C39B0">
              <w:rPr>
                <w:spacing w:val="-1"/>
                <w:w w:val="101"/>
                <w:szCs w:val="22"/>
              </w:rPr>
              <w:t>a</w:t>
            </w:r>
            <w:r w:rsidR="003C39B0" w:rsidRPr="003C39B0">
              <w:rPr>
                <w:w w:val="101"/>
                <w:szCs w:val="22"/>
              </w:rPr>
              <w:t>l</w:t>
            </w:r>
            <w:r w:rsidR="003C39B0" w:rsidRPr="003C39B0">
              <w:rPr>
                <w:spacing w:val="1"/>
                <w:w w:val="101"/>
                <w:szCs w:val="22"/>
              </w:rPr>
              <w:t>y</w:t>
            </w:r>
            <w:r w:rsidR="003C39B0"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13 01 13</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pacing w:val="1"/>
                <w:szCs w:val="22"/>
              </w:rPr>
              <w:t>k</w:t>
            </w:r>
            <w:r w:rsidRPr="003C39B0">
              <w:rPr>
                <w:szCs w:val="22"/>
              </w:rPr>
              <w:t>ita</w:t>
            </w:r>
            <w:r w:rsidRPr="003C39B0">
              <w:rPr>
                <w:spacing w:val="5"/>
                <w:szCs w:val="22"/>
              </w:rPr>
              <w:t xml:space="preserve"> </w:t>
            </w:r>
            <w:r w:rsidRPr="003C39B0">
              <w:rPr>
                <w:szCs w:val="22"/>
              </w:rPr>
              <w:t>hidra</w:t>
            </w:r>
            <w:r w:rsidRPr="003C39B0">
              <w:rPr>
                <w:spacing w:val="1"/>
                <w:szCs w:val="22"/>
              </w:rPr>
              <w:t>u</w:t>
            </w:r>
            <w:r w:rsidRPr="003C39B0">
              <w:rPr>
                <w:szCs w:val="22"/>
              </w:rPr>
              <w:t>li</w:t>
            </w:r>
            <w:r w:rsidRPr="003C39B0">
              <w:rPr>
                <w:spacing w:val="-2"/>
                <w:szCs w:val="22"/>
              </w:rPr>
              <w:t>n</w:t>
            </w:r>
            <w:r w:rsidRPr="003C39B0">
              <w:rPr>
                <w:szCs w:val="22"/>
              </w:rPr>
              <w:t>ė</w:t>
            </w:r>
            <w:r w:rsidRPr="003C39B0">
              <w:rPr>
                <w:spacing w:val="9"/>
                <w:szCs w:val="22"/>
              </w:rPr>
              <w:t xml:space="preserve"> </w:t>
            </w:r>
            <w:r w:rsidRPr="003C39B0">
              <w:rPr>
                <w:w w:val="101"/>
                <w:szCs w:val="22"/>
              </w:rPr>
              <w:t>al</w:t>
            </w:r>
            <w:r w:rsidRPr="003C39B0">
              <w:rPr>
                <w:spacing w:val="2"/>
                <w:w w:val="101"/>
                <w:szCs w:val="22"/>
              </w:rPr>
              <w:t>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16345D">
            <w:pPr>
              <w:pStyle w:val="7Lentel"/>
              <w:spacing w:line="240" w:lineRule="auto"/>
              <w:rPr>
                <w:szCs w:val="22"/>
              </w:rPr>
            </w:pPr>
            <w:r w:rsidRPr="003C39B0">
              <w:rPr>
                <w:spacing w:val="1"/>
                <w:szCs w:val="22"/>
              </w:rPr>
              <w:t>k</w:t>
            </w:r>
            <w:r w:rsidRPr="003C39B0">
              <w:rPr>
                <w:szCs w:val="22"/>
              </w:rPr>
              <w:t>ita</w:t>
            </w:r>
            <w:r w:rsidR="009A5F62">
              <w:rPr>
                <w:szCs w:val="22"/>
              </w:rPr>
              <w:t xml:space="preserve"> naudota</w:t>
            </w:r>
            <w:r w:rsidRPr="003C39B0">
              <w:rPr>
                <w:spacing w:val="5"/>
                <w:szCs w:val="22"/>
              </w:rPr>
              <w:t xml:space="preserve"> </w:t>
            </w:r>
            <w:r w:rsidRPr="003C39B0">
              <w:rPr>
                <w:szCs w:val="22"/>
              </w:rPr>
              <w:t>hidra</w:t>
            </w:r>
            <w:r w:rsidRPr="003C39B0">
              <w:rPr>
                <w:spacing w:val="1"/>
                <w:szCs w:val="22"/>
              </w:rPr>
              <w:t>u</w:t>
            </w:r>
            <w:r w:rsidRPr="003C39B0">
              <w:rPr>
                <w:szCs w:val="22"/>
              </w:rPr>
              <w:t>li</w:t>
            </w:r>
            <w:r w:rsidRPr="003C39B0">
              <w:rPr>
                <w:spacing w:val="-2"/>
                <w:szCs w:val="22"/>
              </w:rPr>
              <w:t>n</w:t>
            </w:r>
            <w:r w:rsidRPr="003C39B0">
              <w:rPr>
                <w:szCs w:val="22"/>
              </w:rPr>
              <w:t>ė</w:t>
            </w:r>
            <w:r w:rsidRPr="003C39B0">
              <w:rPr>
                <w:spacing w:val="9"/>
                <w:szCs w:val="22"/>
              </w:rPr>
              <w:t xml:space="preserve"> </w:t>
            </w:r>
            <w:r w:rsidRPr="003C39B0">
              <w:rPr>
                <w:w w:val="101"/>
                <w:szCs w:val="22"/>
              </w:rPr>
              <w:t>al</w:t>
            </w:r>
            <w:r w:rsidRPr="003C39B0">
              <w:rPr>
                <w:spacing w:val="2"/>
                <w:w w:val="101"/>
                <w:szCs w:val="22"/>
              </w:rPr>
              <w:t>y</w:t>
            </w:r>
            <w:r w:rsidRPr="003C39B0">
              <w:rPr>
                <w:w w:val="101"/>
                <w:szCs w:val="22"/>
              </w:rPr>
              <w:t>va</w:t>
            </w:r>
            <w:r w:rsidR="009A5F62">
              <w:rPr>
                <w:w w:val="101"/>
                <w:szCs w:val="22"/>
              </w:rPr>
              <w:t xml:space="preserve"> </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13 02 05</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 xml:space="preserve">ė </w:t>
            </w:r>
            <w:r w:rsidRPr="003C39B0">
              <w:rPr>
                <w:spacing w:val="5"/>
                <w:szCs w:val="22"/>
              </w:rPr>
              <w:t xml:space="preserve"> </w:t>
            </w:r>
            <w:r w:rsidRPr="003C39B0">
              <w:rPr>
                <w:spacing w:val="2"/>
                <w:szCs w:val="22"/>
              </w:rPr>
              <w:t>n</w:t>
            </w:r>
            <w:r w:rsidRPr="003C39B0">
              <w:rPr>
                <w:szCs w:val="22"/>
              </w:rPr>
              <w:t>e</w:t>
            </w:r>
            <w:r w:rsidRPr="003C39B0">
              <w:rPr>
                <w:spacing w:val="-1"/>
                <w:szCs w:val="22"/>
              </w:rPr>
              <w:t>c</w:t>
            </w:r>
            <w:r w:rsidRPr="003C39B0">
              <w:rPr>
                <w:spacing w:val="1"/>
                <w:szCs w:val="22"/>
              </w:rPr>
              <w:t>h</w:t>
            </w:r>
            <w:r w:rsidRPr="003C39B0">
              <w:rPr>
                <w:szCs w:val="22"/>
              </w:rPr>
              <w:t xml:space="preserve">lorintoji </w:t>
            </w:r>
            <w:r w:rsidRPr="003C39B0">
              <w:rPr>
                <w:spacing w:val="1"/>
                <w:szCs w:val="22"/>
              </w:rPr>
              <w:t>v</w:t>
            </w:r>
            <w:r w:rsidRPr="003C39B0">
              <w:rPr>
                <w:szCs w:val="22"/>
              </w:rPr>
              <w:t>ari</w:t>
            </w:r>
            <w:r w:rsidRPr="003C39B0">
              <w:rPr>
                <w:spacing w:val="1"/>
                <w:szCs w:val="22"/>
              </w:rPr>
              <w:t>kl</w:t>
            </w:r>
            <w:r w:rsidRPr="003C39B0">
              <w:rPr>
                <w:szCs w:val="22"/>
              </w:rPr>
              <w:t>i</w:t>
            </w:r>
            <w:r w:rsidRPr="003C39B0">
              <w:rPr>
                <w:spacing w:val="1"/>
                <w:szCs w:val="22"/>
              </w:rPr>
              <w:t>o</w:t>
            </w:r>
            <w:r w:rsidRPr="003C39B0">
              <w:rPr>
                <w:szCs w:val="22"/>
              </w:rPr>
              <w:t>, pav</w:t>
            </w:r>
            <w:r w:rsidRPr="003C39B0">
              <w:rPr>
                <w:spacing w:val="-1"/>
                <w:szCs w:val="22"/>
              </w:rPr>
              <w:t>a</w:t>
            </w:r>
            <w:r w:rsidRPr="003C39B0">
              <w:rPr>
                <w:spacing w:val="1"/>
                <w:szCs w:val="22"/>
              </w:rPr>
              <w:t>r</w:t>
            </w:r>
            <w:r w:rsidRPr="003C39B0">
              <w:rPr>
                <w:szCs w:val="22"/>
              </w:rPr>
              <w:t xml:space="preserve">ų dėžės </w:t>
            </w:r>
            <w:r w:rsidRPr="003C39B0">
              <w:rPr>
                <w:spacing w:val="1"/>
                <w:w w:val="101"/>
                <w:szCs w:val="22"/>
              </w:rPr>
              <w:t>ir</w:t>
            </w:r>
          </w:p>
          <w:p w:rsidR="003C39B0" w:rsidRPr="003C39B0" w:rsidRDefault="003C39B0" w:rsidP="0016345D">
            <w:pPr>
              <w:pStyle w:val="7Lentel"/>
              <w:spacing w:line="240" w:lineRule="auto"/>
              <w:rPr>
                <w:szCs w:val="22"/>
              </w:rPr>
            </w:pP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mi</w:t>
            </w:r>
            <w:r w:rsidR="003C39B0" w:rsidRPr="003C39B0">
              <w:rPr>
                <w:spacing w:val="1"/>
                <w:szCs w:val="22"/>
              </w:rPr>
              <w:t>n</w:t>
            </w:r>
            <w:r w:rsidR="003C39B0" w:rsidRPr="003C39B0">
              <w:rPr>
                <w:spacing w:val="-1"/>
                <w:szCs w:val="22"/>
              </w:rPr>
              <w:t>e</w:t>
            </w:r>
            <w:r w:rsidR="003C39B0" w:rsidRPr="003C39B0">
              <w:rPr>
                <w:szCs w:val="22"/>
              </w:rPr>
              <w:t>r</w:t>
            </w:r>
            <w:r w:rsidR="003C39B0" w:rsidRPr="003C39B0">
              <w:rPr>
                <w:spacing w:val="-1"/>
                <w:szCs w:val="22"/>
              </w:rPr>
              <w:t>a</w:t>
            </w:r>
            <w:r w:rsidR="003C39B0" w:rsidRPr="003C39B0">
              <w:rPr>
                <w:szCs w:val="22"/>
              </w:rPr>
              <w:t>li</w:t>
            </w:r>
            <w:r w:rsidR="003C39B0" w:rsidRPr="003C39B0">
              <w:rPr>
                <w:spacing w:val="-1"/>
                <w:szCs w:val="22"/>
              </w:rPr>
              <w:t>n</w:t>
            </w:r>
            <w:r w:rsidR="003C39B0" w:rsidRPr="003C39B0">
              <w:rPr>
                <w:szCs w:val="22"/>
              </w:rPr>
              <w:t xml:space="preserve">ė </w:t>
            </w:r>
            <w:r w:rsidR="003C39B0" w:rsidRPr="003C39B0">
              <w:rPr>
                <w:spacing w:val="5"/>
                <w:szCs w:val="22"/>
              </w:rPr>
              <w:t xml:space="preserve"> </w:t>
            </w:r>
            <w:r w:rsidR="003C39B0" w:rsidRPr="003C39B0">
              <w:rPr>
                <w:spacing w:val="2"/>
                <w:szCs w:val="22"/>
              </w:rPr>
              <w:t>n</w:t>
            </w:r>
            <w:r w:rsidR="003C39B0" w:rsidRPr="003C39B0">
              <w:rPr>
                <w:szCs w:val="22"/>
              </w:rPr>
              <w:t>e</w:t>
            </w:r>
            <w:r w:rsidR="003C39B0" w:rsidRPr="003C39B0">
              <w:rPr>
                <w:spacing w:val="-1"/>
                <w:szCs w:val="22"/>
              </w:rPr>
              <w:t>c</w:t>
            </w:r>
            <w:r w:rsidR="003C39B0" w:rsidRPr="003C39B0">
              <w:rPr>
                <w:spacing w:val="1"/>
                <w:szCs w:val="22"/>
              </w:rPr>
              <w:t>h</w:t>
            </w:r>
            <w:r w:rsidR="003C39B0" w:rsidRPr="003C39B0">
              <w:rPr>
                <w:szCs w:val="22"/>
              </w:rPr>
              <w:t xml:space="preserve">lorintoji </w:t>
            </w:r>
            <w:r w:rsidR="003C39B0" w:rsidRPr="003C39B0">
              <w:rPr>
                <w:spacing w:val="1"/>
                <w:szCs w:val="22"/>
              </w:rPr>
              <w:t>v</w:t>
            </w:r>
            <w:r w:rsidR="003C39B0" w:rsidRPr="003C39B0">
              <w:rPr>
                <w:szCs w:val="22"/>
              </w:rPr>
              <w:t>ari</w:t>
            </w:r>
            <w:r w:rsidR="003C39B0" w:rsidRPr="003C39B0">
              <w:rPr>
                <w:spacing w:val="1"/>
                <w:szCs w:val="22"/>
              </w:rPr>
              <w:t>kl</w:t>
            </w:r>
            <w:r w:rsidR="003C39B0" w:rsidRPr="003C39B0">
              <w:rPr>
                <w:szCs w:val="22"/>
              </w:rPr>
              <w:t>i</w:t>
            </w:r>
            <w:r w:rsidR="003C39B0" w:rsidRPr="003C39B0">
              <w:rPr>
                <w:spacing w:val="1"/>
                <w:szCs w:val="22"/>
              </w:rPr>
              <w:t>o</w:t>
            </w:r>
            <w:r w:rsidR="003C39B0" w:rsidRPr="003C39B0">
              <w:rPr>
                <w:szCs w:val="22"/>
              </w:rPr>
              <w:t>, pav</w:t>
            </w:r>
            <w:r w:rsidR="003C39B0" w:rsidRPr="003C39B0">
              <w:rPr>
                <w:spacing w:val="-1"/>
                <w:szCs w:val="22"/>
              </w:rPr>
              <w:t>a</w:t>
            </w:r>
            <w:r w:rsidR="003C39B0" w:rsidRPr="003C39B0">
              <w:rPr>
                <w:spacing w:val="1"/>
                <w:szCs w:val="22"/>
              </w:rPr>
              <w:t>r</w:t>
            </w:r>
            <w:r w:rsidR="003C39B0" w:rsidRPr="003C39B0">
              <w:rPr>
                <w:szCs w:val="22"/>
              </w:rPr>
              <w:t xml:space="preserve">ų dėžės </w:t>
            </w:r>
            <w:r w:rsidR="003C39B0" w:rsidRPr="003C39B0">
              <w:rPr>
                <w:spacing w:val="1"/>
                <w:w w:val="101"/>
                <w:szCs w:val="22"/>
              </w:rPr>
              <w:t>ir</w:t>
            </w:r>
          </w:p>
          <w:p w:rsidR="003C39B0" w:rsidRPr="003C39B0" w:rsidRDefault="003C39B0" w:rsidP="0016345D">
            <w:pPr>
              <w:pStyle w:val="7Lentel"/>
              <w:spacing w:line="240" w:lineRule="auto"/>
              <w:rPr>
                <w:szCs w:val="22"/>
              </w:rPr>
            </w:pP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13 02 06</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v</w:t>
            </w:r>
            <w:r w:rsidRPr="003C39B0">
              <w:rPr>
                <w:spacing w:val="-1"/>
                <w:szCs w:val="22"/>
              </w:rPr>
              <w:t>a</w:t>
            </w:r>
            <w:r w:rsidRPr="003C39B0">
              <w:rPr>
                <w:spacing w:val="1"/>
                <w:szCs w:val="22"/>
              </w:rPr>
              <w:t>r</w:t>
            </w:r>
            <w:r w:rsidRPr="003C39B0">
              <w:rPr>
                <w:szCs w:val="22"/>
              </w:rPr>
              <w:t>i</w:t>
            </w:r>
            <w:r w:rsidRPr="003C39B0">
              <w:rPr>
                <w:spacing w:val="1"/>
                <w:szCs w:val="22"/>
              </w:rPr>
              <w:t>k</w:t>
            </w:r>
            <w:r w:rsidRPr="003C39B0">
              <w:rPr>
                <w:szCs w:val="22"/>
              </w:rPr>
              <w:t>l</w:t>
            </w:r>
            <w:r w:rsidRPr="003C39B0">
              <w:rPr>
                <w:spacing w:val="1"/>
                <w:szCs w:val="22"/>
              </w:rPr>
              <w:t>i</w:t>
            </w:r>
            <w:r w:rsidRPr="003C39B0">
              <w:rPr>
                <w:szCs w:val="22"/>
              </w:rPr>
              <w:t>o,</w:t>
            </w:r>
            <w:r w:rsidRPr="003C39B0">
              <w:rPr>
                <w:spacing w:val="9"/>
                <w:szCs w:val="22"/>
              </w:rPr>
              <w:t xml:space="preserve"> </w:t>
            </w:r>
            <w:r w:rsidRPr="003C39B0">
              <w:rPr>
                <w:szCs w:val="22"/>
              </w:rPr>
              <w:t>pa</w:t>
            </w:r>
            <w:r w:rsidRPr="003C39B0">
              <w:rPr>
                <w:spacing w:val="1"/>
                <w:szCs w:val="22"/>
              </w:rPr>
              <w:t>v</w:t>
            </w:r>
            <w:r w:rsidRPr="003C39B0">
              <w:rPr>
                <w:spacing w:val="-1"/>
                <w:szCs w:val="22"/>
              </w:rPr>
              <w:t>a</w:t>
            </w:r>
            <w:r w:rsidRPr="003C39B0">
              <w:rPr>
                <w:spacing w:val="1"/>
                <w:szCs w:val="22"/>
              </w:rPr>
              <w:t>r</w:t>
            </w:r>
            <w:r w:rsidRPr="003C39B0">
              <w:rPr>
                <w:szCs w:val="22"/>
              </w:rPr>
              <w:t>ų</w:t>
            </w:r>
            <w:r w:rsidRPr="003C39B0">
              <w:rPr>
                <w:spacing w:val="6"/>
                <w:szCs w:val="22"/>
              </w:rPr>
              <w:t xml:space="preserve"> </w:t>
            </w:r>
            <w:r w:rsidRPr="003C39B0">
              <w:rPr>
                <w:spacing w:val="-1"/>
                <w:szCs w:val="22"/>
              </w:rPr>
              <w:t>d</w:t>
            </w:r>
            <w:r w:rsidRPr="003C39B0">
              <w:rPr>
                <w:szCs w:val="22"/>
              </w:rPr>
              <w:t>ėžės</w:t>
            </w:r>
            <w:r w:rsidRPr="003C39B0">
              <w:rPr>
                <w:spacing w:val="5"/>
                <w:szCs w:val="22"/>
              </w:rPr>
              <w:t xml:space="preserve"> </w:t>
            </w:r>
            <w:r w:rsidRPr="003C39B0">
              <w:rPr>
                <w:spacing w:val="1"/>
                <w:szCs w:val="22"/>
              </w:rPr>
              <w:t>i</w:t>
            </w:r>
            <w:r w:rsidRPr="003C39B0">
              <w:rPr>
                <w:szCs w:val="22"/>
              </w:rPr>
              <w:t>r</w:t>
            </w:r>
            <w:r w:rsidRPr="003C39B0">
              <w:rPr>
                <w:spacing w:val="2"/>
                <w:szCs w:val="22"/>
              </w:rPr>
              <w:t xml:space="preserve"> </w:t>
            </w:r>
            <w:r w:rsidRPr="003C39B0">
              <w:rPr>
                <w:spacing w:val="1"/>
                <w:szCs w:val="22"/>
              </w:rPr>
              <w:t>t</w:t>
            </w:r>
            <w:r w:rsidRPr="003C39B0">
              <w:rPr>
                <w:spacing w:val="-1"/>
                <w:szCs w:val="22"/>
              </w:rPr>
              <w:t>e</w:t>
            </w:r>
            <w:r w:rsidRPr="003C39B0">
              <w:rPr>
                <w:spacing w:val="1"/>
                <w:szCs w:val="22"/>
              </w:rPr>
              <w:t>pam</w:t>
            </w:r>
            <w:r w:rsidRPr="003C39B0">
              <w:rPr>
                <w:szCs w:val="22"/>
              </w:rPr>
              <w:t>o</w:t>
            </w:r>
            <w:r w:rsidRPr="003C39B0">
              <w:rPr>
                <w:spacing w:val="1"/>
                <w:szCs w:val="22"/>
              </w:rPr>
              <w:t>j</w:t>
            </w:r>
            <w:r w:rsidRPr="003C39B0">
              <w:rPr>
                <w:szCs w:val="22"/>
              </w:rPr>
              <w:t>i</w:t>
            </w:r>
            <w:r w:rsidRPr="003C39B0">
              <w:rPr>
                <w:spacing w:val="8"/>
                <w:szCs w:val="22"/>
              </w:rPr>
              <w:t xml:space="preserve"> </w:t>
            </w:r>
            <w:r w:rsidRPr="003C39B0">
              <w:rPr>
                <w:w w:val="101"/>
                <w:szCs w:val="22"/>
              </w:rPr>
              <w:t>al</w:t>
            </w:r>
            <w:r w:rsidRPr="003C39B0">
              <w:rPr>
                <w:spacing w:val="1"/>
                <w:w w:val="101"/>
                <w:szCs w:val="22"/>
              </w:rPr>
              <w:t>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si</w:t>
            </w:r>
            <w:r w:rsidR="003C39B0" w:rsidRPr="003C39B0">
              <w:rPr>
                <w:spacing w:val="1"/>
                <w:szCs w:val="22"/>
              </w:rPr>
              <w:t>n</w:t>
            </w:r>
            <w:r w:rsidR="003C39B0" w:rsidRPr="003C39B0">
              <w:rPr>
                <w:szCs w:val="22"/>
              </w:rPr>
              <w:t>tetinė</w:t>
            </w:r>
            <w:r w:rsidR="003C39B0" w:rsidRPr="003C39B0">
              <w:rPr>
                <w:spacing w:val="7"/>
                <w:szCs w:val="22"/>
              </w:rPr>
              <w:t xml:space="preserve"> </w:t>
            </w:r>
            <w:r w:rsidR="003C39B0" w:rsidRPr="003C39B0">
              <w:rPr>
                <w:spacing w:val="1"/>
                <w:szCs w:val="22"/>
              </w:rPr>
              <w:t>v</w:t>
            </w:r>
            <w:r w:rsidR="003C39B0" w:rsidRPr="003C39B0">
              <w:rPr>
                <w:spacing w:val="-1"/>
                <w:szCs w:val="22"/>
              </w:rPr>
              <w:t>a</w:t>
            </w:r>
            <w:r w:rsidR="003C39B0" w:rsidRPr="003C39B0">
              <w:rPr>
                <w:spacing w:val="1"/>
                <w:szCs w:val="22"/>
              </w:rPr>
              <w:t>r</w:t>
            </w:r>
            <w:r w:rsidR="003C39B0" w:rsidRPr="003C39B0">
              <w:rPr>
                <w:szCs w:val="22"/>
              </w:rPr>
              <w:t>i</w:t>
            </w:r>
            <w:r w:rsidR="003C39B0" w:rsidRPr="003C39B0">
              <w:rPr>
                <w:spacing w:val="1"/>
                <w:szCs w:val="22"/>
              </w:rPr>
              <w:t>k</w:t>
            </w:r>
            <w:r w:rsidR="003C39B0" w:rsidRPr="003C39B0">
              <w:rPr>
                <w:szCs w:val="22"/>
              </w:rPr>
              <w:t>l</w:t>
            </w:r>
            <w:r w:rsidR="003C39B0" w:rsidRPr="003C39B0">
              <w:rPr>
                <w:spacing w:val="1"/>
                <w:szCs w:val="22"/>
              </w:rPr>
              <w:t>i</w:t>
            </w:r>
            <w:r w:rsidR="003C39B0" w:rsidRPr="003C39B0">
              <w:rPr>
                <w:szCs w:val="22"/>
              </w:rPr>
              <w:t>o,</w:t>
            </w:r>
            <w:r w:rsidR="003C39B0" w:rsidRPr="003C39B0">
              <w:rPr>
                <w:spacing w:val="9"/>
                <w:szCs w:val="22"/>
              </w:rPr>
              <w:t xml:space="preserve"> </w:t>
            </w:r>
            <w:r w:rsidR="003C39B0" w:rsidRPr="003C39B0">
              <w:rPr>
                <w:szCs w:val="22"/>
              </w:rPr>
              <w:t>pa</w:t>
            </w:r>
            <w:r w:rsidR="003C39B0" w:rsidRPr="003C39B0">
              <w:rPr>
                <w:spacing w:val="1"/>
                <w:szCs w:val="22"/>
              </w:rPr>
              <w:t>v</w:t>
            </w:r>
            <w:r w:rsidR="003C39B0" w:rsidRPr="003C39B0">
              <w:rPr>
                <w:spacing w:val="-1"/>
                <w:szCs w:val="22"/>
              </w:rPr>
              <w:t>a</w:t>
            </w:r>
            <w:r w:rsidR="003C39B0" w:rsidRPr="003C39B0">
              <w:rPr>
                <w:spacing w:val="1"/>
                <w:szCs w:val="22"/>
              </w:rPr>
              <w:t>r</w:t>
            </w:r>
            <w:r w:rsidR="003C39B0" w:rsidRPr="003C39B0">
              <w:rPr>
                <w:szCs w:val="22"/>
              </w:rPr>
              <w:t>ų</w:t>
            </w:r>
            <w:r w:rsidR="003C39B0" w:rsidRPr="003C39B0">
              <w:rPr>
                <w:spacing w:val="6"/>
                <w:szCs w:val="22"/>
              </w:rPr>
              <w:t xml:space="preserve"> </w:t>
            </w:r>
            <w:r w:rsidR="003C39B0" w:rsidRPr="003C39B0">
              <w:rPr>
                <w:spacing w:val="-1"/>
                <w:szCs w:val="22"/>
              </w:rPr>
              <w:t>d</w:t>
            </w:r>
            <w:r w:rsidR="003C39B0" w:rsidRPr="003C39B0">
              <w:rPr>
                <w:szCs w:val="22"/>
              </w:rPr>
              <w:t>ėžės</w:t>
            </w:r>
            <w:r w:rsidR="003C39B0" w:rsidRPr="003C39B0">
              <w:rPr>
                <w:spacing w:val="5"/>
                <w:szCs w:val="22"/>
              </w:rPr>
              <w:t xml:space="preserve"> </w:t>
            </w:r>
            <w:r w:rsidR="003C39B0" w:rsidRPr="003C39B0">
              <w:rPr>
                <w:spacing w:val="1"/>
                <w:szCs w:val="22"/>
              </w:rPr>
              <w:t>i</w:t>
            </w:r>
            <w:r w:rsidR="003C39B0" w:rsidRPr="003C39B0">
              <w:rPr>
                <w:szCs w:val="22"/>
              </w:rPr>
              <w:t>r</w:t>
            </w:r>
            <w:r w:rsidR="003C39B0" w:rsidRPr="003C39B0">
              <w:rPr>
                <w:spacing w:val="2"/>
                <w:szCs w:val="22"/>
              </w:rPr>
              <w:t xml:space="preserve"> </w:t>
            </w:r>
            <w:r w:rsidR="003C39B0" w:rsidRPr="003C39B0">
              <w:rPr>
                <w:spacing w:val="1"/>
                <w:szCs w:val="22"/>
              </w:rPr>
              <w:t>t</w:t>
            </w:r>
            <w:r w:rsidR="003C39B0" w:rsidRPr="003C39B0">
              <w:rPr>
                <w:spacing w:val="-1"/>
                <w:szCs w:val="22"/>
              </w:rPr>
              <w:t>e</w:t>
            </w:r>
            <w:r w:rsidR="003C39B0" w:rsidRPr="003C39B0">
              <w:rPr>
                <w:spacing w:val="1"/>
                <w:szCs w:val="22"/>
              </w:rPr>
              <w:t>pam</w:t>
            </w:r>
            <w:r w:rsidR="003C39B0" w:rsidRPr="003C39B0">
              <w:rPr>
                <w:szCs w:val="22"/>
              </w:rPr>
              <w:t>o</w:t>
            </w:r>
            <w:r w:rsidR="003C39B0" w:rsidRPr="003C39B0">
              <w:rPr>
                <w:spacing w:val="1"/>
                <w:szCs w:val="22"/>
              </w:rPr>
              <w:t>j</w:t>
            </w:r>
            <w:r w:rsidR="003C39B0" w:rsidRPr="003C39B0">
              <w:rPr>
                <w:szCs w:val="22"/>
              </w:rPr>
              <w:t>i</w:t>
            </w:r>
            <w:r w:rsidR="003C39B0" w:rsidRPr="003C39B0">
              <w:rPr>
                <w:spacing w:val="8"/>
                <w:szCs w:val="22"/>
              </w:rPr>
              <w:t xml:space="preserve"> </w:t>
            </w:r>
            <w:r w:rsidR="003C39B0" w:rsidRPr="003C39B0">
              <w:rPr>
                <w:w w:val="101"/>
                <w:szCs w:val="22"/>
              </w:rPr>
              <w:t>al</w:t>
            </w:r>
            <w:r w:rsidR="003C39B0" w:rsidRPr="003C39B0">
              <w:rPr>
                <w:spacing w:val="1"/>
                <w:w w:val="101"/>
                <w:szCs w:val="22"/>
              </w:rPr>
              <w:t>y</w:t>
            </w:r>
            <w:r w:rsidR="003C39B0"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13 02 07</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len</w:t>
            </w:r>
            <w:r w:rsidRPr="003C39B0">
              <w:rPr>
                <w:spacing w:val="1"/>
                <w:szCs w:val="22"/>
              </w:rPr>
              <w:t>g</w:t>
            </w:r>
            <w:r w:rsidRPr="003C39B0">
              <w:rPr>
                <w:szCs w:val="22"/>
              </w:rPr>
              <w:t>vai</w:t>
            </w:r>
            <w:r w:rsidRPr="003C39B0">
              <w:rPr>
                <w:spacing w:val="24"/>
                <w:szCs w:val="22"/>
              </w:rPr>
              <w:t xml:space="preserve"> </w:t>
            </w:r>
            <w:r w:rsidRPr="003C39B0">
              <w:rPr>
                <w:szCs w:val="22"/>
              </w:rPr>
              <w:t>biologiškai</w:t>
            </w:r>
            <w:r w:rsidRPr="003C39B0">
              <w:rPr>
                <w:spacing w:val="29"/>
                <w:szCs w:val="22"/>
              </w:rPr>
              <w:t xml:space="preserve"> </w:t>
            </w:r>
            <w:r w:rsidRPr="003C39B0">
              <w:rPr>
                <w:szCs w:val="22"/>
              </w:rPr>
              <w:t>skaidi</w:t>
            </w:r>
            <w:r w:rsidRPr="003C39B0">
              <w:rPr>
                <w:spacing w:val="22"/>
                <w:szCs w:val="22"/>
              </w:rPr>
              <w:t xml:space="preserve"> </w:t>
            </w:r>
            <w:r w:rsidRPr="003C39B0">
              <w:rPr>
                <w:spacing w:val="1"/>
                <w:szCs w:val="22"/>
              </w:rPr>
              <w:t>v</w:t>
            </w:r>
            <w:r w:rsidRPr="003C39B0">
              <w:rPr>
                <w:spacing w:val="-1"/>
                <w:szCs w:val="22"/>
              </w:rPr>
              <w:t>a</w:t>
            </w:r>
            <w:r w:rsidRPr="003C39B0">
              <w:rPr>
                <w:szCs w:val="22"/>
              </w:rPr>
              <w:t>ri</w:t>
            </w:r>
            <w:r w:rsidRPr="003C39B0">
              <w:rPr>
                <w:spacing w:val="1"/>
                <w:szCs w:val="22"/>
              </w:rPr>
              <w:t>k</w:t>
            </w:r>
            <w:r w:rsidRPr="003C39B0">
              <w:rPr>
                <w:szCs w:val="22"/>
              </w:rPr>
              <w:t>lio,</w:t>
            </w:r>
            <w:r w:rsidRPr="003C39B0">
              <w:rPr>
                <w:spacing w:val="25"/>
                <w:szCs w:val="22"/>
              </w:rPr>
              <w:t xml:space="preserve"> </w:t>
            </w:r>
            <w:r w:rsidRPr="003C39B0">
              <w:rPr>
                <w:szCs w:val="22"/>
              </w:rPr>
              <w:t>pava</w:t>
            </w:r>
            <w:r w:rsidRPr="003C39B0">
              <w:rPr>
                <w:spacing w:val="-1"/>
                <w:szCs w:val="22"/>
              </w:rPr>
              <w:t>r</w:t>
            </w:r>
            <w:r w:rsidRPr="003C39B0">
              <w:rPr>
                <w:szCs w:val="22"/>
              </w:rPr>
              <w:t>ų</w:t>
            </w:r>
            <w:r w:rsidRPr="003C39B0">
              <w:rPr>
                <w:spacing w:val="26"/>
                <w:szCs w:val="22"/>
              </w:rPr>
              <w:t xml:space="preserve"> </w:t>
            </w:r>
            <w:r w:rsidRPr="003C39B0">
              <w:rPr>
                <w:spacing w:val="1"/>
                <w:szCs w:val="22"/>
              </w:rPr>
              <w:t>d</w:t>
            </w:r>
            <w:r w:rsidRPr="003C39B0">
              <w:rPr>
                <w:spacing w:val="-1"/>
                <w:szCs w:val="22"/>
              </w:rPr>
              <w:t>ė</w:t>
            </w:r>
            <w:r w:rsidRPr="003C39B0">
              <w:rPr>
                <w:szCs w:val="22"/>
              </w:rPr>
              <w:t>žės</w:t>
            </w:r>
            <w:r w:rsidRPr="003C39B0">
              <w:rPr>
                <w:spacing w:val="23"/>
                <w:szCs w:val="22"/>
              </w:rPr>
              <w:t xml:space="preserve"> </w:t>
            </w:r>
            <w:r w:rsidRPr="003C39B0">
              <w:rPr>
                <w:w w:val="101"/>
                <w:szCs w:val="22"/>
              </w:rPr>
              <w:t xml:space="preserve">ir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len</w:t>
            </w:r>
            <w:r w:rsidR="003C39B0" w:rsidRPr="003C39B0">
              <w:rPr>
                <w:spacing w:val="1"/>
                <w:szCs w:val="22"/>
              </w:rPr>
              <w:t>g</w:t>
            </w:r>
            <w:r w:rsidR="003C39B0" w:rsidRPr="003C39B0">
              <w:rPr>
                <w:szCs w:val="22"/>
              </w:rPr>
              <w:t>vai</w:t>
            </w:r>
            <w:r w:rsidR="003C39B0" w:rsidRPr="003C39B0">
              <w:rPr>
                <w:spacing w:val="24"/>
                <w:szCs w:val="22"/>
              </w:rPr>
              <w:t xml:space="preserve"> </w:t>
            </w:r>
            <w:r w:rsidR="003C39B0" w:rsidRPr="003C39B0">
              <w:rPr>
                <w:szCs w:val="22"/>
              </w:rPr>
              <w:t>biologiškai</w:t>
            </w:r>
            <w:r w:rsidR="003C39B0" w:rsidRPr="003C39B0">
              <w:rPr>
                <w:spacing w:val="29"/>
                <w:szCs w:val="22"/>
              </w:rPr>
              <w:t xml:space="preserve"> </w:t>
            </w:r>
            <w:r w:rsidR="003C39B0" w:rsidRPr="003C39B0">
              <w:rPr>
                <w:szCs w:val="22"/>
              </w:rPr>
              <w:t>skaidi</w:t>
            </w:r>
            <w:r w:rsidR="003C39B0" w:rsidRPr="003C39B0">
              <w:rPr>
                <w:spacing w:val="22"/>
                <w:szCs w:val="22"/>
              </w:rPr>
              <w:t xml:space="preserve"> </w:t>
            </w:r>
            <w:r w:rsidR="003C39B0" w:rsidRPr="003C39B0">
              <w:rPr>
                <w:spacing w:val="1"/>
                <w:szCs w:val="22"/>
              </w:rPr>
              <w:t>v</w:t>
            </w:r>
            <w:r w:rsidR="003C39B0" w:rsidRPr="003C39B0">
              <w:rPr>
                <w:spacing w:val="-1"/>
                <w:szCs w:val="22"/>
              </w:rPr>
              <w:t>a</w:t>
            </w:r>
            <w:r w:rsidR="003C39B0" w:rsidRPr="003C39B0">
              <w:rPr>
                <w:szCs w:val="22"/>
              </w:rPr>
              <w:t>ri</w:t>
            </w:r>
            <w:r w:rsidR="003C39B0" w:rsidRPr="003C39B0">
              <w:rPr>
                <w:spacing w:val="1"/>
                <w:szCs w:val="22"/>
              </w:rPr>
              <w:t>k</w:t>
            </w:r>
            <w:r w:rsidR="003C39B0" w:rsidRPr="003C39B0">
              <w:rPr>
                <w:szCs w:val="22"/>
              </w:rPr>
              <w:t>lio,</w:t>
            </w:r>
            <w:r w:rsidR="003C39B0" w:rsidRPr="003C39B0">
              <w:rPr>
                <w:spacing w:val="25"/>
                <w:szCs w:val="22"/>
              </w:rPr>
              <w:t xml:space="preserve"> </w:t>
            </w:r>
            <w:r w:rsidR="003C39B0" w:rsidRPr="003C39B0">
              <w:rPr>
                <w:szCs w:val="22"/>
              </w:rPr>
              <w:t>pava</w:t>
            </w:r>
            <w:r w:rsidR="003C39B0" w:rsidRPr="003C39B0">
              <w:rPr>
                <w:spacing w:val="-1"/>
                <w:szCs w:val="22"/>
              </w:rPr>
              <w:t>r</w:t>
            </w:r>
            <w:r w:rsidR="003C39B0" w:rsidRPr="003C39B0">
              <w:rPr>
                <w:szCs w:val="22"/>
              </w:rPr>
              <w:t>ų</w:t>
            </w:r>
            <w:r w:rsidR="003C39B0" w:rsidRPr="003C39B0">
              <w:rPr>
                <w:spacing w:val="26"/>
                <w:szCs w:val="22"/>
              </w:rPr>
              <w:t xml:space="preserve"> </w:t>
            </w:r>
            <w:r w:rsidR="003C39B0" w:rsidRPr="003C39B0">
              <w:rPr>
                <w:spacing w:val="1"/>
                <w:szCs w:val="22"/>
              </w:rPr>
              <w:t>d</w:t>
            </w:r>
            <w:r w:rsidR="003C39B0" w:rsidRPr="003C39B0">
              <w:rPr>
                <w:spacing w:val="-1"/>
                <w:szCs w:val="22"/>
              </w:rPr>
              <w:t>ė</w:t>
            </w:r>
            <w:r w:rsidR="003C39B0" w:rsidRPr="003C39B0">
              <w:rPr>
                <w:szCs w:val="22"/>
              </w:rPr>
              <w:t>žės</w:t>
            </w:r>
            <w:r w:rsidR="003C39B0" w:rsidRPr="003C39B0">
              <w:rPr>
                <w:spacing w:val="23"/>
                <w:szCs w:val="22"/>
              </w:rPr>
              <w:t xml:space="preserve"> </w:t>
            </w:r>
            <w:r w:rsidR="003C39B0" w:rsidRPr="003C39B0">
              <w:rPr>
                <w:w w:val="101"/>
                <w:szCs w:val="22"/>
              </w:rPr>
              <w:t xml:space="preserve">ir </w:t>
            </w:r>
            <w:r w:rsidR="003C39B0" w:rsidRPr="003C39B0">
              <w:rPr>
                <w:szCs w:val="22"/>
              </w:rPr>
              <w:t>tep</w:t>
            </w:r>
            <w:r w:rsidR="003C39B0" w:rsidRPr="003C39B0">
              <w:rPr>
                <w:spacing w:val="1"/>
                <w:szCs w:val="22"/>
              </w:rPr>
              <w:t>a</w:t>
            </w:r>
            <w:r w:rsidR="003C39B0" w:rsidRPr="003C39B0">
              <w:rPr>
                <w:spacing w:val="-2"/>
                <w:szCs w:val="22"/>
              </w:rPr>
              <w:t>m</w:t>
            </w:r>
            <w:r w:rsidR="003C39B0" w:rsidRPr="003C39B0">
              <w:rPr>
                <w:spacing w:val="1"/>
                <w:szCs w:val="22"/>
              </w:rPr>
              <w:t>o</w:t>
            </w:r>
            <w:r w:rsidR="003C39B0" w:rsidRPr="003C39B0">
              <w:rPr>
                <w:szCs w:val="22"/>
              </w:rPr>
              <w:t>ji</w:t>
            </w:r>
            <w:r w:rsidR="003C39B0" w:rsidRPr="003C39B0">
              <w:rPr>
                <w:spacing w:val="9"/>
                <w:szCs w:val="22"/>
              </w:rPr>
              <w:t xml:space="preserve"> </w:t>
            </w:r>
            <w:r w:rsidR="003C39B0" w:rsidRPr="003C39B0">
              <w:rPr>
                <w:spacing w:val="-1"/>
                <w:w w:val="101"/>
                <w:szCs w:val="22"/>
              </w:rPr>
              <w:t>a</w:t>
            </w:r>
            <w:r w:rsidR="003C39B0" w:rsidRPr="003C39B0">
              <w:rPr>
                <w:spacing w:val="1"/>
                <w:w w:val="101"/>
                <w:szCs w:val="22"/>
              </w:rPr>
              <w:t>ly</w:t>
            </w:r>
            <w:r w:rsidR="003C39B0"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13 02 08</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pacing w:val="1"/>
                <w:szCs w:val="22"/>
              </w:rPr>
              <w:t>k</w:t>
            </w:r>
            <w:r w:rsidRPr="003C39B0">
              <w:rPr>
                <w:szCs w:val="22"/>
              </w:rPr>
              <w:t>ita</w:t>
            </w:r>
            <w:r w:rsidRPr="003C39B0">
              <w:rPr>
                <w:spacing w:val="5"/>
                <w:szCs w:val="22"/>
              </w:rPr>
              <w:t xml:space="preserve"> </w:t>
            </w:r>
            <w:r w:rsidRPr="003C39B0">
              <w:rPr>
                <w:szCs w:val="22"/>
              </w:rPr>
              <w:t>varikli</w:t>
            </w:r>
            <w:r w:rsidRPr="003C39B0">
              <w:rPr>
                <w:spacing w:val="1"/>
                <w:szCs w:val="22"/>
              </w:rPr>
              <w:t>o</w:t>
            </w:r>
            <w:r w:rsidRPr="003C39B0">
              <w:rPr>
                <w:szCs w:val="22"/>
              </w:rPr>
              <w:t>,</w:t>
            </w:r>
            <w:r w:rsidRPr="003C39B0">
              <w:rPr>
                <w:spacing w:val="7"/>
                <w:szCs w:val="22"/>
              </w:rPr>
              <w:t xml:space="preserve"> </w:t>
            </w:r>
            <w:r w:rsidRPr="003C39B0">
              <w:rPr>
                <w:spacing w:val="1"/>
                <w:szCs w:val="22"/>
              </w:rPr>
              <w:t>p</w:t>
            </w:r>
            <w:r w:rsidRPr="003C39B0">
              <w:rPr>
                <w:szCs w:val="22"/>
              </w:rPr>
              <w:t>ava</w:t>
            </w:r>
            <w:r w:rsidRPr="003C39B0">
              <w:rPr>
                <w:spacing w:val="-2"/>
                <w:szCs w:val="22"/>
              </w:rPr>
              <w:t>r</w:t>
            </w:r>
            <w:r w:rsidRPr="003C39B0">
              <w:rPr>
                <w:szCs w:val="22"/>
              </w:rPr>
              <w:t>ų</w:t>
            </w:r>
            <w:r w:rsidRPr="003C39B0">
              <w:rPr>
                <w:spacing w:val="8"/>
                <w:szCs w:val="22"/>
              </w:rPr>
              <w:t xml:space="preserve"> </w:t>
            </w:r>
            <w:r w:rsidRPr="003C39B0">
              <w:rPr>
                <w:spacing w:val="1"/>
                <w:szCs w:val="22"/>
              </w:rPr>
              <w:t>d</w:t>
            </w:r>
            <w:r w:rsidRPr="003C39B0">
              <w:rPr>
                <w:szCs w:val="22"/>
              </w:rPr>
              <w:t>ė</w:t>
            </w:r>
            <w:r w:rsidRPr="003C39B0">
              <w:rPr>
                <w:spacing w:val="-1"/>
                <w:szCs w:val="22"/>
              </w:rPr>
              <w:t>ž</w:t>
            </w:r>
            <w:r w:rsidRPr="003C39B0">
              <w:rPr>
                <w:szCs w:val="22"/>
              </w:rPr>
              <w:t>ės</w:t>
            </w:r>
            <w:r w:rsidRPr="003C39B0">
              <w:rPr>
                <w:spacing w:val="8"/>
                <w:szCs w:val="22"/>
              </w:rPr>
              <w:t xml:space="preserve"> </w:t>
            </w:r>
            <w:r w:rsidRPr="003C39B0">
              <w:rPr>
                <w:szCs w:val="22"/>
              </w:rPr>
              <w:t>ir</w:t>
            </w:r>
            <w:r w:rsidRPr="003C39B0">
              <w:rPr>
                <w:spacing w:val="3"/>
                <w:szCs w:val="22"/>
              </w:rPr>
              <w:t xml:space="preserve">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pacing w:val="1"/>
                <w:szCs w:val="22"/>
              </w:rPr>
              <w:t xml:space="preserve">Naudota </w:t>
            </w:r>
            <w:r w:rsidR="003C39B0" w:rsidRPr="003C39B0">
              <w:rPr>
                <w:spacing w:val="1"/>
                <w:szCs w:val="22"/>
              </w:rPr>
              <w:t>k</w:t>
            </w:r>
            <w:r w:rsidR="003C39B0" w:rsidRPr="003C39B0">
              <w:rPr>
                <w:szCs w:val="22"/>
              </w:rPr>
              <w:t>ita</w:t>
            </w:r>
            <w:r w:rsidR="003C39B0" w:rsidRPr="003C39B0">
              <w:rPr>
                <w:spacing w:val="5"/>
                <w:szCs w:val="22"/>
              </w:rPr>
              <w:t xml:space="preserve"> </w:t>
            </w:r>
            <w:r w:rsidR="003C39B0" w:rsidRPr="003C39B0">
              <w:rPr>
                <w:szCs w:val="22"/>
              </w:rPr>
              <w:t>varikli</w:t>
            </w:r>
            <w:r w:rsidR="003C39B0" w:rsidRPr="003C39B0">
              <w:rPr>
                <w:spacing w:val="1"/>
                <w:szCs w:val="22"/>
              </w:rPr>
              <w:t>o</w:t>
            </w:r>
            <w:r w:rsidR="003C39B0" w:rsidRPr="003C39B0">
              <w:rPr>
                <w:szCs w:val="22"/>
              </w:rPr>
              <w:t>,</w:t>
            </w:r>
            <w:r w:rsidR="003C39B0" w:rsidRPr="003C39B0">
              <w:rPr>
                <w:spacing w:val="7"/>
                <w:szCs w:val="22"/>
              </w:rPr>
              <w:t xml:space="preserve"> </w:t>
            </w:r>
            <w:r w:rsidR="003C39B0" w:rsidRPr="003C39B0">
              <w:rPr>
                <w:spacing w:val="1"/>
                <w:szCs w:val="22"/>
              </w:rPr>
              <w:t>p</w:t>
            </w:r>
            <w:r w:rsidR="003C39B0" w:rsidRPr="003C39B0">
              <w:rPr>
                <w:szCs w:val="22"/>
              </w:rPr>
              <w:t>ava</w:t>
            </w:r>
            <w:r w:rsidR="003C39B0" w:rsidRPr="003C39B0">
              <w:rPr>
                <w:spacing w:val="-2"/>
                <w:szCs w:val="22"/>
              </w:rPr>
              <w:t>r</w:t>
            </w:r>
            <w:r w:rsidR="003C39B0" w:rsidRPr="003C39B0">
              <w:rPr>
                <w:szCs w:val="22"/>
              </w:rPr>
              <w:t>ų</w:t>
            </w:r>
            <w:r w:rsidR="003C39B0" w:rsidRPr="003C39B0">
              <w:rPr>
                <w:spacing w:val="8"/>
                <w:szCs w:val="22"/>
              </w:rPr>
              <w:t xml:space="preserve"> </w:t>
            </w:r>
            <w:r w:rsidR="003C39B0" w:rsidRPr="003C39B0">
              <w:rPr>
                <w:spacing w:val="1"/>
                <w:szCs w:val="22"/>
              </w:rPr>
              <w:t>d</w:t>
            </w:r>
            <w:r w:rsidR="003C39B0" w:rsidRPr="003C39B0">
              <w:rPr>
                <w:szCs w:val="22"/>
              </w:rPr>
              <w:t>ė</w:t>
            </w:r>
            <w:r w:rsidR="003C39B0" w:rsidRPr="003C39B0">
              <w:rPr>
                <w:spacing w:val="-1"/>
                <w:szCs w:val="22"/>
              </w:rPr>
              <w:t>ž</w:t>
            </w:r>
            <w:r w:rsidR="003C39B0" w:rsidRPr="003C39B0">
              <w:rPr>
                <w:szCs w:val="22"/>
              </w:rPr>
              <w:t>ės</w:t>
            </w:r>
            <w:r w:rsidR="003C39B0" w:rsidRPr="003C39B0">
              <w:rPr>
                <w:spacing w:val="8"/>
                <w:szCs w:val="22"/>
              </w:rPr>
              <w:t xml:space="preserve"> </w:t>
            </w:r>
            <w:r w:rsidR="003C39B0" w:rsidRPr="003C39B0">
              <w:rPr>
                <w:szCs w:val="22"/>
              </w:rPr>
              <w:t>ir</w:t>
            </w:r>
            <w:r w:rsidR="003C39B0" w:rsidRPr="003C39B0">
              <w:rPr>
                <w:spacing w:val="3"/>
                <w:szCs w:val="22"/>
              </w:rPr>
              <w:t xml:space="preserve"> </w:t>
            </w:r>
            <w:r w:rsidR="003C39B0" w:rsidRPr="003C39B0">
              <w:rPr>
                <w:szCs w:val="22"/>
              </w:rPr>
              <w:t>tep</w:t>
            </w:r>
            <w:r w:rsidR="003C39B0" w:rsidRPr="003C39B0">
              <w:rPr>
                <w:spacing w:val="1"/>
                <w:szCs w:val="22"/>
              </w:rPr>
              <w:t>a</w:t>
            </w:r>
            <w:r w:rsidR="003C39B0" w:rsidRPr="003C39B0">
              <w:rPr>
                <w:spacing w:val="-2"/>
                <w:szCs w:val="22"/>
              </w:rPr>
              <w:t>m</w:t>
            </w:r>
            <w:r w:rsidR="003C39B0" w:rsidRPr="003C39B0">
              <w:rPr>
                <w:spacing w:val="1"/>
                <w:szCs w:val="22"/>
              </w:rPr>
              <w:t>o</w:t>
            </w:r>
            <w:r w:rsidR="003C39B0" w:rsidRPr="003C39B0">
              <w:rPr>
                <w:szCs w:val="22"/>
              </w:rPr>
              <w:t>ji</w:t>
            </w:r>
            <w:r w:rsidR="003C39B0" w:rsidRPr="003C39B0">
              <w:rPr>
                <w:spacing w:val="9"/>
                <w:szCs w:val="22"/>
              </w:rPr>
              <w:t xml:space="preserve"> </w:t>
            </w:r>
            <w:r w:rsidR="003C39B0" w:rsidRPr="003C39B0">
              <w:rPr>
                <w:spacing w:val="-1"/>
                <w:w w:val="101"/>
                <w:szCs w:val="22"/>
              </w:rPr>
              <w:t>a</w:t>
            </w:r>
            <w:r w:rsidR="003C39B0" w:rsidRPr="003C39B0">
              <w:rPr>
                <w:spacing w:val="1"/>
                <w:w w:val="101"/>
                <w:szCs w:val="22"/>
              </w:rPr>
              <w:t>ly</w:t>
            </w:r>
            <w:r w:rsidR="003C39B0"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w:t>
            </w:r>
            <w:r w:rsidRPr="003C39B0">
              <w:rPr>
                <w:rFonts w:eastAsia="Calibri"/>
                <w:sz w:val="22"/>
                <w:szCs w:val="22"/>
                <w:lang w:val="en-US"/>
              </w:rPr>
              <w:t>3</w:t>
            </w:r>
            <w:r w:rsidRPr="003C39B0">
              <w:rPr>
                <w:rFonts w:eastAsia="Calibri"/>
                <w:sz w:val="22"/>
                <w:szCs w:val="22"/>
              </w:rPr>
              <w:t xml:space="preserve"> 07</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linė nechlori</w:t>
            </w:r>
            <w:r w:rsidRPr="003C39B0">
              <w:rPr>
                <w:spacing w:val="1"/>
                <w:szCs w:val="22"/>
              </w:rPr>
              <w:t>n</w:t>
            </w:r>
            <w:r w:rsidRPr="003C39B0">
              <w:rPr>
                <w:szCs w:val="22"/>
              </w:rPr>
              <w:t>t</w:t>
            </w:r>
            <w:r w:rsidRPr="003C39B0">
              <w:rPr>
                <w:spacing w:val="1"/>
                <w:szCs w:val="22"/>
              </w:rPr>
              <w:t>o</w:t>
            </w:r>
            <w:r w:rsidRPr="003C39B0">
              <w:rPr>
                <w:szCs w:val="22"/>
              </w:rPr>
              <w:t>ji iz</w:t>
            </w:r>
            <w:r w:rsidRPr="003C39B0">
              <w:rPr>
                <w:spacing w:val="1"/>
                <w:szCs w:val="22"/>
              </w:rPr>
              <w:t>o</w:t>
            </w:r>
            <w:r w:rsidRPr="003C39B0">
              <w:rPr>
                <w:szCs w:val="22"/>
              </w:rPr>
              <w:t>li</w:t>
            </w:r>
            <w:r w:rsidRPr="003C39B0">
              <w:rPr>
                <w:spacing w:val="-1"/>
                <w:szCs w:val="22"/>
              </w:rPr>
              <w:t>a</w:t>
            </w:r>
            <w:r w:rsidRPr="003C39B0">
              <w:rPr>
                <w:szCs w:val="22"/>
              </w:rPr>
              <w:t>cinė</w:t>
            </w:r>
            <w:r w:rsidRPr="003C39B0">
              <w:rPr>
                <w:spacing w:val="20"/>
                <w:szCs w:val="22"/>
              </w:rPr>
              <w:t xml:space="preserve"> </w:t>
            </w:r>
            <w:r w:rsidRPr="003C39B0">
              <w:rPr>
                <w:szCs w:val="22"/>
              </w:rPr>
              <w:t xml:space="preserve">ir </w:t>
            </w:r>
            <w:r w:rsidRPr="003C39B0">
              <w:rPr>
                <w:w w:val="101"/>
                <w:szCs w:val="22"/>
              </w:rPr>
              <w:t>ši</w:t>
            </w:r>
            <w:r w:rsidRPr="003C39B0">
              <w:rPr>
                <w:spacing w:val="1"/>
                <w:w w:val="101"/>
                <w:szCs w:val="22"/>
              </w:rPr>
              <w:t>lu</w:t>
            </w:r>
            <w:r w:rsidRPr="003C39B0">
              <w:rPr>
                <w:spacing w:val="-2"/>
                <w:w w:val="101"/>
                <w:szCs w:val="22"/>
              </w:rPr>
              <w:t>m</w:t>
            </w:r>
            <w:r w:rsidRPr="003C39B0">
              <w:rPr>
                <w:w w:val="101"/>
                <w:szCs w:val="22"/>
              </w:rPr>
              <w:t xml:space="preserve">ą </w:t>
            </w: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mi</w:t>
            </w:r>
            <w:r w:rsidR="003C39B0" w:rsidRPr="003C39B0">
              <w:rPr>
                <w:spacing w:val="1"/>
                <w:szCs w:val="22"/>
              </w:rPr>
              <w:t>n</w:t>
            </w:r>
            <w:r w:rsidR="003C39B0" w:rsidRPr="003C39B0">
              <w:rPr>
                <w:spacing w:val="-1"/>
                <w:szCs w:val="22"/>
              </w:rPr>
              <w:t>e</w:t>
            </w:r>
            <w:r w:rsidR="003C39B0" w:rsidRPr="003C39B0">
              <w:rPr>
                <w:szCs w:val="22"/>
              </w:rPr>
              <w:t>r</w:t>
            </w:r>
            <w:r w:rsidR="003C39B0" w:rsidRPr="003C39B0">
              <w:rPr>
                <w:spacing w:val="-1"/>
                <w:szCs w:val="22"/>
              </w:rPr>
              <w:t>a</w:t>
            </w:r>
            <w:r w:rsidR="003C39B0" w:rsidRPr="003C39B0">
              <w:rPr>
                <w:szCs w:val="22"/>
              </w:rPr>
              <w:t>linė nechlori</w:t>
            </w:r>
            <w:r w:rsidR="003C39B0" w:rsidRPr="003C39B0">
              <w:rPr>
                <w:spacing w:val="1"/>
                <w:szCs w:val="22"/>
              </w:rPr>
              <w:t>n</w:t>
            </w:r>
            <w:r w:rsidR="003C39B0" w:rsidRPr="003C39B0">
              <w:rPr>
                <w:szCs w:val="22"/>
              </w:rPr>
              <w:t>t</w:t>
            </w:r>
            <w:r w:rsidR="003C39B0" w:rsidRPr="003C39B0">
              <w:rPr>
                <w:spacing w:val="1"/>
                <w:szCs w:val="22"/>
              </w:rPr>
              <w:t>o</w:t>
            </w:r>
            <w:r w:rsidR="003C39B0" w:rsidRPr="003C39B0">
              <w:rPr>
                <w:szCs w:val="22"/>
              </w:rPr>
              <w:t>ji iz</w:t>
            </w:r>
            <w:r w:rsidR="003C39B0" w:rsidRPr="003C39B0">
              <w:rPr>
                <w:spacing w:val="1"/>
                <w:szCs w:val="22"/>
              </w:rPr>
              <w:t>o</w:t>
            </w:r>
            <w:r w:rsidR="003C39B0" w:rsidRPr="003C39B0">
              <w:rPr>
                <w:szCs w:val="22"/>
              </w:rPr>
              <w:t>li</w:t>
            </w:r>
            <w:r w:rsidR="003C39B0" w:rsidRPr="003C39B0">
              <w:rPr>
                <w:spacing w:val="-1"/>
                <w:szCs w:val="22"/>
              </w:rPr>
              <w:t>a</w:t>
            </w:r>
            <w:r w:rsidR="003C39B0" w:rsidRPr="003C39B0">
              <w:rPr>
                <w:szCs w:val="22"/>
              </w:rPr>
              <w:t>cinė</w:t>
            </w:r>
            <w:r w:rsidR="003C39B0" w:rsidRPr="003C39B0">
              <w:rPr>
                <w:spacing w:val="20"/>
                <w:szCs w:val="22"/>
              </w:rPr>
              <w:t xml:space="preserve"> </w:t>
            </w:r>
            <w:r w:rsidR="003C39B0" w:rsidRPr="003C39B0">
              <w:rPr>
                <w:szCs w:val="22"/>
              </w:rPr>
              <w:t xml:space="preserve">ir </w:t>
            </w:r>
            <w:r w:rsidR="003C39B0" w:rsidRPr="003C39B0">
              <w:rPr>
                <w:w w:val="101"/>
                <w:szCs w:val="22"/>
              </w:rPr>
              <w:t>ši</w:t>
            </w:r>
            <w:r w:rsidR="003C39B0" w:rsidRPr="003C39B0">
              <w:rPr>
                <w:spacing w:val="1"/>
                <w:w w:val="101"/>
                <w:szCs w:val="22"/>
              </w:rPr>
              <w:t>lu</w:t>
            </w:r>
            <w:r w:rsidR="003C39B0" w:rsidRPr="003C39B0">
              <w:rPr>
                <w:spacing w:val="-2"/>
                <w:w w:val="101"/>
                <w:szCs w:val="22"/>
              </w:rPr>
              <w:t>m</w:t>
            </w:r>
            <w:r w:rsidR="003C39B0" w:rsidRPr="003C39B0">
              <w:rPr>
                <w:w w:val="101"/>
                <w:szCs w:val="22"/>
              </w:rPr>
              <w:t xml:space="preserve">ą </w:t>
            </w:r>
            <w:r w:rsidR="003C39B0" w:rsidRPr="003C39B0">
              <w:rPr>
                <w:spacing w:val="1"/>
                <w:szCs w:val="22"/>
              </w:rPr>
              <w:t>p</w:t>
            </w:r>
            <w:r w:rsidR="003C39B0" w:rsidRPr="003C39B0">
              <w:rPr>
                <w:szCs w:val="22"/>
              </w:rPr>
              <w:t>erd</w:t>
            </w:r>
            <w:r w:rsidR="003C39B0" w:rsidRPr="003C39B0">
              <w:rPr>
                <w:spacing w:val="1"/>
                <w:szCs w:val="22"/>
              </w:rPr>
              <w:t>u</w:t>
            </w:r>
            <w:r w:rsidR="003C39B0" w:rsidRPr="003C39B0">
              <w:rPr>
                <w:szCs w:val="22"/>
              </w:rPr>
              <w:t>o</w:t>
            </w:r>
            <w:r w:rsidR="003C39B0" w:rsidRPr="003C39B0">
              <w:rPr>
                <w:spacing w:val="1"/>
                <w:szCs w:val="22"/>
              </w:rPr>
              <w:t>d</w:t>
            </w:r>
            <w:r w:rsidR="003C39B0" w:rsidRPr="003C39B0">
              <w:rPr>
                <w:szCs w:val="22"/>
              </w:rPr>
              <w:t>anti</w:t>
            </w:r>
            <w:r w:rsidR="003C39B0" w:rsidRPr="003C39B0">
              <w:rPr>
                <w:spacing w:val="10"/>
                <w:szCs w:val="22"/>
              </w:rPr>
              <w:t xml:space="preserve"> </w:t>
            </w:r>
            <w:r w:rsidR="003C39B0" w:rsidRPr="003C39B0">
              <w:rPr>
                <w:w w:val="101"/>
                <w:szCs w:val="22"/>
              </w:rPr>
              <w:t>al</w:t>
            </w:r>
            <w:r w:rsidR="003C39B0" w:rsidRPr="003C39B0">
              <w:rPr>
                <w:spacing w:val="1"/>
                <w:w w:val="101"/>
                <w:szCs w:val="22"/>
              </w:rPr>
              <w:t>y</w:t>
            </w:r>
            <w:r w:rsidR="003C39B0"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13 03 08</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si</w:t>
            </w:r>
            <w:r w:rsidRPr="003C39B0">
              <w:rPr>
                <w:spacing w:val="1"/>
                <w:szCs w:val="22"/>
              </w:rPr>
              <w:t>n</w:t>
            </w:r>
            <w:r w:rsidRPr="003C39B0">
              <w:rPr>
                <w:szCs w:val="22"/>
              </w:rPr>
              <w:t>teti</w:t>
            </w:r>
            <w:r w:rsidRPr="003C39B0">
              <w:rPr>
                <w:spacing w:val="1"/>
                <w:szCs w:val="22"/>
              </w:rPr>
              <w:t>n</w:t>
            </w:r>
            <w:r w:rsidRPr="003C39B0">
              <w:rPr>
                <w:szCs w:val="22"/>
              </w:rPr>
              <w:t>ė</w:t>
            </w:r>
            <w:r w:rsidRPr="003C39B0">
              <w:rPr>
                <w:spacing w:val="7"/>
                <w:szCs w:val="22"/>
              </w:rPr>
              <w:t xml:space="preserve"> </w:t>
            </w:r>
            <w:r w:rsidRPr="003C39B0">
              <w:rPr>
                <w:szCs w:val="22"/>
              </w:rPr>
              <w:t>i</w:t>
            </w:r>
            <w:r w:rsidRPr="003C39B0">
              <w:rPr>
                <w:spacing w:val="-1"/>
                <w:szCs w:val="22"/>
              </w:rPr>
              <w:t>z</w:t>
            </w:r>
            <w:r w:rsidRPr="003C39B0">
              <w:rPr>
                <w:spacing w:val="1"/>
                <w:szCs w:val="22"/>
              </w:rPr>
              <w:t>ol</w:t>
            </w:r>
            <w:r w:rsidRPr="003C39B0">
              <w:rPr>
                <w:szCs w:val="22"/>
              </w:rPr>
              <w:t>iacinė</w:t>
            </w:r>
            <w:r w:rsidRPr="003C39B0">
              <w:rPr>
                <w:spacing w:val="8"/>
                <w:szCs w:val="22"/>
              </w:rPr>
              <w:t xml:space="preserve"> </w:t>
            </w:r>
            <w:r w:rsidRPr="003C39B0">
              <w:rPr>
                <w:szCs w:val="22"/>
              </w:rPr>
              <w:t>ir</w:t>
            </w:r>
            <w:r w:rsidRPr="003C39B0">
              <w:rPr>
                <w:spacing w:val="3"/>
                <w:szCs w:val="22"/>
              </w:rPr>
              <w:t xml:space="preserve"> </w:t>
            </w:r>
            <w:r w:rsidRPr="003C39B0">
              <w:rPr>
                <w:szCs w:val="22"/>
              </w:rPr>
              <w:t>šil</w:t>
            </w:r>
            <w:r w:rsidRPr="003C39B0">
              <w:rPr>
                <w:spacing w:val="2"/>
                <w:szCs w:val="22"/>
              </w:rPr>
              <w:t>u</w:t>
            </w:r>
            <w:r w:rsidRPr="003C39B0">
              <w:rPr>
                <w:spacing w:val="-1"/>
                <w:szCs w:val="22"/>
              </w:rPr>
              <w:t>m</w:t>
            </w:r>
            <w:r w:rsidRPr="003C39B0">
              <w:rPr>
                <w:szCs w:val="22"/>
              </w:rPr>
              <w:t>ą</w:t>
            </w:r>
            <w:r w:rsidRPr="003C39B0">
              <w:rPr>
                <w:spacing w:val="6"/>
                <w:szCs w:val="22"/>
              </w:rPr>
              <w:t xml:space="preserve"> </w:t>
            </w:r>
            <w:r w:rsidRPr="003C39B0">
              <w:rPr>
                <w:spacing w:val="1"/>
                <w:szCs w:val="22"/>
              </w:rPr>
              <w:t>p</w:t>
            </w:r>
            <w:r w:rsidRPr="003C39B0">
              <w:rPr>
                <w:spacing w:val="-1"/>
                <w:szCs w:val="22"/>
              </w:rPr>
              <w:t>e</w:t>
            </w:r>
            <w:r w:rsidRPr="003C39B0">
              <w:rPr>
                <w:spacing w:val="1"/>
                <w:szCs w:val="22"/>
              </w:rPr>
              <w:t>r</w:t>
            </w:r>
            <w:r w:rsidRPr="003C39B0">
              <w:rPr>
                <w:szCs w:val="22"/>
              </w:rPr>
              <w:t>d</w:t>
            </w:r>
            <w:r w:rsidRPr="003C39B0">
              <w:rPr>
                <w:spacing w:val="1"/>
                <w:szCs w:val="22"/>
              </w:rPr>
              <w:t>u</w:t>
            </w:r>
            <w:r w:rsidRPr="003C39B0">
              <w:rPr>
                <w:szCs w:val="22"/>
              </w:rPr>
              <w:t>o</w:t>
            </w:r>
            <w:r w:rsidRPr="003C39B0">
              <w:rPr>
                <w:spacing w:val="1"/>
                <w:szCs w:val="22"/>
              </w:rPr>
              <w:t>d</w:t>
            </w:r>
            <w:r w:rsidRPr="003C39B0">
              <w:rPr>
                <w:spacing w:val="-1"/>
                <w:szCs w:val="22"/>
              </w:rPr>
              <w:t>a</w:t>
            </w:r>
            <w:r w:rsidRPr="003C39B0">
              <w:rPr>
                <w:spacing w:val="1"/>
                <w:szCs w:val="22"/>
              </w:rPr>
              <w:t>n</w:t>
            </w:r>
            <w:r w:rsidRPr="003C39B0">
              <w:rPr>
                <w:szCs w:val="22"/>
              </w:rPr>
              <w:t>ti</w:t>
            </w:r>
            <w:r w:rsidRPr="003C39B0">
              <w:rPr>
                <w:spacing w:val="11"/>
                <w:szCs w:val="22"/>
              </w:rPr>
              <w:t xml:space="preserve"> </w:t>
            </w:r>
            <w:r w:rsidRPr="003C39B0">
              <w:rPr>
                <w:w w:val="101"/>
                <w:szCs w:val="22"/>
              </w:rPr>
              <w:t>al</w:t>
            </w:r>
            <w:r w:rsidRPr="003C39B0">
              <w:rPr>
                <w:spacing w:val="1"/>
                <w:w w:val="101"/>
                <w:szCs w:val="22"/>
              </w:rPr>
              <w:t>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si</w:t>
            </w:r>
            <w:r w:rsidR="003C39B0" w:rsidRPr="003C39B0">
              <w:rPr>
                <w:spacing w:val="1"/>
                <w:szCs w:val="22"/>
              </w:rPr>
              <w:t>n</w:t>
            </w:r>
            <w:r w:rsidR="003C39B0" w:rsidRPr="003C39B0">
              <w:rPr>
                <w:szCs w:val="22"/>
              </w:rPr>
              <w:t>teti</w:t>
            </w:r>
            <w:r w:rsidR="003C39B0" w:rsidRPr="003C39B0">
              <w:rPr>
                <w:spacing w:val="1"/>
                <w:szCs w:val="22"/>
              </w:rPr>
              <w:t>n</w:t>
            </w:r>
            <w:r w:rsidR="003C39B0" w:rsidRPr="003C39B0">
              <w:rPr>
                <w:szCs w:val="22"/>
              </w:rPr>
              <w:t>ė</w:t>
            </w:r>
            <w:r w:rsidR="003C39B0" w:rsidRPr="003C39B0">
              <w:rPr>
                <w:spacing w:val="7"/>
                <w:szCs w:val="22"/>
              </w:rPr>
              <w:t xml:space="preserve"> </w:t>
            </w:r>
            <w:r w:rsidR="003C39B0" w:rsidRPr="003C39B0">
              <w:rPr>
                <w:szCs w:val="22"/>
              </w:rPr>
              <w:t>i</w:t>
            </w:r>
            <w:r w:rsidR="003C39B0" w:rsidRPr="003C39B0">
              <w:rPr>
                <w:spacing w:val="-1"/>
                <w:szCs w:val="22"/>
              </w:rPr>
              <w:t>z</w:t>
            </w:r>
            <w:r w:rsidR="003C39B0" w:rsidRPr="003C39B0">
              <w:rPr>
                <w:spacing w:val="1"/>
                <w:szCs w:val="22"/>
              </w:rPr>
              <w:t>ol</w:t>
            </w:r>
            <w:r w:rsidR="003C39B0" w:rsidRPr="003C39B0">
              <w:rPr>
                <w:szCs w:val="22"/>
              </w:rPr>
              <w:t>iacinė</w:t>
            </w:r>
            <w:r w:rsidR="003C39B0" w:rsidRPr="003C39B0">
              <w:rPr>
                <w:spacing w:val="8"/>
                <w:szCs w:val="22"/>
              </w:rPr>
              <w:t xml:space="preserve"> </w:t>
            </w:r>
            <w:r w:rsidR="003C39B0" w:rsidRPr="003C39B0">
              <w:rPr>
                <w:szCs w:val="22"/>
              </w:rPr>
              <w:t>ir</w:t>
            </w:r>
            <w:r w:rsidR="003C39B0" w:rsidRPr="003C39B0">
              <w:rPr>
                <w:spacing w:val="3"/>
                <w:szCs w:val="22"/>
              </w:rPr>
              <w:t xml:space="preserve"> </w:t>
            </w:r>
            <w:r w:rsidR="003C39B0" w:rsidRPr="003C39B0">
              <w:rPr>
                <w:szCs w:val="22"/>
              </w:rPr>
              <w:t>šil</w:t>
            </w:r>
            <w:r w:rsidR="003C39B0" w:rsidRPr="003C39B0">
              <w:rPr>
                <w:spacing w:val="2"/>
                <w:szCs w:val="22"/>
              </w:rPr>
              <w:t>u</w:t>
            </w:r>
            <w:r w:rsidR="003C39B0" w:rsidRPr="003C39B0">
              <w:rPr>
                <w:spacing w:val="-1"/>
                <w:szCs w:val="22"/>
              </w:rPr>
              <w:t>m</w:t>
            </w:r>
            <w:r w:rsidR="003C39B0" w:rsidRPr="003C39B0">
              <w:rPr>
                <w:szCs w:val="22"/>
              </w:rPr>
              <w:t>ą</w:t>
            </w:r>
            <w:r w:rsidR="003C39B0" w:rsidRPr="003C39B0">
              <w:rPr>
                <w:spacing w:val="6"/>
                <w:szCs w:val="22"/>
              </w:rPr>
              <w:t xml:space="preserve"> </w:t>
            </w:r>
            <w:r w:rsidR="003C39B0" w:rsidRPr="003C39B0">
              <w:rPr>
                <w:spacing w:val="1"/>
                <w:szCs w:val="22"/>
              </w:rPr>
              <w:t>p</w:t>
            </w:r>
            <w:r w:rsidR="003C39B0" w:rsidRPr="003C39B0">
              <w:rPr>
                <w:spacing w:val="-1"/>
                <w:szCs w:val="22"/>
              </w:rPr>
              <w:t>e</w:t>
            </w:r>
            <w:r w:rsidR="003C39B0" w:rsidRPr="003C39B0">
              <w:rPr>
                <w:spacing w:val="1"/>
                <w:szCs w:val="22"/>
              </w:rPr>
              <w:t>r</w:t>
            </w:r>
            <w:r w:rsidR="003C39B0" w:rsidRPr="003C39B0">
              <w:rPr>
                <w:szCs w:val="22"/>
              </w:rPr>
              <w:t>d</w:t>
            </w:r>
            <w:r w:rsidR="003C39B0" w:rsidRPr="003C39B0">
              <w:rPr>
                <w:spacing w:val="1"/>
                <w:szCs w:val="22"/>
              </w:rPr>
              <w:t>u</w:t>
            </w:r>
            <w:r w:rsidR="003C39B0" w:rsidRPr="003C39B0">
              <w:rPr>
                <w:szCs w:val="22"/>
              </w:rPr>
              <w:t>o</w:t>
            </w:r>
            <w:r w:rsidR="003C39B0" w:rsidRPr="003C39B0">
              <w:rPr>
                <w:spacing w:val="1"/>
                <w:szCs w:val="22"/>
              </w:rPr>
              <w:t>d</w:t>
            </w:r>
            <w:r w:rsidR="003C39B0" w:rsidRPr="003C39B0">
              <w:rPr>
                <w:spacing w:val="-1"/>
                <w:szCs w:val="22"/>
              </w:rPr>
              <w:t>a</w:t>
            </w:r>
            <w:r w:rsidR="003C39B0" w:rsidRPr="003C39B0">
              <w:rPr>
                <w:spacing w:val="1"/>
                <w:szCs w:val="22"/>
              </w:rPr>
              <w:t>n</w:t>
            </w:r>
            <w:r w:rsidR="003C39B0" w:rsidRPr="003C39B0">
              <w:rPr>
                <w:szCs w:val="22"/>
              </w:rPr>
              <w:t>ti</w:t>
            </w:r>
            <w:r w:rsidR="003C39B0" w:rsidRPr="003C39B0">
              <w:rPr>
                <w:spacing w:val="11"/>
                <w:szCs w:val="22"/>
              </w:rPr>
              <w:t xml:space="preserve"> </w:t>
            </w:r>
            <w:r w:rsidR="003C39B0" w:rsidRPr="003C39B0">
              <w:rPr>
                <w:w w:val="101"/>
                <w:szCs w:val="22"/>
              </w:rPr>
              <w:t>al</w:t>
            </w:r>
            <w:r w:rsidR="003C39B0" w:rsidRPr="003C39B0">
              <w:rPr>
                <w:spacing w:val="1"/>
                <w:w w:val="101"/>
                <w:szCs w:val="22"/>
              </w:rPr>
              <w:t>y</w:t>
            </w:r>
            <w:r w:rsidR="003C39B0"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13 03 09</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len</w:t>
            </w:r>
            <w:r w:rsidRPr="003C39B0">
              <w:rPr>
                <w:spacing w:val="1"/>
                <w:szCs w:val="22"/>
              </w:rPr>
              <w:t>g</w:t>
            </w:r>
            <w:r w:rsidRPr="003C39B0">
              <w:rPr>
                <w:szCs w:val="22"/>
              </w:rPr>
              <w:t>vai biolo</w:t>
            </w:r>
            <w:r w:rsidRPr="003C39B0">
              <w:rPr>
                <w:spacing w:val="1"/>
                <w:szCs w:val="22"/>
              </w:rPr>
              <w:t>g</w:t>
            </w:r>
            <w:r w:rsidRPr="003C39B0">
              <w:rPr>
                <w:szCs w:val="22"/>
              </w:rPr>
              <w:t>iškai</w:t>
            </w:r>
            <w:r w:rsidRPr="003C39B0">
              <w:rPr>
                <w:spacing w:val="12"/>
                <w:szCs w:val="22"/>
              </w:rPr>
              <w:t xml:space="preserve"> </w:t>
            </w:r>
            <w:r w:rsidRPr="003C39B0">
              <w:rPr>
                <w:szCs w:val="22"/>
              </w:rPr>
              <w:t>skai</w:t>
            </w:r>
            <w:r w:rsidRPr="003C39B0">
              <w:rPr>
                <w:spacing w:val="1"/>
                <w:szCs w:val="22"/>
              </w:rPr>
              <w:t>d</w:t>
            </w:r>
            <w:r w:rsidRPr="003C39B0">
              <w:rPr>
                <w:szCs w:val="22"/>
              </w:rPr>
              <w:t>i iz</w:t>
            </w:r>
            <w:r w:rsidRPr="003C39B0">
              <w:rPr>
                <w:spacing w:val="1"/>
                <w:szCs w:val="22"/>
              </w:rPr>
              <w:t>o</w:t>
            </w:r>
            <w:r w:rsidRPr="003C39B0">
              <w:rPr>
                <w:szCs w:val="22"/>
              </w:rPr>
              <w:t>lia</w:t>
            </w:r>
            <w:r w:rsidRPr="003C39B0">
              <w:rPr>
                <w:spacing w:val="-1"/>
                <w:szCs w:val="22"/>
              </w:rPr>
              <w:t>c</w:t>
            </w:r>
            <w:r w:rsidRPr="003C39B0">
              <w:rPr>
                <w:spacing w:val="1"/>
                <w:szCs w:val="22"/>
              </w:rPr>
              <w:t>i</w:t>
            </w:r>
            <w:r w:rsidRPr="003C39B0">
              <w:rPr>
                <w:spacing w:val="-1"/>
                <w:szCs w:val="22"/>
              </w:rPr>
              <w:t>n</w:t>
            </w:r>
            <w:r w:rsidRPr="003C39B0">
              <w:rPr>
                <w:szCs w:val="22"/>
              </w:rPr>
              <w:t xml:space="preserve">ė ir </w:t>
            </w:r>
            <w:r w:rsidRPr="003C39B0">
              <w:rPr>
                <w:w w:val="101"/>
                <w:szCs w:val="22"/>
              </w:rPr>
              <w:t>š</w:t>
            </w:r>
            <w:r w:rsidRPr="003C39B0">
              <w:rPr>
                <w:spacing w:val="-1"/>
                <w:w w:val="101"/>
                <w:szCs w:val="22"/>
              </w:rPr>
              <w:t>i</w:t>
            </w:r>
            <w:r w:rsidRPr="003C39B0">
              <w:rPr>
                <w:w w:val="101"/>
                <w:szCs w:val="22"/>
              </w:rPr>
              <w:t>lumą</w:t>
            </w:r>
          </w:p>
          <w:p w:rsidR="003C39B0" w:rsidRPr="003C39B0" w:rsidRDefault="003C39B0" w:rsidP="0016345D">
            <w:pPr>
              <w:pStyle w:val="7Lentel"/>
              <w:spacing w:line="240" w:lineRule="auto"/>
              <w:rPr>
                <w:szCs w:val="22"/>
              </w:rPr>
            </w:pP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 </w:t>
            </w:r>
            <w:r w:rsidR="003C39B0" w:rsidRPr="003C39B0">
              <w:rPr>
                <w:szCs w:val="22"/>
              </w:rPr>
              <w:t>len</w:t>
            </w:r>
            <w:r w:rsidR="003C39B0" w:rsidRPr="003C39B0">
              <w:rPr>
                <w:spacing w:val="1"/>
                <w:szCs w:val="22"/>
              </w:rPr>
              <w:t>g</w:t>
            </w:r>
            <w:r w:rsidR="003C39B0" w:rsidRPr="003C39B0">
              <w:rPr>
                <w:szCs w:val="22"/>
              </w:rPr>
              <w:t>vai biolo</w:t>
            </w:r>
            <w:r w:rsidR="003C39B0" w:rsidRPr="003C39B0">
              <w:rPr>
                <w:spacing w:val="1"/>
                <w:szCs w:val="22"/>
              </w:rPr>
              <w:t>g</w:t>
            </w:r>
            <w:r w:rsidR="003C39B0" w:rsidRPr="003C39B0">
              <w:rPr>
                <w:szCs w:val="22"/>
              </w:rPr>
              <w:t>iškai</w:t>
            </w:r>
            <w:r w:rsidR="003C39B0" w:rsidRPr="003C39B0">
              <w:rPr>
                <w:spacing w:val="12"/>
                <w:szCs w:val="22"/>
              </w:rPr>
              <w:t xml:space="preserve"> </w:t>
            </w:r>
            <w:r w:rsidR="003C39B0" w:rsidRPr="003C39B0">
              <w:rPr>
                <w:szCs w:val="22"/>
              </w:rPr>
              <w:t>skai</w:t>
            </w:r>
            <w:r w:rsidR="003C39B0" w:rsidRPr="003C39B0">
              <w:rPr>
                <w:spacing w:val="1"/>
                <w:szCs w:val="22"/>
              </w:rPr>
              <w:t>d</w:t>
            </w:r>
            <w:r w:rsidR="003C39B0" w:rsidRPr="003C39B0">
              <w:rPr>
                <w:szCs w:val="22"/>
              </w:rPr>
              <w:t>i iz</w:t>
            </w:r>
            <w:r w:rsidR="003C39B0" w:rsidRPr="003C39B0">
              <w:rPr>
                <w:spacing w:val="1"/>
                <w:szCs w:val="22"/>
              </w:rPr>
              <w:t>o</w:t>
            </w:r>
            <w:r w:rsidR="003C39B0" w:rsidRPr="003C39B0">
              <w:rPr>
                <w:szCs w:val="22"/>
              </w:rPr>
              <w:t>lia</w:t>
            </w:r>
            <w:r w:rsidR="003C39B0" w:rsidRPr="003C39B0">
              <w:rPr>
                <w:spacing w:val="-1"/>
                <w:szCs w:val="22"/>
              </w:rPr>
              <w:t>c</w:t>
            </w:r>
            <w:r w:rsidR="003C39B0" w:rsidRPr="003C39B0">
              <w:rPr>
                <w:spacing w:val="1"/>
                <w:szCs w:val="22"/>
              </w:rPr>
              <w:t>i</w:t>
            </w:r>
            <w:r w:rsidR="003C39B0" w:rsidRPr="003C39B0">
              <w:rPr>
                <w:spacing w:val="-1"/>
                <w:szCs w:val="22"/>
              </w:rPr>
              <w:t>n</w:t>
            </w:r>
            <w:r w:rsidR="003C39B0" w:rsidRPr="003C39B0">
              <w:rPr>
                <w:szCs w:val="22"/>
              </w:rPr>
              <w:t xml:space="preserve">ė ir </w:t>
            </w:r>
            <w:r w:rsidR="003C39B0" w:rsidRPr="003C39B0">
              <w:rPr>
                <w:w w:val="101"/>
                <w:szCs w:val="22"/>
              </w:rPr>
              <w:t>š</w:t>
            </w:r>
            <w:r w:rsidR="003C39B0" w:rsidRPr="003C39B0">
              <w:rPr>
                <w:spacing w:val="-1"/>
                <w:w w:val="101"/>
                <w:szCs w:val="22"/>
              </w:rPr>
              <w:t>i</w:t>
            </w:r>
            <w:r w:rsidR="003C39B0" w:rsidRPr="003C39B0">
              <w:rPr>
                <w:w w:val="101"/>
                <w:szCs w:val="22"/>
              </w:rPr>
              <w:t>lumą</w:t>
            </w:r>
          </w:p>
          <w:p w:rsidR="003C39B0" w:rsidRPr="003C39B0" w:rsidRDefault="003C39B0" w:rsidP="0016345D">
            <w:pPr>
              <w:pStyle w:val="7Lentel"/>
              <w:spacing w:line="240" w:lineRule="auto"/>
              <w:rPr>
                <w:szCs w:val="22"/>
              </w:rPr>
            </w:pP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13 03 10</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pacing w:val="1"/>
                <w:szCs w:val="22"/>
              </w:rPr>
              <w:t>k</w:t>
            </w:r>
            <w:r w:rsidRPr="003C39B0">
              <w:rPr>
                <w:szCs w:val="22"/>
              </w:rPr>
              <w:t>ita</w:t>
            </w:r>
            <w:r w:rsidRPr="003C39B0">
              <w:rPr>
                <w:spacing w:val="5"/>
                <w:szCs w:val="22"/>
              </w:rPr>
              <w:t xml:space="preserve"> </w:t>
            </w:r>
            <w:r w:rsidRPr="003C39B0">
              <w:rPr>
                <w:szCs w:val="22"/>
              </w:rPr>
              <w:t>izoli</w:t>
            </w:r>
            <w:r w:rsidRPr="003C39B0">
              <w:rPr>
                <w:spacing w:val="-1"/>
                <w:szCs w:val="22"/>
              </w:rPr>
              <w:t>a</w:t>
            </w:r>
            <w:r w:rsidRPr="003C39B0">
              <w:rPr>
                <w:szCs w:val="22"/>
              </w:rPr>
              <w:t>ci</w:t>
            </w:r>
            <w:r w:rsidRPr="003C39B0">
              <w:rPr>
                <w:spacing w:val="-1"/>
                <w:szCs w:val="22"/>
              </w:rPr>
              <w:t>n</w:t>
            </w:r>
            <w:r w:rsidRPr="003C39B0">
              <w:rPr>
                <w:szCs w:val="22"/>
              </w:rPr>
              <w:t>ė</w:t>
            </w:r>
            <w:r w:rsidRPr="003C39B0">
              <w:rPr>
                <w:spacing w:val="9"/>
                <w:szCs w:val="22"/>
              </w:rPr>
              <w:t xml:space="preserve"> </w:t>
            </w:r>
            <w:r w:rsidRPr="003C39B0">
              <w:rPr>
                <w:szCs w:val="22"/>
              </w:rPr>
              <w:t>ir</w:t>
            </w:r>
            <w:r w:rsidRPr="003C39B0">
              <w:rPr>
                <w:spacing w:val="2"/>
                <w:szCs w:val="22"/>
              </w:rPr>
              <w:t xml:space="preserve"> </w:t>
            </w:r>
            <w:r w:rsidRPr="003C39B0">
              <w:rPr>
                <w:szCs w:val="22"/>
              </w:rPr>
              <w:t>šilu</w:t>
            </w:r>
            <w:r w:rsidRPr="003C39B0">
              <w:rPr>
                <w:spacing w:val="-1"/>
                <w:szCs w:val="22"/>
              </w:rPr>
              <w:t>m</w:t>
            </w:r>
            <w:r w:rsidRPr="003C39B0">
              <w:rPr>
                <w:szCs w:val="22"/>
              </w:rPr>
              <w:t>ą</w:t>
            </w:r>
            <w:r w:rsidRPr="003C39B0">
              <w:rPr>
                <w:spacing w:val="7"/>
                <w:szCs w:val="22"/>
              </w:rPr>
              <w:t xml:space="preserve"> </w:t>
            </w:r>
            <w:r w:rsidRPr="003C39B0">
              <w:rPr>
                <w:szCs w:val="22"/>
              </w:rPr>
              <w:t>p</w:t>
            </w:r>
            <w:r w:rsidRPr="003C39B0">
              <w:rPr>
                <w:spacing w:val="1"/>
                <w:szCs w:val="22"/>
              </w:rPr>
              <w:t>e</w:t>
            </w:r>
            <w:r w:rsidRPr="003C39B0">
              <w:rPr>
                <w:szCs w:val="22"/>
              </w:rPr>
              <w:t>r</w:t>
            </w:r>
            <w:r w:rsidRPr="003C39B0">
              <w:rPr>
                <w:spacing w:val="1"/>
                <w:szCs w:val="22"/>
              </w:rPr>
              <w:t>d</w:t>
            </w:r>
            <w:r w:rsidRPr="003C39B0">
              <w:rPr>
                <w:szCs w:val="22"/>
              </w:rPr>
              <w:t>u</w:t>
            </w:r>
            <w:r w:rsidRPr="003C39B0">
              <w:rPr>
                <w:spacing w:val="1"/>
                <w:szCs w:val="22"/>
              </w:rPr>
              <w:t>o</w:t>
            </w:r>
            <w:r w:rsidRPr="003C39B0">
              <w:rPr>
                <w:szCs w:val="22"/>
              </w:rPr>
              <w:t>danti</w:t>
            </w:r>
            <w:r w:rsidRPr="003C39B0">
              <w:rPr>
                <w:spacing w:val="10"/>
                <w:szCs w:val="22"/>
              </w:rPr>
              <w:t xml:space="preserve"> </w:t>
            </w:r>
            <w:r w:rsidRPr="003C39B0">
              <w:rPr>
                <w:w w:val="101"/>
                <w:szCs w:val="22"/>
              </w:rPr>
              <w:t>aly</w:t>
            </w:r>
            <w:r w:rsidRPr="003C39B0">
              <w:rPr>
                <w:spacing w:val="1"/>
                <w:w w:val="101"/>
                <w:szCs w:val="22"/>
              </w:rPr>
              <w:t>v</w:t>
            </w:r>
            <w:r w:rsidRPr="003C39B0">
              <w:rPr>
                <w:w w:val="101"/>
                <w:szCs w:val="22"/>
              </w:rPr>
              <w:t>a</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pacing w:val="1"/>
                <w:szCs w:val="22"/>
              </w:rPr>
              <w:t xml:space="preserve">Naudota </w:t>
            </w:r>
            <w:r w:rsidR="003C39B0" w:rsidRPr="003C39B0">
              <w:rPr>
                <w:spacing w:val="1"/>
                <w:szCs w:val="22"/>
              </w:rPr>
              <w:t>k</w:t>
            </w:r>
            <w:r w:rsidR="003C39B0" w:rsidRPr="003C39B0">
              <w:rPr>
                <w:szCs w:val="22"/>
              </w:rPr>
              <w:t>ita</w:t>
            </w:r>
            <w:r w:rsidR="003C39B0" w:rsidRPr="003C39B0">
              <w:rPr>
                <w:spacing w:val="5"/>
                <w:szCs w:val="22"/>
              </w:rPr>
              <w:t xml:space="preserve"> </w:t>
            </w:r>
            <w:r w:rsidR="003C39B0" w:rsidRPr="003C39B0">
              <w:rPr>
                <w:szCs w:val="22"/>
              </w:rPr>
              <w:t>izoli</w:t>
            </w:r>
            <w:r w:rsidR="003C39B0" w:rsidRPr="003C39B0">
              <w:rPr>
                <w:spacing w:val="-1"/>
                <w:szCs w:val="22"/>
              </w:rPr>
              <w:t>a</w:t>
            </w:r>
            <w:r w:rsidR="003C39B0" w:rsidRPr="003C39B0">
              <w:rPr>
                <w:szCs w:val="22"/>
              </w:rPr>
              <w:t>ci</w:t>
            </w:r>
            <w:r w:rsidR="003C39B0" w:rsidRPr="003C39B0">
              <w:rPr>
                <w:spacing w:val="-1"/>
                <w:szCs w:val="22"/>
              </w:rPr>
              <w:t>n</w:t>
            </w:r>
            <w:r w:rsidR="003C39B0" w:rsidRPr="003C39B0">
              <w:rPr>
                <w:szCs w:val="22"/>
              </w:rPr>
              <w:t>ė</w:t>
            </w:r>
            <w:r w:rsidR="003C39B0" w:rsidRPr="003C39B0">
              <w:rPr>
                <w:spacing w:val="9"/>
                <w:szCs w:val="22"/>
              </w:rPr>
              <w:t xml:space="preserve"> </w:t>
            </w:r>
            <w:r w:rsidR="003C39B0" w:rsidRPr="003C39B0">
              <w:rPr>
                <w:szCs w:val="22"/>
              </w:rPr>
              <w:t>ir</w:t>
            </w:r>
            <w:r w:rsidR="003C39B0" w:rsidRPr="003C39B0">
              <w:rPr>
                <w:spacing w:val="2"/>
                <w:szCs w:val="22"/>
              </w:rPr>
              <w:t xml:space="preserve"> </w:t>
            </w:r>
            <w:r w:rsidR="003C39B0" w:rsidRPr="003C39B0">
              <w:rPr>
                <w:szCs w:val="22"/>
              </w:rPr>
              <w:t>šilu</w:t>
            </w:r>
            <w:r w:rsidR="003C39B0" w:rsidRPr="003C39B0">
              <w:rPr>
                <w:spacing w:val="-1"/>
                <w:szCs w:val="22"/>
              </w:rPr>
              <w:t>m</w:t>
            </w:r>
            <w:r w:rsidR="003C39B0" w:rsidRPr="003C39B0">
              <w:rPr>
                <w:szCs w:val="22"/>
              </w:rPr>
              <w:t>ą</w:t>
            </w:r>
            <w:r w:rsidR="003C39B0" w:rsidRPr="003C39B0">
              <w:rPr>
                <w:spacing w:val="7"/>
                <w:szCs w:val="22"/>
              </w:rPr>
              <w:t xml:space="preserve"> </w:t>
            </w:r>
            <w:r w:rsidR="003C39B0" w:rsidRPr="003C39B0">
              <w:rPr>
                <w:szCs w:val="22"/>
              </w:rPr>
              <w:t>p</w:t>
            </w:r>
            <w:r w:rsidR="003C39B0" w:rsidRPr="003C39B0">
              <w:rPr>
                <w:spacing w:val="1"/>
                <w:szCs w:val="22"/>
              </w:rPr>
              <w:t>e</w:t>
            </w:r>
            <w:r w:rsidR="003C39B0" w:rsidRPr="003C39B0">
              <w:rPr>
                <w:szCs w:val="22"/>
              </w:rPr>
              <w:t>r</w:t>
            </w:r>
            <w:r w:rsidR="003C39B0" w:rsidRPr="003C39B0">
              <w:rPr>
                <w:spacing w:val="1"/>
                <w:szCs w:val="22"/>
              </w:rPr>
              <w:t>d</w:t>
            </w:r>
            <w:r w:rsidR="003C39B0" w:rsidRPr="003C39B0">
              <w:rPr>
                <w:szCs w:val="22"/>
              </w:rPr>
              <w:t>u</w:t>
            </w:r>
            <w:r w:rsidR="003C39B0" w:rsidRPr="003C39B0">
              <w:rPr>
                <w:spacing w:val="1"/>
                <w:szCs w:val="22"/>
              </w:rPr>
              <w:t>o</w:t>
            </w:r>
            <w:r w:rsidR="003C39B0" w:rsidRPr="003C39B0">
              <w:rPr>
                <w:szCs w:val="22"/>
              </w:rPr>
              <w:t>danti</w:t>
            </w:r>
            <w:r w:rsidR="003C39B0" w:rsidRPr="003C39B0">
              <w:rPr>
                <w:spacing w:val="10"/>
                <w:szCs w:val="22"/>
              </w:rPr>
              <w:t xml:space="preserve"> </w:t>
            </w:r>
            <w:r w:rsidR="003C39B0" w:rsidRPr="003C39B0">
              <w:rPr>
                <w:w w:val="101"/>
                <w:szCs w:val="22"/>
              </w:rPr>
              <w:t>aly</w:t>
            </w:r>
            <w:r w:rsidR="003C39B0" w:rsidRPr="003C39B0">
              <w:rPr>
                <w:spacing w:val="1"/>
                <w:w w:val="101"/>
                <w:szCs w:val="22"/>
              </w:rPr>
              <w:t>v</w:t>
            </w:r>
            <w:r w:rsidR="003C39B0" w:rsidRPr="003C39B0">
              <w:rPr>
                <w:w w:val="101"/>
                <w:szCs w:val="22"/>
              </w:rPr>
              <w:t>a</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765F96" w:rsidRPr="003C39B0" w:rsidTr="00BC5482">
        <w:trPr>
          <w:cantSplit/>
          <w:trHeight w:val="392"/>
        </w:trPr>
        <w:tc>
          <w:tcPr>
            <w:tcW w:w="1590" w:type="dxa"/>
            <w:vMerge w:val="restart"/>
            <w:tcBorders>
              <w:left w:val="single" w:sz="4" w:space="0" w:color="auto"/>
              <w:right w:val="single" w:sz="4" w:space="0" w:color="auto"/>
            </w:tcBorders>
            <w:vAlign w:val="center"/>
          </w:tcPr>
          <w:p w:rsidR="00765F96" w:rsidRPr="003C39B0" w:rsidRDefault="00765F96" w:rsidP="00FD366B">
            <w:pPr>
              <w:rPr>
                <w:rFonts w:eastAsia="Calibri"/>
                <w:sz w:val="22"/>
                <w:szCs w:val="22"/>
              </w:rPr>
            </w:pPr>
            <w:r w:rsidRPr="003C39B0">
              <w:rPr>
                <w:rFonts w:eastAsia="Calibri"/>
                <w:sz w:val="22"/>
                <w:szCs w:val="22"/>
              </w:rPr>
              <w:t>TS-03</w:t>
            </w:r>
          </w:p>
        </w:tc>
        <w:tc>
          <w:tcPr>
            <w:tcW w:w="1496" w:type="dxa"/>
            <w:vMerge w:val="restart"/>
            <w:tcBorders>
              <w:left w:val="single" w:sz="4" w:space="0" w:color="auto"/>
              <w:right w:val="single" w:sz="4" w:space="0" w:color="auto"/>
            </w:tcBorders>
            <w:vAlign w:val="center"/>
          </w:tcPr>
          <w:p w:rsidR="00765F96" w:rsidRPr="003C39B0" w:rsidRDefault="00765F96" w:rsidP="00FD366B">
            <w:pPr>
              <w:rPr>
                <w:rFonts w:eastAsia="Calibri"/>
                <w:sz w:val="22"/>
                <w:szCs w:val="22"/>
              </w:rPr>
            </w:pPr>
            <w:r w:rsidRPr="003C39B0">
              <w:rPr>
                <w:rFonts w:eastAsia="Calibri"/>
                <w:sz w:val="22"/>
                <w:szCs w:val="22"/>
              </w:rPr>
              <w:t>Naftos produktais užteršti dumblai, gruntai ir atliekos</w:t>
            </w:r>
          </w:p>
        </w:tc>
        <w:tc>
          <w:tcPr>
            <w:tcW w:w="992" w:type="dxa"/>
            <w:tcBorders>
              <w:top w:val="single" w:sz="4" w:space="0" w:color="auto"/>
              <w:left w:val="single" w:sz="4" w:space="0" w:color="auto"/>
              <w:right w:val="single" w:sz="4" w:space="0" w:color="auto"/>
            </w:tcBorders>
            <w:tcMar>
              <w:top w:w="0" w:type="dxa"/>
              <w:left w:w="28" w:type="dxa"/>
              <w:bottom w:w="0" w:type="dxa"/>
              <w:right w:w="28" w:type="dxa"/>
            </w:tcMar>
          </w:tcPr>
          <w:p w:rsidR="00765F96" w:rsidRPr="003C39B0" w:rsidRDefault="00765F96" w:rsidP="00FD366B">
            <w:pPr>
              <w:rPr>
                <w:rFonts w:eastAsia="Calibri"/>
                <w:sz w:val="22"/>
                <w:szCs w:val="22"/>
              </w:rPr>
            </w:pPr>
            <w:r w:rsidRPr="003C39B0">
              <w:rPr>
                <w:rFonts w:eastAsia="Calibri"/>
                <w:sz w:val="22"/>
                <w:szCs w:val="22"/>
              </w:rPr>
              <w:t>05 01 05</w:t>
            </w:r>
            <w:r w:rsidR="00A90B28">
              <w:rPr>
                <w:rFonts w:eastAsia="Calibri"/>
                <w:sz w:val="22"/>
                <w:szCs w:val="22"/>
              </w:rPr>
              <w:t>*</w:t>
            </w:r>
          </w:p>
        </w:tc>
        <w:tc>
          <w:tcPr>
            <w:tcW w:w="2409" w:type="dxa"/>
            <w:tcBorders>
              <w:top w:val="single" w:sz="4" w:space="0" w:color="auto"/>
              <w:left w:val="single" w:sz="4" w:space="0" w:color="auto"/>
              <w:right w:val="single" w:sz="4" w:space="0" w:color="auto"/>
            </w:tcBorders>
          </w:tcPr>
          <w:p w:rsidR="00765F96" w:rsidRPr="003C39B0" w:rsidRDefault="00765F96" w:rsidP="0016345D">
            <w:pPr>
              <w:rPr>
                <w:rFonts w:ascii="inherit" w:hAnsi="inherit"/>
                <w:sz w:val="22"/>
                <w:szCs w:val="22"/>
              </w:rPr>
            </w:pPr>
            <w:r w:rsidRPr="003C39B0">
              <w:rPr>
                <w:rFonts w:ascii="inherit" w:hAnsi="inherit"/>
                <w:sz w:val="22"/>
                <w:szCs w:val="22"/>
              </w:rPr>
              <w:t>I</w:t>
            </w:r>
            <w:r w:rsidRPr="003C39B0">
              <w:rPr>
                <w:rFonts w:ascii="inherit" w:hAnsi="inherit" w:hint="eastAsia"/>
                <w:sz w:val="22"/>
                <w:szCs w:val="22"/>
              </w:rPr>
              <w:t>š</w:t>
            </w:r>
            <w:r w:rsidRPr="003C39B0">
              <w:rPr>
                <w:rFonts w:ascii="inherit" w:hAnsi="inherit"/>
                <w:sz w:val="22"/>
                <w:szCs w:val="22"/>
              </w:rPr>
              <w:t>siliejusi nafta</w:t>
            </w:r>
          </w:p>
        </w:tc>
        <w:tc>
          <w:tcPr>
            <w:tcW w:w="2835" w:type="dxa"/>
            <w:tcBorders>
              <w:top w:val="single" w:sz="4" w:space="0" w:color="auto"/>
              <w:left w:val="single" w:sz="4" w:space="0" w:color="auto"/>
              <w:right w:val="single" w:sz="4" w:space="0" w:color="auto"/>
            </w:tcBorders>
            <w:tcMar>
              <w:top w:w="0" w:type="dxa"/>
              <w:left w:w="28" w:type="dxa"/>
              <w:bottom w:w="0" w:type="dxa"/>
              <w:right w:w="28" w:type="dxa"/>
            </w:tcMar>
          </w:tcPr>
          <w:p w:rsidR="00765F96" w:rsidRDefault="009A5F62" w:rsidP="0016345D">
            <w:pPr>
              <w:rPr>
                <w:rFonts w:ascii="inherit" w:hAnsi="inherit"/>
                <w:sz w:val="22"/>
                <w:szCs w:val="22"/>
              </w:rPr>
            </w:pPr>
            <w:r>
              <w:rPr>
                <w:rFonts w:ascii="inherit" w:hAnsi="inherit"/>
                <w:sz w:val="22"/>
                <w:szCs w:val="22"/>
              </w:rPr>
              <w:t>Surinkta i</w:t>
            </w:r>
            <w:r w:rsidR="00765F96" w:rsidRPr="003C39B0">
              <w:rPr>
                <w:rFonts w:ascii="inherit" w:hAnsi="inherit" w:hint="eastAsia"/>
                <w:sz w:val="22"/>
                <w:szCs w:val="22"/>
              </w:rPr>
              <w:t>š</w:t>
            </w:r>
            <w:r w:rsidR="00765F96" w:rsidRPr="003C39B0">
              <w:rPr>
                <w:rFonts w:ascii="inherit" w:hAnsi="inherit"/>
                <w:sz w:val="22"/>
                <w:szCs w:val="22"/>
              </w:rPr>
              <w:t>siliejusi nafta</w:t>
            </w:r>
            <w:r>
              <w:rPr>
                <w:rFonts w:ascii="inherit" w:hAnsi="inherit"/>
                <w:sz w:val="22"/>
                <w:szCs w:val="22"/>
              </w:rPr>
              <w:t xml:space="preserve"> iš avarijos vietų</w:t>
            </w:r>
          </w:p>
          <w:p w:rsidR="007574CE" w:rsidRPr="003C39B0" w:rsidRDefault="007574CE" w:rsidP="0016345D">
            <w:pPr>
              <w:rPr>
                <w:rFonts w:ascii="inherit" w:hAnsi="inherit"/>
                <w:sz w:val="22"/>
                <w:szCs w:val="22"/>
              </w:rPr>
            </w:pP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765F96" w:rsidRPr="003C39B0" w:rsidRDefault="00765F96" w:rsidP="00FD366B">
            <w:pPr>
              <w:rPr>
                <w:rFonts w:eastAsia="Calibri"/>
                <w:sz w:val="22"/>
                <w:szCs w:val="22"/>
              </w:rPr>
            </w:pPr>
          </w:p>
        </w:tc>
        <w:tc>
          <w:tcPr>
            <w:tcW w:w="1701" w:type="dxa"/>
            <w:vMerge w:val="restart"/>
            <w:tcBorders>
              <w:top w:val="nil"/>
              <w:left w:val="single" w:sz="4" w:space="0" w:color="auto"/>
              <w:bottom w:val="nil"/>
              <w:right w:val="single" w:sz="4" w:space="0" w:color="auto"/>
            </w:tcBorders>
            <w:vAlign w:val="center"/>
          </w:tcPr>
          <w:p w:rsidR="00765F96" w:rsidRPr="003C39B0" w:rsidRDefault="00765F96" w:rsidP="00FD366B">
            <w:pPr>
              <w:rPr>
                <w:rFonts w:eastAsia="Calibri"/>
                <w:sz w:val="22"/>
                <w:szCs w:val="22"/>
              </w:rPr>
            </w:pPr>
          </w:p>
        </w:tc>
        <w:tc>
          <w:tcPr>
            <w:tcW w:w="1559" w:type="dxa"/>
            <w:vMerge/>
            <w:tcBorders>
              <w:left w:val="single" w:sz="4" w:space="0" w:color="auto"/>
              <w:right w:val="single" w:sz="4" w:space="0" w:color="auto"/>
            </w:tcBorders>
          </w:tcPr>
          <w:p w:rsidR="00765F96" w:rsidRPr="003C39B0" w:rsidRDefault="00765F96" w:rsidP="00FD366B">
            <w:pPr>
              <w:rPr>
                <w:rFonts w:eastAsia="Calibri"/>
                <w:sz w:val="22"/>
                <w:szCs w:val="22"/>
              </w:rPr>
            </w:pPr>
          </w:p>
        </w:tc>
      </w:tr>
      <w:tr w:rsidR="00765F96" w:rsidRPr="003C39B0" w:rsidTr="00BC5482">
        <w:trPr>
          <w:cantSplit/>
          <w:trHeight w:val="496"/>
        </w:trPr>
        <w:tc>
          <w:tcPr>
            <w:tcW w:w="1590" w:type="dxa"/>
            <w:vMerge/>
            <w:tcBorders>
              <w:left w:val="single" w:sz="4" w:space="0" w:color="auto"/>
              <w:bottom w:val="single" w:sz="4" w:space="0" w:color="auto"/>
              <w:right w:val="single" w:sz="4" w:space="0" w:color="auto"/>
            </w:tcBorders>
            <w:vAlign w:val="center"/>
          </w:tcPr>
          <w:p w:rsidR="00765F96" w:rsidRPr="003C39B0" w:rsidRDefault="00765F96" w:rsidP="00FD366B">
            <w:pPr>
              <w:rPr>
                <w:rFonts w:eastAsia="Calibri"/>
                <w:sz w:val="22"/>
                <w:szCs w:val="22"/>
              </w:rPr>
            </w:pPr>
          </w:p>
        </w:tc>
        <w:tc>
          <w:tcPr>
            <w:tcW w:w="1496" w:type="dxa"/>
            <w:vMerge/>
            <w:tcBorders>
              <w:left w:val="single" w:sz="4" w:space="0" w:color="auto"/>
              <w:bottom w:val="single" w:sz="4" w:space="0" w:color="auto"/>
              <w:right w:val="single" w:sz="4" w:space="0" w:color="auto"/>
            </w:tcBorders>
            <w:vAlign w:val="center"/>
          </w:tcPr>
          <w:p w:rsidR="00765F96" w:rsidRPr="003C39B0" w:rsidRDefault="00765F96" w:rsidP="00FD366B">
            <w:pPr>
              <w:rPr>
                <w:rFonts w:eastAsia="Calibri"/>
                <w:sz w:val="22"/>
                <w:szCs w:val="22"/>
              </w:rPr>
            </w:pP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574CE" w:rsidRDefault="007574CE" w:rsidP="007574CE">
            <w:pPr>
              <w:rPr>
                <w:rFonts w:eastAsia="Calibri"/>
                <w:sz w:val="22"/>
                <w:szCs w:val="22"/>
              </w:rPr>
            </w:pPr>
          </w:p>
          <w:p w:rsidR="00765F96" w:rsidRPr="003C39B0" w:rsidRDefault="00765F96" w:rsidP="007574CE">
            <w:pPr>
              <w:rPr>
                <w:rFonts w:eastAsia="Calibri"/>
                <w:sz w:val="22"/>
                <w:szCs w:val="22"/>
              </w:rPr>
            </w:pPr>
            <w:r w:rsidRPr="003C39B0">
              <w:rPr>
                <w:rFonts w:eastAsia="Calibri"/>
                <w:sz w:val="22"/>
                <w:szCs w:val="22"/>
              </w:rPr>
              <w:t>13 08 99</w:t>
            </w:r>
            <w:r w:rsidR="00A90B28">
              <w:rPr>
                <w:rFonts w:eastAsia="Calibri"/>
                <w:sz w:val="22"/>
                <w:szCs w:val="22"/>
              </w:rPr>
              <w:t>*</w:t>
            </w:r>
          </w:p>
        </w:tc>
        <w:tc>
          <w:tcPr>
            <w:tcW w:w="2409" w:type="dxa"/>
            <w:vMerge w:val="restart"/>
            <w:tcBorders>
              <w:top w:val="single" w:sz="4" w:space="0" w:color="auto"/>
              <w:left w:val="single" w:sz="4" w:space="0" w:color="auto"/>
              <w:bottom w:val="single" w:sz="4" w:space="0" w:color="auto"/>
              <w:right w:val="single" w:sz="4" w:space="0" w:color="auto"/>
            </w:tcBorders>
          </w:tcPr>
          <w:p w:rsidR="00765F96" w:rsidRPr="003C39B0" w:rsidRDefault="00765F96" w:rsidP="0016345D">
            <w:pPr>
              <w:rPr>
                <w:rFonts w:eastAsia="Calibri"/>
                <w:sz w:val="22"/>
                <w:szCs w:val="22"/>
              </w:rPr>
            </w:pPr>
            <w:r w:rsidRPr="003C39B0">
              <w:rPr>
                <w:rFonts w:eastAsia="Calibri"/>
                <w:sz w:val="22"/>
                <w:szCs w:val="22"/>
              </w:rPr>
              <w:t>Kitaip neapibrėžtos atliekos (naftos produktų mišiniai)</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65F96" w:rsidRPr="003C39B0" w:rsidRDefault="009A5F62" w:rsidP="0016345D">
            <w:pPr>
              <w:rPr>
                <w:rFonts w:eastAsia="Calibri"/>
                <w:sz w:val="22"/>
                <w:szCs w:val="22"/>
              </w:rPr>
            </w:pPr>
            <w:r>
              <w:rPr>
                <w:rFonts w:eastAsia="Calibri"/>
                <w:sz w:val="22"/>
                <w:szCs w:val="22"/>
              </w:rPr>
              <w:t>N</w:t>
            </w:r>
            <w:r w:rsidR="00765F96" w:rsidRPr="003C39B0">
              <w:rPr>
                <w:rFonts w:eastAsia="Calibri"/>
                <w:sz w:val="22"/>
                <w:szCs w:val="22"/>
              </w:rPr>
              <w:t>aftos produktų mišiniai</w:t>
            </w:r>
            <w:r>
              <w:rPr>
                <w:rFonts w:eastAsia="Calibri"/>
                <w:sz w:val="22"/>
                <w:szCs w:val="22"/>
              </w:rPr>
              <w:t>s užterštas dumblas, gruntas</w:t>
            </w:r>
          </w:p>
        </w:tc>
        <w:tc>
          <w:tcPr>
            <w:tcW w:w="1843" w:type="dxa"/>
            <w:vMerge/>
            <w:tcBorders>
              <w:left w:val="single" w:sz="4" w:space="0" w:color="auto"/>
              <w:bottom w:val="nil"/>
              <w:right w:val="single" w:sz="4" w:space="0" w:color="auto"/>
            </w:tcBorders>
            <w:tcMar>
              <w:top w:w="0" w:type="dxa"/>
              <w:left w:w="28" w:type="dxa"/>
              <w:bottom w:w="0" w:type="dxa"/>
              <w:right w:w="28" w:type="dxa"/>
            </w:tcMar>
            <w:vAlign w:val="center"/>
          </w:tcPr>
          <w:p w:rsidR="00765F96" w:rsidRPr="003C39B0" w:rsidRDefault="00765F96" w:rsidP="00FD366B">
            <w:pPr>
              <w:rPr>
                <w:rFonts w:eastAsia="Calibri"/>
                <w:sz w:val="22"/>
                <w:szCs w:val="22"/>
              </w:rPr>
            </w:pPr>
          </w:p>
        </w:tc>
        <w:tc>
          <w:tcPr>
            <w:tcW w:w="1701" w:type="dxa"/>
            <w:vMerge/>
            <w:tcBorders>
              <w:left w:val="single" w:sz="4" w:space="0" w:color="auto"/>
              <w:bottom w:val="nil"/>
              <w:right w:val="single" w:sz="4" w:space="0" w:color="auto"/>
            </w:tcBorders>
            <w:vAlign w:val="center"/>
          </w:tcPr>
          <w:p w:rsidR="00765F96" w:rsidRPr="003C39B0" w:rsidRDefault="00765F96" w:rsidP="00FD366B">
            <w:pPr>
              <w:rPr>
                <w:rFonts w:eastAsia="Calibri"/>
                <w:sz w:val="22"/>
                <w:szCs w:val="22"/>
              </w:rPr>
            </w:pPr>
          </w:p>
        </w:tc>
        <w:tc>
          <w:tcPr>
            <w:tcW w:w="1559" w:type="dxa"/>
            <w:vMerge/>
            <w:tcBorders>
              <w:left w:val="single" w:sz="4" w:space="0" w:color="auto"/>
              <w:bottom w:val="single" w:sz="4" w:space="0" w:color="auto"/>
              <w:right w:val="single" w:sz="4" w:space="0" w:color="auto"/>
            </w:tcBorders>
          </w:tcPr>
          <w:p w:rsidR="00765F96" w:rsidRPr="003C39B0" w:rsidRDefault="00765F96" w:rsidP="00FD366B">
            <w:pPr>
              <w:rPr>
                <w:rFonts w:eastAsia="Calibri"/>
                <w:sz w:val="22"/>
                <w:szCs w:val="22"/>
              </w:rPr>
            </w:pPr>
          </w:p>
        </w:tc>
      </w:tr>
      <w:tr w:rsidR="00765F96" w:rsidRPr="003C39B0" w:rsidTr="00BC5482">
        <w:trPr>
          <w:cantSplit/>
          <w:trHeight w:val="253"/>
        </w:trPr>
        <w:tc>
          <w:tcPr>
            <w:tcW w:w="1590" w:type="dxa"/>
            <w:vMerge/>
            <w:tcBorders>
              <w:left w:val="single" w:sz="4" w:space="0" w:color="auto"/>
              <w:right w:val="single" w:sz="4" w:space="0" w:color="auto"/>
            </w:tcBorders>
            <w:vAlign w:val="center"/>
          </w:tcPr>
          <w:p w:rsidR="00765F96" w:rsidRPr="003C39B0" w:rsidRDefault="00765F96" w:rsidP="00FD366B">
            <w:pPr>
              <w:rPr>
                <w:rFonts w:eastAsia="Calibri"/>
                <w:sz w:val="22"/>
                <w:szCs w:val="22"/>
              </w:rPr>
            </w:pPr>
          </w:p>
        </w:tc>
        <w:tc>
          <w:tcPr>
            <w:tcW w:w="1496" w:type="dxa"/>
            <w:vMerge/>
            <w:tcBorders>
              <w:left w:val="single" w:sz="4" w:space="0" w:color="auto"/>
              <w:right w:val="single" w:sz="4" w:space="0" w:color="auto"/>
            </w:tcBorders>
            <w:vAlign w:val="center"/>
          </w:tcPr>
          <w:p w:rsidR="00765F96" w:rsidRPr="003C39B0" w:rsidRDefault="00765F96" w:rsidP="00FD366B">
            <w:pPr>
              <w:rPr>
                <w:rFonts w:eastAsia="Calibri"/>
                <w:sz w:val="22"/>
                <w:szCs w:val="22"/>
              </w:rPr>
            </w:pPr>
          </w:p>
        </w:tc>
        <w:tc>
          <w:tcPr>
            <w:tcW w:w="992" w:type="dxa"/>
            <w:vMerge/>
            <w:tcBorders>
              <w:left w:val="single" w:sz="4" w:space="0" w:color="auto"/>
              <w:right w:val="single" w:sz="4" w:space="0" w:color="auto"/>
            </w:tcBorders>
            <w:tcMar>
              <w:top w:w="0" w:type="dxa"/>
              <w:left w:w="28" w:type="dxa"/>
              <w:bottom w:w="0" w:type="dxa"/>
              <w:right w:w="28" w:type="dxa"/>
            </w:tcMar>
          </w:tcPr>
          <w:p w:rsidR="00765F96" w:rsidRPr="003C39B0" w:rsidRDefault="00765F96" w:rsidP="00FD366B">
            <w:pPr>
              <w:rPr>
                <w:rFonts w:eastAsia="Calibri"/>
                <w:sz w:val="22"/>
                <w:szCs w:val="22"/>
              </w:rPr>
            </w:pPr>
          </w:p>
        </w:tc>
        <w:tc>
          <w:tcPr>
            <w:tcW w:w="2409" w:type="dxa"/>
            <w:vMerge/>
            <w:tcBorders>
              <w:left w:val="single" w:sz="4" w:space="0" w:color="auto"/>
              <w:right w:val="single" w:sz="4" w:space="0" w:color="auto"/>
            </w:tcBorders>
          </w:tcPr>
          <w:p w:rsidR="00765F96" w:rsidRPr="003C39B0" w:rsidRDefault="00765F96" w:rsidP="0016345D">
            <w:pPr>
              <w:pStyle w:val="7Lentel"/>
              <w:spacing w:line="240" w:lineRule="auto"/>
              <w:rPr>
                <w:w w:val="101"/>
                <w:szCs w:val="22"/>
              </w:rPr>
            </w:pPr>
          </w:p>
        </w:tc>
        <w:tc>
          <w:tcPr>
            <w:tcW w:w="2835" w:type="dxa"/>
            <w:vMerge/>
            <w:tcBorders>
              <w:left w:val="single" w:sz="4" w:space="0" w:color="auto"/>
              <w:right w:val="single" w:sz="4" w:space="0" w:color="auto"/>
            </w:tcBorders>
            <w:tcMar>
              <w:top w:w="0" w:type="dxa"/>
              <w:left w:w="28" w:type="dxa"/>
              <w:bottom w:w="0" w:type="dxa"/>
              <w:right w:w="28" w:type="dxa"/>
            </w:tcMar>
          </w:tcPr>
          <w:p w:rsidR="00765F96" w:rsidRPr="003C39B0" w:rsidRDefault="00765F96" w:rsidP="0016345D">
            <w:pPr>
              <w:pStyle w:val="7Lentel"/>
              <w:spacing w:line="240" w:lineRule="auto"/>
              <w:rPr>
                <w:w w:val="101"/>
                <w:szCs w:val="22"/>
              </w:rPr>
            </w:pPr>
          </w:p>
        </w:tc>
        <w:tc>
          <w:tcPr>
            <w:tcW w:w="1843" w:type="dxa"/>
            <w:vMerge w:val="restart"/>
            <w:tcBorders>
              <w:top w:val="nil"/>
              <w:left w:val="single" w:sz="4" w:space="0" w:color="auto"/>
              <w:right w:val="single" w:sz="4" w:space="0" w:color="auto"/>
            </w:tcBorders>
            <w:tcMar>
              <w:top w:w="0" w:type="dxa"/>
              <w:left w:w="28" w:type="dxa"/>
              <w:bottom w:w="0" w:type="dxa"/>
              <w:right w:w="28" w:type="dxa"/>
            </w:tcMar>
            <w:vAlign w:val="center"/>
          </w:tcPr>
          <w:p w:rsidR="00765F96" w:rsidRPr="003C39B0" w:rsidRDefault="00765F96" w:rsidP="00FD366B">
            <w:pPr>
              <w:rPr>
                <w:rFonts w:eastAsia="Calibri"/>
                <w:sz w:val="22"/>
                <w:szCs w:val="22"/>
              </w:rPr>
            </w:pPr>
          </w:p>
        </w:tc>
        <w:tc>
          <w:tcPr>
            <w:tcW w:w="1701" w:type="dxa"/>
            <w:vMerge/>
            <w:tcBorders>
              <w:left w:val="single" w:sz="4" w:space="0" w:color="auto"/>
              <w:bottom w:val="nil"/>
              <w:right w:val="single" w:sz="4" w:space="0" w:color="auto"/>
            </w:tcBorders>
            <w:vAlign w:val="center"/>
          </w:tcPr>
          <w:p w:rsidR="00765F96" w:rsidRPr="003C39B0" w:rsidRDefault="00765F96" w:rsidP="00FD366B">
            <w:pPr>
              <w:rPr>
                <w:rFonts w:eastAsia="Calibri"/>
                <w:sz w:val="22"/>
                <w:szCs w:val="22"/>
              </w:rPr>
            </w:pPr>
          </w:p>
        </w:tc>
        <w:tc>
          <w:tcPr>
            <w:tcW w:w="1559" w:type="dxa"/>
            <w:vMerge/>
            <w:tcBorders>
              <w:left w:val="single" w:sz="4" w:space="0" w:color="auto"/>
              <w:bottom w:val="nil"/>
              <w:right w:val="single" w:sz="4" w:space="0" w:color="auto"/>
            </w:tcBorders>
          </w:tcPr>
          <w:p w:rsidR="00765F96" w:rsidRPr="003C39B0" w:rsidRDefault="00765F96" w:rsidP="00FD366B">
            <w:pPr>
              <w:rPr>
                <w:rFonts w:eastAsia="Calibri"/>
                <w:sz w:val="22"/>
                <w:szCs w:val="22"/>
              </w:rPr>
            </w:pPr>
          </w:p>
        </w:tc>
      </w:tr>
      <w:tr w:rsidR="00765F96" w:rsidRPr="003C39B0" w:rsidTr="00BC5482">
        <w:trPr>
          <w:cantSplit/>
          <w:trHeight w:val="253"/>
        </w:trPr>
        <w:tc>
          <w:tcPr>
            <w:tcW w:w="1590" w:type="dxa"/>
            <w:vMerge/>
            <w:tcBorders>
              <w:left w:val="single" w:sz="4" w:space="0" w:color="auto"/>
              <w:bottom w:val="single" w:sz="4" w:space="0" w:color="auto"/>
              <w:right w:val="single" w:sz="4" w:space="0" w:color="auto"/>
            </w:tcBorders>
            <w:vAlign w:val="center"/>
          </w:tcPr>
          <w:p w:rsidR="00765F96" w:rsidRPr="003C39B0" w:rsidRDefault="00765F96" w:rsidP="00FD366B">
            <w:pPr>
              <w:rPr>
                <w:rFonts w:eastAsia="Calibri"/>
                <w:sz w:val="22"/>
                <w:szCs w:val="22"/>
              </w:rPr>
            </w:pPr>
          </w:p>
        </w:tc>
        <w:tc>
          <w:tcPr>
            <w:tcW w:w="1496" w:type="dxa"/>
            <w:vMerge/>
            <w:tcBorders>
              <w:left w:val="single" w:sz="4" w:space="0" w:color="auto"/>
              <w:bottom w:val="single" w:sz="4" w:space="0" w:color="auto"/>
              <w:right w:val="single" w:sz="4" w:space="0" w:color="auto"/>
            </w:tcBorders>
            <w:vAlign w:val="center"/>
          </w:tcPr>
          <w:p w:rsidR="00765F96" w:rsidRPr="003C39B0" w:rsidRDefault="00765F96" w:rsidP="00FD366B">
            <w:pPr>
              <w:rPr>
                <w:rFonts w:eastAsia="Calibri"/>
                <w:sz w:val="22"/>
                <w:szCs w:val="22"/>
              </w:rPr>
            </w:pPr>
          </w:p>
        </w:tc>
        <w:tc>
          <w:tcPr>
            <w:tcW w:w="992" w:type="dxa"/>
            <w:vMerge/>
            <w:tcBorders>
              <w:left w:val="single" w:sz="4" w:space="0" w:color="auto"/>
              <w:bottom w:val="single" w:sz="4" w:space="0" w:color="auto"/>
              <w:right w:val="single" w:sz="4" w:space="0" w:color="auto"/>
            </w:tcBorders>
            <w:tcMar>
              <w:top w:w="0" w:type="dxa"/>
              <w:left w:w="28" w:type="dxa"/>
              <w:bottom w:w="0" w:type="dxa"/>
              <w:right w:w="28" w:type="dxa"/>
            </w:tcMar>
          </w:tcPr>
          <w:p w:rsidR="00765F96" w:rsidRPr="003C39B0" w:rsidRDefault="00765F96" w:rsidP="00FD366B">
            <w:pPr>
              <w:rPr>
                <w:rFonts w:eastAsia="Calibri"/>
                <w:sz w:val="22"/>
                <w:szCs w:val="22"/>
              </w:rPr>
            </w:pPr>
          </w:p>
        </w:tc>
        <w:tc>
          <w:tcPr>
            <w:tcW w:w="2409" w:type="dxa"/>
            <w:vMerge/>
            <w:tcBorders>
              <w:left w:val="single" w:sz="4" w:space="0" w:color="auto"/>
              <w:bottom w:val="single" w:sz="4" w:space="0" w:color="auto"/>
              <w:right w:val="single" w:sz="4" w:space="0" w:color="auto"/>
            </w:tcBorders>
          </w:tcPr>
          <w:p w:rsidR="00765F96" w:rsidRPr="003C39B0" w:rsidRDefault="00765F96" w:rsidP="0016345D">
            <w:pPr>
              <w:rPr>
                <w:rFonts w:eastAsia="Calibri"/>
                <w:sz w:val="22"/>
                <w:szCs w:val="22"/>
              </w:rPr>
            </w:pPr>
          </w:p>
        </w:tc>
        <w:tc>
          <w:tcPr>
            <w:tcW w:w="2835" w:type="dxa"/>
            <w:vMerge/>
            <w:tcBorders>
              <w:left w:val="single" w:sz="4" w:space="0" w:color="auto"/>
              <w:bottom w:val="single" w:sz="4" w:space="0" w:color="auto"/>
              <w:right w:val="single" w:sz="4" w:space="0" w:color="auto"/>
            </w:tcBorders>
            <w:tcMar>
              <w:top w:w="0" w:type="dxa"/>
              <w:left w:w="28" w:type="dxa"/>
              <w:bottom w:w="0" w:type="dxa"/>
              <w:right w:w="28" w:type="dxa"/>
            </w:tcMar>
          </w:tcPr>
          <w:p w:rsidR="00765F96" w:rsidRPr="003C39B0" w:rsidRDefault="00765F96" w:rsidP="0016345D">
            <w:pPr>
              <w:rPr>
                <w:rFonts w:eastAsia="Calibri"/>
                <w:sz w:val="22"/>
                <w:szCs w:val="22"/>
              </w:rPr>
            </w:pP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765F96" w:rsidRPr="003C39B0" w:rsidRDefault="00765F96" w:rsidP="00FD366B">
            <w:pPr>
              <w:pStyle w:val="7Lentel"/>
              <w:spacing w:line="240" w:lineRule="auto"/>
              <w:jc w:val="center"/>
              <w:rPr>
                <w:b/>
                <w:szCs w:val="22"/>
              </w:rPr>
            </w:pPr>
          </w:p>
        </w:tc>
        <w:tc>
          <w:tcPr>
            <w:tcW w:w="1701" w:type="dxa"/>
            <w:vMerge w:val="restart"/>
            <w:tcBorders>
              <w:top w:val="nil"/>
              <w:left w:val="single" w:sz="4" w:space="0" w:color="auto"/>
              <w:right w:val="single" w:sz="4" w:space="0" w:color="auto"/>
            </w:tcBorders>
            <w:vAlign w:val="center"/>
          </w:tcPr>
          <w:p w:rsidR="00765F96" w:rsidRPr="003C39B0" w:rsidRDefault="00765F96" w:rsidP="00FD366B">
            <w:pPr>
              <w:pStyle w:val="7Lentel"/>
              <w:spacing w:line="240" w:lineRule="auto"/>
              <w:jc w:val="center"/>
              <w:rPr>
                <w:b/>
                <w:szCs w:val="22"/>
              </w:rPr>
            </w:pPr>
          </w:p>
        </w:tc>
        <w:tc>
          <w:tcPr>
            <w:tcW w:w="1559" w:type="dxa"/>
            <w:vMerge w:val="restart"/>
            <w:tcBorders>
              <w:top w:val="nil"/>
              <w:left w:val="single" w:sz="4" w:space="0" w:color="auto"/>
              <w:right w:val="single" w:sz="4" w:space="0" w:color="auto"/>
            </w:tcBorders>
            <w:vAlign w:val="center"/>
          </w:tcPr>
          <w:p w:rsidR="00765F96" w:rsidRPr="003C39B0" w:rsidRDefault="00765F96" w:rsidP="00FD366B">
            <w:pPr>
              <w:pStyle w:val="7Lentel"/>
              <w:spacing w:line="240" w:lineRule="auto"/>
              <w:jc w:val="center"/>
              <w:rPr>
                <w:b/>
                <w:szCs w:val="22"/>
              </w:rPr>
            </w:pPr>
          </w:p>
        </w:tc>
      </w:tr>
      <w:tr w:rsidR="003C39B0" w:rsidRPr="003C39B0" w:rsidTr="00BC5482">
        <w:trPr>
          <w:cantSplit/>
          <w:trHeight w:val="243"/>
        </w:trPr>
        <w:tc>
          <w:tcPr>
            <w:tcW w:w="1590" w:type="dxa"/>
            <w:vMerge w:val="restart"/>
            <w:tcBorders>
              <w:left w:val="single" w:sz="4" w:space="0" w:color="auto"/>
              <w:right w:val="single" w:sz="4" w:space="0" w:color="auto"/>
            </w:tcBorders>
          </w:tcPr>
          <w:p w:rsidR="003C39B0" w:rsidRPr="003C39B0" w:rsidRDefault="003C39B0" w:rsidP="00FD366B">
            <w:pPr>
              <w:rPr>
                <w:sz w:val="22"/>
                <w:szCs w:val="22"/>
              </w:rPr>
            </w:pPr>
            <w:r w:rsidRPr="003C39B0">
              <w:rPr>
                <w:sz w:val="22"/>
                <w:szCs w:val="22"/>
              </w:rPr>
              <w:t>TS-04</w:t>
            </w:r>
          </w:p>
        </w:tc>
        <w:tc>
          <w:tcPr>
            <w:tcW w:w="1496" w:type="dxa"/>
            <w:vMerge w:val="restart"/>
            <w:tcBorders>
              <w:left w:val="single" w:sz="4" w:space="0" w:color="auto"/>
              <w:right w:val="single" w:sz="4" w:space="0" w:color="auto"/>
            </w:tcBorders>
          </w:tcPr>
          <w:p w:rsidR="003C39B0" w:rsidRPr="003C39B0" w:rsidRDefault="003C39B0" w:rsidP="00FD366B">
            <w:pPr>
              <w:rPr>
                <w:sz w:val="22"/>
                <w:szCs w:val="22"/>
              </w:rPr>
            </w:pPr>
            <w:r w:rsidRPr="003C39B0">
              <w:rPr>
                <w:sz w:val="22"/>
                <w:szCs w:val="22"/>
              </w:rPr>
              <w:t>Naftos produktais užteršti skysčiai ir vanduo, naftos mišiniai, lijaliniai vandenys</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13 07 01</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m</w:t>
            </w:r>
            <w:r w:rsidRPr="003C39B0">
              <w:rPr>
                <w:spacing w:val="-1"/>
                <w:szCs w:val="22"/>
              </w:rPr>
              <w:t>a</w:t>
            </w:r>
            <w:r w:rsidRPr="003C39B0">
              <w:rPr>
                <w:szCs w:val="22"/>
              </w:rPr>
              <w:t>z</w:t>
            </w:r>
            <w:r w:rsidRPr="003C39B0">
              <w:rPr>
                <w:spacing w:val="1"/>
                <w:szCs w:val="22"/>
              </w:rPr>
              <w:t>u</w:t>
            </w:r>
            <w:r w:rsidRPr="003C39B0">
              <w:rPr>
                <w:szCs w:val="22"/>
              </w:rPr>
              <w:t>t</w:t>
            </w:r>
            <w:r w:rsidRPr="003C39B0">
              <w:rPr>
                <w:spacing w:val="1"/>
                <w:szCs w:val="22"/>
              </w:rPr>
              <w:t>a</w:t>
            </w:r>
            <w:r w:rsidRPr="003C39B0">
              <w:rPr>
                <w:szCs w:val="22"/>
              </w:rPr>
              <w:t>s</w:t>
            </w:r>
            <w:r w:rsidRPr="003C39B0">
              <w:rPr>
                <w:spacing w:val="8"/>
                <w:szCs w:val="22"/>
              </w:rPr>
              <w:t xml:space="preserve"> </w:t>
            </w:r>
            <w:r w:rsidRPr="003C39B0">
              <w:rPr>
                <w:szCs w:val="22"/>
              </w:rPr>
              <w:t>ir</w:t>
            </w:r>
            <w:r w:rsidRPr="003C39B0">
              <w:rPr>
                <w:spacing w:val="1"/>
                <w:szCs w:val="22"/>
              </w:rPr>
              <w:t xml:space="preserve"> d</w:t>
            </w:r>
            <w:r w:rsidRPr="003C39B0">
              <w:rPr>
                <w:szCs w:val="22"/>
              </w:rPr>
              <w:t>yzelinis</w:t>
            </w:r>
            <w:r w:rsidRPr="003C39B0">
              <w:rPr>
                <w:spacing w:val="10"/>
                <w:szCs w:val="22"/>
              </w:rPr>
              <w:t xml:space="preserve"> </w:t>
            </w:r>
            <w:r w:rsidRPr="003C39B0">
              <w:rPr>
                <w:w w:val="101"/>
                <w:szCs w:val="22"/>
              </w:rPr>
              <w:t>k</w:t>
            </w:r>
            <w:r w:rsidRPr="003C39B0">
              <w:rPr>
                <w:spacing w:val="1"/>
                <w:w w:val="101"/>
                <w:szCs w:val="22"/>
              </w:rPr>
              <w:t>u</w:t>
            </w:r>
            <w:r w:rsidRPr="003C39B0">
              <w:rPr>
                <w:w w:val="101"/>
                <w:szCs w:val="22"/>
              </w:rPr>
              <w:t>ras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zCs w:val="22"/>
              </w:rPr>
              <w:t xml:space="preserve">Naudotas </w:t>
            </w:r>
            <w:r w:rsidR="003C39B0" w:rsidRPr="003C39B0">
              <w:rPr>
                <w:szCs w:val="22"/>
              </w:rPr>
              <w:t>m</w:t>
            </w:r>
            <w:r w:rsidR="003C39B0" w:rsidRPr="003C39B0">
              <w:rPr>
                <w:spacing w:val="-1"/>
                <w:szCs w:val="22"/>
              </w:rPr>
              <w:t>a</w:t>
            </w:r>
            <w:r w:rsidR="003C39B0" w:rsidRPr="003C39B0">
              <w:rPr>
                <w:szCs w:val="22"/>
              </w:rPr>
              <w:t>z</w:t>
            </w:r>
            <w:r w:rsidR="003C39B0" w:rsidRPr="003C39B0">
              <w:rPr>
                <w:spacing w:val="1"/>
                <w:szCs w:val="22"/>
              </w:rPr>
              <w:t>u</w:t>
            </w:r>
            <w:r w:rsidR="003C39B0" w:rsidRPr="003C39B0">
              <w:rPr>
                <w:szCs w:val="22"/>
              </w:rPr>
              <w:t>t</w:t>
            </w:r>
            <w:r w:rsidR="003C39B0" w:rsidRPr="003C39B0">
              <w:rPr>
                <w:spacing w:val="1"/>
                <w:szCs w:val="22"/>
              </w:rPr>
              <w:t>a</w:t>
            </w:r>
            <w:r w:rsidR="003C39B0" w:rsidRPr="003C39B0">
              <w:rPr>
                <w:szCs w:val="22"/>
              </w:rPr>
              <w:t>s</w:t>
            </w:r>
            <w:r w:rsidR="003C39B0" w:rsidRPr="003C39B0">
              <w:rPr>
                <w:spacing w:val="8"/>
                <w:szCs w:val="22"/>
              </w:rPr>
              <w:t xml:space="preserve"> </w:t>
            </w:r>
            <w:r w:rsidR="003C39B0" w:rsidRPr="003C39B0">
              <w:rPr>
                <w:szCs w:val="22"/>
              </w:rPr>
              <w:t>ir</w:t>
            </w:r>
            <w:r w:rsidR="003C39B0" w:rsidRPr="003C39B0">
              <w:rPr>
                <w:spacing w:val="1"/>
                <w:szCs w:val="22"/>
              </w:rPr>
              <w:t xml:space="preserve"> d</w:t>
            </w:r>
            <w:r w:rsidR="003C39B0" w:rsidRPr="003C39B0">
              <w:rPr>
                <w:szCs w:val="22"/>
              </w:rPr>
              <w:t>yzelinis</w:t>
            </w:r>
            <w:r w:rsidR="003C39B0" w:rsidRPr="003C39B0">
              <w:rPr>
                <w:spacing w:val="10"/>
                <w:szCs w:val="22"/>
              </w:rPr>
              <w:t xml:space="preserve"> </w:t>
            </w:r>
            <w:r w:rsidR="003C39B0" w:rsidRPr="003C39B0">
              <w:rPr>
                <w:w w:val="101"/>
                <w:szCs w:val="22"/>
              </w:rPr>
              <w:t>k</w:t>
            </w:r>
            <w:r w:rsidR="003C39B0" w:rsidRPr="003C39B0">
              <w:rPr>
                <w:spacing w:val="1"/>
                <w:w w:val="101"/>
                <w:szCs w:val="22"/>
              </w:rPr>
              <w:t>u</w:t>
            </w:r>
            <w:r w:rsidR="003C39B0" w:rsidRPr="003C39B0">
              <w:rPr>
                <w:w w:val="101"/>
                <w:szCs w:val="22"/>
              </w:rPr>
              <w:t>ras</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13 07 02</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pacing w:val="1"/>
                <w:w w:val="101"/>
                <w:szCs w:val="22"/>
              </w:rPr>
              <w:t>b</w:t>
            </w:r>
            <w:r w:rsidRPr="003C39B0">
              <w:rPr>
                <w:w w:val="101"/>
                <w:szCs w:val="22"/>
              </w:rPr>
              <w:t>enzi</w:t>
            </w:r>
            <w:r w:rsidRPr="003C39B0">
              <w:rPr>
                <w:spacing w:val="1"/>
                <w:w w:val="101"/>
                <w:szCs w:val="22"/>
              </w:rPr>
              <w:t>n</w:t>
            </w:r>
            <w:r w:rsidRPr="003C39B0">
              <w:rPr>
                <w:w w:val="101"/>
                <w:szCs w:val="22"/>
              </w:rPr>
              <w:t>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pacing w:val="1"/>
                <w:w w:val="101"/>
                <w:szCs w:val="22"/>
              </w:rPr>
              <w:t xml:space="preserve">Naudotas </w:t>
            </w:r>
            <w:r w:rsidR="003C39B0" w:rsidRPr="003C39B0">
              <w:rPr>
                <w:spacing w:val="1"/>
                <w:w w:val="101"/>
                <w:szCs w:val="22"/>
              </w:rPr>
              <w:t>b</w:t>
            </w:r>
            <w:r w:rsidR="003C39B0" w:rsidRPr="003C39B0">
              <w:rPr>
                <w:w w:val="101"/>
                <w:szCs w:val="22"/>
              </w:rPr>
              <w:t>enzi</w:t>
            </w:r>
            <w:r w:rsidR="003C39B0" w:rsidRPr="003C39B0">
              <w:rPr>
                <w:spacing w:val="1"/>
                <w:w w:val="101"/>
                <w:szCs w:val="22"/>
              </w:rPr>
              <w:t>n</w:t>
            </w:r>
            <w:r w:rsidR="003C39B0" w:rsidRPr="003C39B0">
              <w:rPr>
                <w:w w:val="101"/>
                <w:szCs w:val="22"/>
              </w:rPr>
              <w:t>as</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13 07 03</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pacing w:val="1"/>
                <w:szCs w:val="22"/>
              </w:rPr>
              <w:t>k</w:t>
            </w:r>
            <w:r w:rsidRPr="003C39B0">
              <w:rPr>
                <w:szCs w:val="22"/>
              </w:rPr>
              <w:t>i</w:t>
            </w:r>
            <w:r w:rsidRPr="003C39B0">
              <w:rPr>
                <w:spacing w:val="1"/>
                <w:szCs w:val="22"/>
              </w:rPr>
              <w:t>to</w:t>
            </w:r>
            <w:r w:rsidRPr="003C39B0">
              <w:rPr>
                <w:szCs w:val="22"/>
              </w:rPr>
              <w:t>s</w:t>
            </w:r>
            <w:r w:rsidRPr="003C39B0">
              <w:rPr>
                <w:spacing w:val="4"/>
                <w:szCs w:val="22"/>
              </w:rPr>
              <w:t xml:space="preserve"> </w:t>
            </w:r>
            <w:r w:rsidRPr="003C39B0">
              <w:rPr>
                <w:spacing w:val="1"/>
                <w:szCs w:val="22"/>
              </w:rPr>
              <w:t>k</w:t>
            </w:r>
            <w:r w:rsidRPr="003C39B0">
              <w:rPr>
                <w:szCs w:val="22"/>
              </w:rPr>
              <w:t>uro</w:t>
            </w:r>
            <w:r w:rsidRPr="003C39B0">
              <w:rPr>
                <w:spacing w:val="6"/>
                <w:szCs w:val="22"/>
              </w:rPr>
              <w:t xml:space="preserve"> </w:t>
            </w:r>
            <w:r w:rsidRPr="003C39B0">
              <w:rPr>
                <w:szCs w:val="22"/>
              </w:rPr>
              <w:t>r</w:t>
            </w:r>
            <w:r w:rsidRPr="003C39B0">
              <w:rPr>
                <w:spacing w:val="1"/>
                <w:szCs w:val="22"/>
              </w:rPr>
              <w:t>ū</w:t>
            </w:r>
            <w:r w:rsidRPr="003C39B0">
              <w:rPr>
                <w:spacing w:val="-2"/>
                <w:szCs w:val="22"/>
              </w:rPr>
              <w:t>š</w:t>
            </w:r>
            <w:r w:rsidRPr="003C39B0">
              <w:rPr>
                <w:spacing w:val="1"/>
                <w:szCs w:val="22"/>
              </w:rPr>
              <w:t>y</w:t>
            </w:r>
            <w:r w:rsidRPr="003C39B0">
              <w:rPr>
                <w:szCs w:val="22"/>
              </w:rPr>
              <w:t>s</w:t>
            </w:r>
            <w:r w:rsidRPr="003C39B0">
              <w:rPr>
                <w:spacing w:val="5"/>
                <w:szCs w:val="22"/>
              </w:rPr>
              <w:t xml:space="preserve"> </w:t>
            </w:r>
            <w:r w:rsidRPr="003C39B0">
              <w:rPr>
                <w:szCs w:val="22"/>
              </w:rPr>
              <w:t>(</w:t>
            </w:r>
            <w:r w:rsidRPr="003C39B0">
              <w:rPr>
                <w:spacing w:val="-1"/>
                <w:szCs w:val="22"/>
              </w:rPr>
              <w:t>į</w:t>
            </w:r>
            <w:r w:rsidRPr="003C39B0">
              <w:rPr>
                <w:szCs w:val="22"/>
              </w:rPr>
              <w:t>ska</w:t>
            </w:r>
            <w:r w:rsidRPr="003C39B0">
              <w:rPr>
                <w:spacing w:val="1"/>
                <w:szCs w:val="22"/>
              </w:rPr>
              <w:t>i</w:t>
            </w:r>
            <w:r w:rsidRPr="003C39B0">
              <w:rPr>
                <w:szCs w:val="22"/>
              </w:rPr>
              <w:t>ta</w:t>
            </w:r>
            <w:r w:rsidRPr="003C39B0">
              <w:rPr>
                <w:spacing w:val="1"/>
                <w:szCs w:val="22"/>
              </w:rPr>
              <w:t>n</w:t>
            </w:r>
            <w:r w:rsidRPr="003C39B0">
              <w:rPr>
                <w:szCs w:val="22"/>
              </w:rPr>
              <w:t>t</w:t>
            </w:r>
            <w:r w:rsidRPr="003C39B0">
              <w:rPr>
                <w:spacing w:val="9"/>
                <w:szCs w:val="22"/>
              </w:rPr>
              <w:t xml:space="preserve"> </w:t>
            </w:r>
            <w:r w:rsidRPr="003C39B0">
              <w:rPr>
                <w:w w:val="101"/>
                <w:szCs w:val="22"/>
              </w:rPr>
              <w:t>m</w:t>
            </w:r>
            <w:r w:rsidRPr="003C39B0">
              <w:rPr>
                <w:spacing w:val="1"/>
                <w:w w:val="101"/>
                <w:szCs w:val="22"/>
              </w:rPr>
              <w:t>i</w:t>
            </w:r>
            <w:r w:rsidRPr="003C39B0">
              <w:rPr>
                <w:w w:val="101"/>
                <w:szCs w:val="22"/>
              </w:rPr>
              <w:t>ši</w:t>
            </w:r>
            <w:r w:rsidRPr="003C39B0">
              <w:rPr>
                <w:spacing w:val="1"/>
                <w:w w:val="101"/>
                <w:szCs w:val="22"/>
              </w:rPr>
              <w:t>n</w:t>
            </w:r>
            <w:r w:rsidRPr="003C39B0">
              <w:rPr>
                <w:w w:val="101"/>
                <w:szCs w:val="22"/>
              </w:rPr>
              <w:t>i</w:t>
            </w:r>
            <w:r w:rsidRPr="003C39B0">
              <w:rPr>
                <w:spacing w:val="1"/>
                <w:w w:val="101"/>
                <w:szCs w:val="22"/>
              </w:rPr>
              <w:t>u</w:t>
            </w:r>
            <w:r w:rsidRPr="003C39B0">
              <w:rPr>
                <w:w w:val="101"/>
                <w:szCs w:val="22"/>
              </w:rPr>
              <w:t>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szCs w:val="22"/>
              </w:rPr>
            </w:pPr>
            <w:r>
              <w:rPr>
                <w:spacing w:val="1"/>
                <w:szCs w:val="22"/>
              </w:rPr>
              <w:t xml:space="preserve">Įvairūs kuro </w:t>
            </w:r>
            <w:r w:rsidR="003C39B0" w:rsidRPr="003C39B0">
              <w:rPr>
                <w:w w:val="101"/>
                <w:szCs w:val="22"/>
              </w:rPr>
              <w:t>m</w:t>
            </w:r>
            <w:r w:rsidR="003C39B0" w:rsidRPr="003C39B0">
              <w:rPr>
                <w:spacing w:val="1"/>
                <w:w w:val="101"/>
                <w:szCs w:val="22"/>
              </w:rPr>
              <w:t>i</w:t>
            </w:r>
            <w:r w:rsidR="003C39B0" w:rsidRPr="003C39B0">
              <w:rPr>
                <w:w w:val="101"/>
                <w:szCs w:val="22"/>
              </w:rPr>
              <w:t>ši</w:t>
            </w:r>
            <w:r w:rsidR="003C39B0" w:rsidRPr="003C39B0">
              <w:rPr>
                <w:spacing w:val="1"/>
                <w:w w:val="101"/>
                <w:szCs w:val="22"/>
              </w:rPr>
              <w:t>n</w:t>
            </w:r>
            <w:r w:rsidR="003C39B0" w:rsidRPr="003C39B0">
              <w:rPr>
                <w:w w:val="101"/>
                <w:szCs w:val="22"/>
              </w:rPr>
              <w:t>i</w:t>
            </w:r>
            <w:r>
              <w:rPr>
                <w:w w:val="101"/>
                <w:szCs w:val="22"/>
              </w:rPr>
              <w:t>ai turintis naftos produktų</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13 04 01</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w w:val="101"/>
                <w:szCs w:val="22"/>
              </w:rPr>
            </w:pPr>
            <w:r w:rsidRPr="003C39B0">
              <w:rPr>
                <w:szCs w:val="22"/>
              </w:rPr>
              <w:t>Vi</w:t>
            </w:r>
            <w:r w:rsidRPr="003C39B0">
              <w:rPr>
                <w:spacing w:val="1"/>
                <w:szCs w:val="22"/>
              </w:rPr>
              <w:t>d</w:t>
            </w:r>
            <w:r w:rsidRPr="003C39B0">
              <w:rPr>
                <w:szCs w:val="22"/>
              </w:rPr>
              <w:t>aus</w:t>
            </w:r>
            <w:r w:rsidRPr="003C39B0">
              <w:rPr>
                <w:spacing w:val="8"/>
                <w:szCs w:val="22"/>
              </w:rPr>
              <w:t xml:space="preserve"> </w:t>
            </w:r>
            <w:r w:rsidRPr="003C39B0">
              <w:rPr>
                <w:szCs w:val="22"/>
              </w:rPr>
              <w:t>laivinink</w:t>
            </w:r>
            <w:r w:rsidRPr="003C39B0">
              <w:rPr>
                <w:spacing w:val="1"/>
                <w:szCs w:val="22"/>
              </w:rPr>
              <w:t>y</w:t>
            </w:r>
            <w:r w:rsidRPr="003C39B0">
              <w:rPr>
                <w:szCs w:val="22"/>
              </w:rPr>
              <w:t>stės</w:t>
            </w:r>
            <w:r w:rsidRPr="003C39B0">
              <w:rPr>
                <w:spacing w:val="13"/>
                <w:szCs w:val="22"/>
              </w:rPr>
              <w:t xml:space="preserve"> </w:t>
            </w:r>
            <w:r w:rsidRPr="003C39B0">
              <w:rPr>
                <w:szCs w:val="22"/>
              </w:rPr>
              <w:t>lijali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w:t>
            </w:r>
            <w:r w:rsidRPr="003C39B0">
              <w:rPr>
                <w:spacing w:val="1"/>
                <w:w w:val="101"/>
                <w:szCs w:val="22"/>
              </w:rPr>
              <w:t>d</w:t>
            </w:r>
            <w:r w:rsidRPr="003C39B0">
              <w:rPr>
                <w:spacing w:val="-1"/>
                <w:w w:val="101"/>
                <w:szCs w:val="22"/>
              </w:rPr>
              <w:t>e</w:t>
            </w:r>
            <w:r w:rsidRPr="003C39B0">
              <w:rPr>
                <w:w w:val="101"/>
                <w:szCs w:val="22"/>
              </w:rPr>
              <w:t>n</w:t>
            </w:r>
            <w:r w:rsidRPr="003C39B0">
              <w:rPr>
                <w:spacing w:val="1"/>
                <w:w w:val="101"/>
                <w:szCs w:val="22"/>
              </w:rPr>
              <w:t>y</w:t>
            </w:r>
            <w:r w:rsidRPr="003C39B0">
              <w:rPr>
                <w:w w:val="101"/>
                <w:szCs w:val="22"/>
              </w:rPr>
              <w:t>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w w:val="101"/>
                <w:szCs w:val="22"/>
              </w:rPr>
            </w:pPr>
            <w:r>
              <w:rPr>
                <w:szCs w:val="22"/>
              </w:rPr>
              <w:t>L</w:t>
            </w:r>
            <w:r w:rsidR="003C39B0" w:rsidRPr="003C39B0">
              <w:rPr>
                <w:szCs w:val="22"/>
              </w:rPr>
              <w:t>aivinink</w:t>
            </w:r>
            <w:r w:rsidR="003C39B0" w:rsidRPr="003C39B0">
              <w:rPr>
                <w:spacing w:val="1"/>
                <w:szCs w:val="22"/>
              </w:rPr>
              <w:t>y</w:t>
            </w:r>
            <w:r w:rsidR="003C39B0" w:rsidRPr="003C39B0">
              <w:rPr>
                <w:szCs w:val="22"/>
              </w:rPr>
              <w:t>stės</w:t>
            </w:r>
            <w:r w:rsidR="003C39B0" w:rsidRPr="003C39B0">
              <w:rPr>
                <w:spacing w:val="13"/>
                <w:szCs w:val="22"/>
              </w:rPr>
              <w:t xml:space="preserve"> </w:t>
            </w:r>
            <w:r>
              <w:rPr>
                <w:spacing w:val="13"/>
                <w:szCs w:val="22"/>
              </w:rPr>
              <w:t xml:space="preserve">pramonėje susidarantys </w:t>
            </w:r>
            <w:r w:rsidR="003C39B0" w:rsidRPr="003C39B0">
              <w:rPr>
                <w:szCs w:val="22"/>
              </w:rPr>
              <w:t>lijali</w:t>
            </w:r>
            <w:r w:rsidR="003C39B0" w:rsidRPr="003C39B0">
              <w:rPr>
                <w:spacing w:val="1"/>
                <w:szCs w:val="22"/>
              </w:rPr>
              <w:t>n</w:t>
            </w:r>
            <w:r w:rsidR="003C39B0" w:rsidRPr="003C39B0">
              <w:rPr>
                <w:szCs w:val="22"/>
              </w:rPr>
              <w:t>iai</w:t>
            </w:r>
            <w:r w:rsidR="003C39B0" w:rsidRPr="003C39B0">
              <w:rPr>
                <w:spacing w:val="7"/>
                <w:szCs w:val="22"/>
              </w:rPr>
              <w:t xml:space="preserve"> </w:t>
            </w:r>
            <w:r w:rsidR="003C39B0" w:rsidRPr="003C39B0">
              <w:rPr>
                <w:spacing w:val="1"/>
                <w:w w:val="101"/>
                <w:szCs w:val="22"/>
              </w:rPr>
              <w:t>v</w:t>
            </w:r>
            <w:r w:rsidR="003C39B0" w:rsidRPr="003C39B0">
              <w:rPr>
                <w:w w:val="101"/>
                <w:szCs w:val="22"/>
              </w:rPr>
              <w:t>an</w:t>
            </w:r>
            <w:r w:rsidR="003C39B0" w:rsidRPr="003C39B0">
              <w:rPr>
                <w:spacing w:val="1"/>
                <w:w w:val="101"/>
                <w:szCs w:val="22"/>
              </w:rPr>
              <w:t>d</w:t>
            </w:r>
            <w:r w:rsidR="003C39B0" w:rsidRPr="003C39B0">
              <w:rPr>
                <w:spacing w:val="-1"/>
                <w:w w:val="101"/>
                <w:szCs w:val="22"/>
              </w:rPr>
              <w:t>e</w:t>
            </w:r>
            <w:r w:rsidR="003C39B0" w:rsidRPr="003C39B0">
              <w:rPr>
                <w:w w:val="101"/>
                <w:szCs w:val="22"/>
              </w:rPr>
              <w:t>n</w:t>
            </w:r>
            <w:r w:rsidR="003C39B0" w:rsidRPr="003C39B0">
              <w:rPr>
                <w:spacing w:val="1"/>
                <w:w w:val="101"/>
                <w:szCs w:val="22"/>
              </w:rPr>
              <w:t>y</w:t>
            </w:r>
            <w:r w:rsidR="003C39B0" w:rsidRPr="003C39B0">
              <w:rPr>
                <w:w w:val="101"/>
                <w:szCs w:val="22"/>
              </w:rPr>
              <w:t>s</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13 08 02</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w w:val="101"/>
                <w:szCs w:val="22"/>
              </w:rPr>
            </w:pPr>
            <w:r w:rsidRPr="003C39B0">
              <w:rPr>
                <w:w w:val="101"/>
                <w:szCs w:val="22"/>
              </w:rPr>
              <w:t>Kitos emulsijos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9A5F62" w:rsidP="0016345D">
            <w:pPr>
              <w:pStyle w:val="7Lentel"/>
              <w:spacing w:line="240" w:lineRule="auto"/>
              <w:rPr>
                <w:w w:val="101"/>
                <w:szCs w:val="22"/>
              </w:rPr>
            </w:pPr>
            <w:r>
              <w:rPr>
                <w:w w:val="101"/>
                <w:szCs w:val="22"/>
              </w:rPr>
              <w:t>Emulsija užteršti skysčiai ir vanduo</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13 04 02</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Lij</w:t>
            </w:r>
            <w:r w:rsidRPr="003C39B0">
              <w:rPr>
                <w:spacing w:val="-1"/>
                <w:szCs w:val="22"/>
              </w:rPr>
              <w:t>a</w:t>
            </w:r>
            <w:r w:rsidRPr="003C39B0">
              <w:rPr>
                <w:szCs w:val="22"/>
              </w:rPr>
              <w:t>li</w:t>
            </w:r>
            <w:r w:rsidRPr="003C39B0">
              <w:rPr>
                <w:spacing w:val="1"/>
                <w:szCs w:val="22"/>
              </w:rPr>
              <w:t>ni</w:t>
            </w:r>
            <w:r w:rsidRPr="003C39B0">
              <w:rPr>
                <w:spacing w:val="-1"/>
                <w:szCs w:val="22"/>
              </w:rPr>
              <w:t>a</w:t>
            </w:r>
            <w:r w:rsidRPr="003C39B0">
              <w:rPr>
                <w:szCs w:val="22"/>
              </w:rPr>
              <w:t>i</w:t>
            </w:r>
            <w:r w:rsidRPr="003C39B0">
              <w:rPr>
                <w:spacing w:val="10"/>
                <w:szCs w:val="22"/>
              </w:rPr>
              <w:t xml:space="preserve"> </w:t>
            </w:r>
            <w:r w:rsidRPr="003C39B0">
              <w:rPr>
                <w:szCs w:val="22"/>
              </w:rPr>
              <w:t>van</w:t>
            </w:r>
            <w:r w:rsidRPr="003C39B0">
              <w:rPr>
                <w:spacing w:val="1"/>
                <w:szCs w:val="22"/>
              </w:rPr>
              <w:t>d</w:t>
            </w:r>
            <w:r w:rsidRPr="003C39B0">
              <w:rPr>
                <w:szCs w:val="22"/>
              </w:rPr>
              <w:t>e</w:t>
            </w:r>
            <w:r w:rsidRPr="003C39B0">
              <w:rPr>
                <w:spacing w:val="-1"/>
                <w:szCs w:val="22"/>
              </w:rPr>
              <w:t>n</w:t>
            </w:r>
            <w:r w:rsidRPr="003C39B0">
              <w:rPr>
                <w:spacing w:val="2"/>
                <w:szCs w:val="22"/>
              </w:rPr>
              <w:t>y</w:t>
            </w:r>
            <w:r w:rsidRPr="003C39B0">
              <w:rPr>
                <w:szCs w:val="22"/>
              </w:rPr>
              <w:t xml:space="preserve">s </w:t>
            </w:r>
            <w:r w:rsidRPr="003C39B0">
              <w:rPr>
                <w:spacing w:val="9"/>
                <w:szCs w:val="22"/>
              </w:rPr>
              <w:t xml:space="preserve"> </w:t>
            </w:r>
            <w:r w:rsidRPr="003C39B0">
              <w:rPr>
                <w:szCs w:val="22"/>
              </w:rPr>
              <w:t>iš</w:t>
            </w:r>
            <w:r w:rsidRPr="003C39B0">
              <w:rPr>
                <w:spacing w:val="1"/>
                <w:szCs w:val="22"/>
              </w:rPr>
              <w:t xml:space="preserve"> p</w:t>
            </w:r>
            <w:r w:rsidRPr="003C39B0">
              <w:rPr>
                <w:szCs w:val="22"/>
              </w:rPr>
              <w:t>ri</w:t>
            </w:r>
            <w:r w:rsidRPr="003C39B0">
              <w:rPr>
                <w:spacing w:val="-1"/>
                <w:szCs w:val="22"/>
              </w:rPr>
              <w:t>e</w:t>
            </w:r>
            <w:r w:rsidRPr="003C39B0">
              <w:rPr>
                <w:szCs w:val="22"/>
              </w:rPr>
              <w:t>pl</w:t>
            </w:r>
            <w:r w:rsidRPr="003C39B0">
              <w:rPr>
                <w:spacing w:val="-1"/>
                <w:szCs w:val="22"/>
              </w:rPr>
              <w:t>a</w:t>
            </w:r>
            <w:r w:rsidRPr="003C39B0">
              <w:rPr>
                <w:spacing w:val="1"/>
                <w:szCs w:val="22"/>
              </w:rPr>
              <w:t>u</w:t>
            </w:r>
            <w:r w:rsidRPr="003C39B0">
              <w:rPr>
                <w:szCs w:val="22"/>
              </w:rPr>
              <w:t>kų</w:t>
            </w:r>
            <w:r w:rsidRPr="003C39B0">
              <w:rPr>
                <w:spacing w:val="11"/>
                <w:szCs w:val="22"/>
              </w:rPr>
              <w:t xml:space="preserve"> </w:t>
            </w:r>
            <w:r w:rsidRPr="003C39B0">
              <w:rPr>
                <w:w w:val="101"/>
                <w:szCs w:val="22"/>
              </w:rPr>
              <w:t>n</w:t>
            </w:r>
            <w:r w:rsidRPr="003C39B0">
              <w:rPr>
                <w:spacing w:val="1"/>
                <w:w w:val="101"/>
                <w:szCs w:val="22"/>
              </w:rPr>
              <w:t>u</w:t>
            </w:r>
            <w:r w:rsidRPr="003C39B0">
              <w:rPr>
                <w:w w:val="101"/>
                <w:szCs w:val="22"/>
              </w:rPr>
              <w:t>ot</w:t>
            </w:r>
            <w:r w:rsidRPr="003C39B0">
              <w:rPr>
                <w:spacing w:val="-2"/>
                <w:w w:val="101"/>
                <w:szCs w:val="22"/>
              </w:rPr>
              <w:t>a</w:t>
            </w:r>
            <w:r w:rsidRPr="003C39B0">
              <w:rPr>
                <w:w w:val="101"/>
                <w:szCs w:val="22"/>
              </w:rPr>
              <w:t>k</w:t>
            </w:r>
            <w:r w:rsidRPr="003C39B0">
              <w:rPr>
                <w:spacing w:val="1"/>
                <w:w w:val="101"/>
                <w:szCs w:val="22"/>
              </w:rPr>
              <w:t>yn</w:t>
            </w:r>
            <w:r w:rsidRPr="003C39B0">
              <w:rPr>
                <w:w w:val="101"/>
                <w:szCs w:val="22"/>
              </w:rPr>
              <w:t>o</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16345D">
            <w:pPr>
              <w:pStyle w:val="7Lentel"/>
              <w:spacing w:line="240" w:lineRule="auto"/>
              <w:rPr>
                <w:szCs w:val="22"/>
              </w:rPr>
            </w:pPr>
            <w:r w:rsidRPr="003C39B0">
              <w:rPr>
                <w:szCs w:val="22"/>
              </w:rPr>
              <w:t>Lij</w:t>
            </w:r>
            <w:r w:rsidRPr="003C39B0">
              <w:rPr>
                <w:spacing w:val="-1"/>
                <w:szCs w:val="22"/>
              </w:rPr>
              <w:t>a</w:t>
            </w:r>
            <w:r w:rsidRPr="003C39B0">
              <w:rPr>
                <w:szCs w:val="22"/>
              </w:rPr>
              <w:t>li</w:t>
            </w:r>
            <w:r w:rsidRPr="003C39B0">
              <w:rPr>
                <w:spacing w:val="1"/>
                <w:szCs w:val="22"/>
              </w:rPr>
              <w:t>ni</w:t>
            </w:r>
            <w:r w:rsidRPr="003C39B0">
              <w:rPr>
                <w:spacing w:val="-1"/>
                <w:szCs w:val="22"/>
              </w:rPr>
              <w:t>a</w:t>
            </w:r>
            <w:r w:rsidRPr="003C39B0">
              <w:rPr>
                <w:szCs w:val="22"/>
              </w:rPr>
              <w:t>i</w:t>
            </w:r>
            <w:r w:rsidRPr="003C39B0">
              <w:rPr>
                <w:spacing w:val="10"/>
                <w:szCs w:val="22"/>
              </w:rPr>
              <w:t xml:space="preserve"> </w:t>
            </w:r>
            <w:r w:rsidRPr="003C39B0">
              <w:rPr>
                <w:szCs w:val="22"/>
              </w:rPr>
              <w:t>van</w:t>
            </w:r>
            <w:r w:rsidRPr="003C39B0">
              <w:rPr>
                <w:spacing w:val="1"/>
                <w:szCs w:val="22"/>
              </w:rPr>
              <w:t>d</w:t>
            </w:r>
            <w:r w:rsidRPr="003C39B0">
              <w:rPr>
                <w:szCs w:val="22"/>
              </w:rPr>
              <w:t>e</w:t>
            </w:r>
            <w:r w:rsidRPr="003C39B0">
              <w:rPr>
                <w:spacing w:val="-1"/>
                <w:szCs w:val="22"/>
              </w:rPr>
              <w:t>n</w:t>
            </w:r>
            <w:r w:rsidRPr="003C39B0">
              <w:rPr>
                <w:spacing w:val="2"/>
                <w:szCs w:val="22"/>
              </w:rPr>
              <w:t>y</w:t>
            </w:r>
            <w:r w:rsidRPr="003C39B0">
              <w:rPr>
                <w:szCs w:val="22"/>
              </w:rPr>
              <w:t xml:space="preserve">s </w:t>
            </w:r>
            <w:r w:rsidRPr="003C39B0">
              <w:rPr>
                <w:spacing w:val="9"/>
                <w:szCs w:val="22"/>
              </w:rPr>
              <w:t xml:space="preserve"> </w:t>
            </w:r>
            <w:r w:rsidRPr="003C39B0">
              <w:rPr>
                <w:szCs w:val="22"/>
              </w:rPr>
              <w:t>iš</w:t>
            </w:r>
            <w:r w:rsidRPr="003C39B0">
              <w:rPr>
                <w:spacing w:val="1"/>
                <w:szCs w:val="22"/>
              </w:rPr>
              <w:t xml:space="preserve"> p</w:t>
            </w:r>
            <w:r w:rsidRPr="003C39B0">
              <w:rPr>
                <w:szCs w:val="22"/>
              </w:rPr>
              <w:t>ri</w:t>
            </w:r>
            <w:r w:rsidRPr="003C39B0">
              <w:rPr>
                <w:spacing w:val="-1"/>
                <w:szCs w:val="22"/>
              </w:rPr>
              <w:t>e</w:t>
            </w:r>
            <w:r w:rsidRPr="003C39B0">
              <w:rPr>
                <w:szCs w:val="22"/>
              </w:rPr>
              <w:t>pl</w:t>
            </w:r>
            <w:r w:rsidRPr="003C39B0">
              <w:rPr>
                <w:spacing w:val="-1"/>
                <w:szCs w:val="22"/>
              </w:rPr>
              <w:t>a</w:t>
            </w:r>
            <w:r w:rsidRPr="003C39B0">
              <w:rPr>
                <w:spacing w:val="1"/>
                <w:szCs w:val="22"/>
              </w:rPr>
              <w:t>u</w:t>
            </w:r>
            <w:r w:rsidRPr="003C39B0">
              <w:rPr>
                <w:szCs w:val="22"/>
              </w:rPr>
              <w:t>kų</w:t>
            </w:r>
            <w:r w:rsidRPr="003C39B0">
              <w:rPr>
                <w:spacing w:val="11"/>
                <w:szCs w:val="22"/>
              </w:rPr>
              <w:t xml:space="preserve"> </w:t>
            </w:r>
            <w:r w:rsidRPr="003C39B0">
              <w:rPr>
                <w:w w:val="101"/>
                <w:szCs w:val="22"/>
              </w:rPr>
              <w:t>n</w:t>
            </w:r>
            <w:r w:rsidRPr="003C39B0">
              <w:rPr>
                <w:spacing w:val="1"/>
                <w:w w:val="101"/>
                <w:szCs w:val="22"/>
              </w:rPr>
              <w:t>u</w:t>
            </w:r>
            <w:r w:rsidRPr="003C39B0">
              <w:rPr>
                <w:w w:val="101"/>
                <w:szCs w:val="22"/>
              </w:rPr>
              <w:t>ot</w:t>
            </w:r>
            <w:r w:rsidRPr="003C39B0">
              <w:rPr>
                <w:spacing w:val="-2"/>
                <w:w w:val="101"/>
                <w:szCs w:val="22"/>
              </w:rPr>
              <w:t>a</w:t>
            </w:r>
            <w:r w:rsidRPr="003C39B0">
              <w:rPr>
                <w:w w:val="101"/>
                <w:szCs w:val="22"/>
              </w:rPr>
              <w:t>k</w:t>
            </w:r>
            <w:r w:rsidRPr="003C39B0">
              <w:rPr>
                <w:spacing w:val="1"/>
                <w:w w:val="101"/>
                <w:szCs w:val="22"/>
              </w:rPr>
              <w:t>yn</w:t>
            </w:r>
            <w:r w:rsidRPr="003C39B0">
              <w:rPr>
                <w:w w:val="101"/>
                <w:szCs w:val="22"/>
              </w:rPr>
              <w:t>o</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 xml:space="preserve">13 04 03 </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Kitų</w:t>
            </w:r>
            <w:r w:rsidRPr="003C39B0">
              <w:rPr>
                <w:spacing w:val="6"/>
                <w:szCs w:val="22"/>
              </w:rPr>
              <w:t xml:space="preserve"> </w:t>
            </w:r>
            <w:r w:rsidRPr="003C39B0">
              <w:rPr>
                <w:spacing w:val="1"/>
                <w:szCs w:val="22"/>
              </w:rPr>
              <w:t>l</w:t>
            </w:r>
            <w:r w:rsidRPr="003C39B0">
              <w:rPr>
                <w:szCs w:val="22"/>
              </w:rPr>
              <w:t>a</w:t>
            </w:r>
            <w:r w:rsidRPr="003C39B0">
              <w:rPr>
                <w:spacing w:val="-1"/>
                <w:szCs w:val="22"/>
              </w:rPr>
              <w:t>i</w:t>
            </w:r>
            <w:r w:rsidRPr="003C39B0">
              <w:rPr>
                <w:spacing w:val="1"/>
                <w:szCs w:val="22"/>
              </w:rPr>
              <w:t>v</w:t>
            </w:r>
            <w:r w:rsidRPr="003C39B0">
              <w:rPr>
                <w:spacing w:val="-1"/>
                <w:szCs w:val="22"/>
              </w:rPr>
              <w:t>i</w:t>
            </w:r>
            <w:r w:rsidRPr="003C39B0">
              <w:rPr>
                <w:spacing w:val="1"/>
                <w:szCs w:val="22"/>
              </w:rPr>
              <w:t>n</w:t>
            </w:r>
            <w:r w:rsidRPr="003C39B0">
              <w:rPr>
                <w:spacing w:val="-1"/>
                <w:szCs w:val="22"/>
              </w:rPr>
              <w:t>ink</w:t>
            </w:r>
            <w:r w:rsidRPr="003C39B0">
              <w:rPr>
                <w:spacing w:val="2"/>
                <w:szCs w:val="22"/>
              </w:rPr>
              <w:t>y</w:t>
            </w:r>
            <w:r w:rsidRPr="003C39B0">
              <w:rPr>
                <w:spacing w:val="-1"/>
                <w:szCs w:val="22"/>
              </w:rPr>
              <w:t>s</w:t>
            </w:r>
            <w:r w:rsidRPr="003C39B0">
              <w:rPr>
                <w:szCs w:val="22"/>
              </w:rPr>
              <w:t>tės</w:t>
            </w:r>
            <w:r w:rsidRPr="003C39B0">
              <w:rPr>
                <w:spacing w:val="13"/>
                <w:szCs w:val="22"/>
              </w:rPr>
              <w:t xml:space="preserve"> </w:t>
            </w:r>
            <w:r w:rsidRPr="003C39B0">
              <w:rPr>
                <w:szCs w:val="22"/>
              </w:rPr>
              <w:t>r</w:t>
            </w:r>
            <w:r w:rsidRPr="003C39B0">
              <w:rPr>
                <w:spacing w:val="1"/>
                <w:szCs w:val="22"/>
              </w:rPr>
              <w:t>ū</w:t>
            </w:r>
            <w:r w:rsidRPr="003C39B0">
              <w:rPr>
                <w:szCs w:val="22"/>
              </w:rPr>
              <w:t>š</w:t>
            </w:r>
            <w:r w:rsidRPr="003C39B0">
              <w:rPr>
                <w:spacing w:val="-1"/>
                <w:szCs w:val="22"/>
              </w:rPr>
              <w:t>i</w:t>
            </w:r>
            <w:r w:rsidRPr="003C39B0">
              <w:rPr>
                <w:szCs w:val="22"/>
              </w:rPr>
              <w:t>ų</w:t>
            </w:r>
            <w:r w:rsidRPr="003C39B0">
              <w:rPr>
                <w:spacing w:val="7"/>
                <w:szCs w:val="22"/>
              </w:rPr>
              <w:t xml:space="preserve"> </w:t>
            </w:r>
            <w:r w:rsidRPr="003C39B0">
              <w:rPr>
                <w:szCs w:val="22"/>
              </w:rPr>
              <w:t>lija</w:t>
            </w:r>
            <w:r w:rsidRPr="003C39B0">
              <w:rPr>
                <w:spacing w:val="1"/>
                <w:szCs w:val="22"/>
              </w:rPr>
              <w:t>n</w:t>
            </w:r>
            <w:r w:rsidRPr="003C39B0">
              <w:rPr>
                <w:szCs w:val="22"/>
              </w:rPr>
              <w:t>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ande</w:t>
            </w:r>
            <w:r w:rsidRPr="003C39B0">
              <w:rPr>
                <w:spacing w:val="1"/>
                <w:w w:val="101"/>
                <w:szCs w:val="22"/>
              </w:rPr>
              <w:t>ny</w:t>
            </w:r>
            <w:r w:rsidRPr="003C39B0">
              <w:rPr>
                <w:w w:val="101"/>
                <w:szCs w:val="22"/>
              </w:rPr>
              <w:t>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C32E93" w:rsidP="0016345D">
            <w:pPr>
              <w:pStyle w:val="7Lentel"/>
              <w:spacing w:line="240" w:lineRule="auto"/>
              <w:rPr>
                <w:szCs w:val="22"/>
              </w:rPr>
            </w:pPr>
            <w:r>
              <w:rPr>
                <w:szCs w:val="22"/>
              </w:rPr>
              <w:t>Įvairių</w:t>
            </w:r>
            <w:r w:rsidR="003C39B0" w:rsidRPr="003C39B0">
              <w:rPr>
                <w:spacing w:val="6"/>
                <w:szCs w:val="22"/>
              </w:rPr>
              <w:t xml:space="preserve"> </w:t>
            </w:r>
            <w:r w:rsidR="003C39B0" w:rsidRPr="003C39B0">
              <w:rPr>
                <w:spacing w:val="1"/>
                <w:szCs w:val="22"/>
              </w:rPr>
              <w:t>l</w:t>
            </w:r>
            <w:r w:rsidR="003C39B0" w:rsidRPr="003C39B0">
              <w:rPr>
                <w:szCs w:val="22"/>
              </w:rPr>
              <w:t>a</w:t>
            </w:r>
            <w:r w:rsidR="003C39B0" w:rsidRPr="003C39B0">
              <w:rPr>
                <w:spacing w:val="-1"/>
                <w:szCs w:val="22"/>
              </w:rPr>
              <w:t>i</w:t>
            </w:r>
            <w:r w:rsidR="003C39B0" w:rsidRPr="003C39B0">
              <w:rPr>
                <w:spacing w:val="1"/>
                <w:szCs w:val="22"/>
              </w:rPr>
              <w:t>v</w:t>
            </w:r>
            <w:r w:rsidR="003C39B0" w:rsidRPr="003C39B0">
              <w:rPr>
                <w:spacing w:val="-1"/>
                <w:szCs w:val="22"/>
              </w:rPr>
              <w:t>i</w:t>
            </w:r>
            <w:r w:rsidR="003C39B0" w:rsidRPr="003C39B0">
              <w:rPr>
                <w:spacing w:val="1"/>
                <w:szCs w:val="22"/>
              </w:rPr>
              <w:t>n</w:t>
            </w:r>
            <w:r w:rsidR="003C39B0" w:rsidRPr="003C39B0">
              <w:rPr>
                <w:spacing w:val="-1"/>
                <w:szCs w:val="22"/>
              </w:rPr>
              <w:t>ink</w:t>
            </w:r>
            <w:r w:rsidR="003C39B0" w:rsidRPr="003C39B0">
              <w:rPr>
                <w:spacing w:val="2"/>
                <w:szCs w:val="22"/>
              </w:rPr>
              <w:t>y</w:t>
            </w:r>
            <w:r w:rsidR="003C39B0" w:rsidRPr="003C39B0">
              <w:rPr>
                <w:spacing w:val="-1"/>
                <w:szCs w:val="22"/>
              </w:rPr>
              <w:t>s</w:t>
            </w:r>
            <w:r w:rsidR="003C39B0" w:rsidRPr="003C39B0">
              <w:rPr>
                <w:szCs w:val="22"/>
              </w:rPr>
              <w:t>tės</w:t>
            </w:r>
            <w:r w:rsidR="003C39B0" w:rsidRPr="003C39B0">
              <w:rPr>
                <w:spacing w:val="13"/>
                <w:szCs w:val="22"/>
              </w:rPr>
              <w:t xml:space="preserve"> </w:t>
            </w:r>
            <w:r w:rsidR="003C39B0" w:rsidRPr="003C39B0">
              <w:rPr>
                <w:szCs w:val="22"/>
              </w:rPr>
              <w:t>r</w:t>
            </w:r>
            <w:r w:rsidR="003C39B0" w:rsidRPr="003C39B0">
              <w:rPr>
                <w:spacing w:val="1"/>
                <w:szCs w:val="22"/>
              </w:rPr>
              <w:t>ū</w:t>
            </w:r>
            <w:r w:rsidR="003C39B0" w:rsidRPr="003C39B0">
              <w:rPr>
                <w:szCs w:val="22"/>
              </w:rPr>
              <w:t>š</w:t>
            </w:r>
            <w:r w:rsidR="003C39B0" w:rsidRPr="003C39B0">
              <w:rPr>
                <w:spacing w:val="-1"/>
                <w:szCs w:val="22"/>
              </w:rPr>
              <w:t>i</w:t>
            </w:r>
            <w:r w:rsidR="003C39B0" w:rsidRPr="003C39B0">
              <w:rPr>
                <w:szCs w:val="22"/>
              </w:rPr>
              <w:t>ų</w:t>
            </w:r>
            <w:r w:rsidR="003C39B0" w:rsidRPr="003C39B0">
              <w:rPr>
                <w:spacing w:val="7"/>
                <w:szCs w:val="22"/>
              </w:rPr>
              <w:t xml:space="preserve"> </w:t>
            </w:r>
            <w:r w:rsidR="003C39B0" w:rsidRPr="003C39B0">
              <w:rPr>
                <w:szCs w:val="22"/>
              </w:rPr>
              <w:t>lija</w:t>
            </w:r>
            <w:r w:rsidR="003C39B0" w:rsidRPr="003C39B0">
              <w:rPr>
                <w:spacing w:val="1"/>
                <w:szCs w:val="22"/>
              </w:rPr>
              <w:t>n</w:t>
            </w:r>
            <w:r w:rsidR="003C39B0" w:rsidRPr="003C39B0">
              <w:rPr>
                <w:szCs w:val="22"/>
              </w:rPr>
              <w:t>i</w:t>
            </w:r>
            <w:r w:rsidR="003C39B0" w:rsidRPr="003C39B0">
              <w:rPr>
                <w:spacing w:val="1"/>
                <w:szCs w:val="22"/>
              </w:rPr>
              <w:t>n</w:t>
            </w:r>
            <w:r w:rsidR="003C39B0" w:rsidRPr="003C39B0">
              <w:rPr>
                <w:szCs w:val="22"/>
              </w:rPr>
              <w:t>iai</w:t>
            </w:r>
            <w:r w:rsidR="003C39B0" w:rsidRPr="003C39B0">
              <w:rPr>
                <w:spacing w:val="7"/>
                <w:szCs w:val="22"/>
              </w:rPr>
              <w:t xml:space="preserve"> </w:t>
            </w:r>
            <w:r w:rsidR="003C39B0" w:rsidRPr="003C39B0">
              <w:rPr>
                <w:spacing w:val="1"/>
                <w:w w:val="101"/>
                <w:szCs w:val="22"/>
              </w:rPr>
              <w:t>v</w:t>
            </w:r>
            <w:r w:rsidR="003C39B0" w:rsidRPr="003C39B0">
              <w:rPr>
                <w:w w:val="101"/>
                <w:szCs w:val="22"/>
              </w:rPr>
              <w:t>ande</w:t>
            </w:r>
            <w:r w:rsidR="003C39B0" w:rsidRPr="003C39B0">
              <w:rPr>
                <w:spacing w:val="1"/>
                <w:w w:val="101"/>
                <w:szCs w:val="22"/>
              </w:rPr>
              <w:t>ny</w:t>
            </w:r>
            <w:r w:rsidR="003C39B0" w:rsidRPr="003C39B0">
              <w:rPr>
                <w:w w:val="101"/>
                <w:szCs w:val="22"/>
              </w:rPr>
              <w:t>s</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13 05 06</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zCs w:val="22"/>
              </w:rPr>
              <w:t>Naft</w:t>
            </w:r>
            <w:r w:rsidRPr="003C39B0">
              <w:rPr>
                <w:spacing w:val="1"/>
                <w:szCs w:val="22"/>
              </w:rPr>
              <w:t>o</w:t>
            </w:r>
            <w:r w:rsidRPr="003C39B0">
              <w:rPr>
                <w:szCs w:val="22"/>
              </w:rPr>
              <w:t>s pro</w:t>
            </w:r>
            <w:r w:rsidRPr="003C39B0">
              <w:rPr>
                <w:spacing w:val="1"/>
                <w:szCs w:val="22"/>
              </w:rPr>
              <w:t>d</w:t>
            </w:r>
            <w:r w:rsidRPr="003C39B0">
              <w:rPr>
                <w:szCs w:val="22"/>
              </w:rPr>
              <w:t>u</w:t>
            </w:r>
            <w:r w:rsidRPr="003C39B0">
              <w:rPr>
                <w:spacing w:val="1"/>
                <w:szCs w:val="22"/>
              </w:rPr>
              <w:t>k</w:t>
            </w:r>
            <w:r w:rsidRPr="003C39B0">
              <w:rPr>
                <w:spacing w:val="-1"/>
                <w:szCs w:val="22"/>
              </w:rPr>
              <w:t>t</w:t>
            </w:r>
            <w:r w:rsidRPr="003C39B0">
              <w:rPr>
                <w:spacing w:val="1"/>
                <w:szCs w:val="22"/>
              </w:rPr>
              <w:t>ų</w:t>
            </w:r>
            <w:r w:rsidRPr="003C39B0">
              <w:rPr>
                <w:spacing w:val="-2"/>
                <w:szCs w:val="22"/>
              </w:rPr>
              <w:t>/</w:t>
            </w:r>
            <w:r w:rsidRPr="003C39B0">
              <w:rPr>
                <w:spacing w:val="1"/>
                <w:szCs w:val="22"/>
              </w:rPr>
              <w:t>v</w:t>
            </w:r>
            <w:r w:rsidRPr="003C39B0">
              <w:rPr>
                <w:spacing w:val="-1"/>
                <w:szCs w:val="22"/>
              </w:rPr>
              <w:t>a</w:t>
            </w:r>
            <w:r w:rsidRPr="003C39B0">
              <w:rPr>
                <w:spacing w:val="1"/>
                <w:szCs w:val="22"/>
              </w:rPr>
              <w:t>n</w:t>
            </w:r>
            <w:r w:rsidRPr="003C39B0">
              <w:rPr>
                <w:szCs w:val="22"/>
              </w:rPr>
              <w:t>dens s</w:t>
            </w:r>
            <w:r w:rsidRPr="003C39B0">
              <w:rPr>
                <w:spacing w:val="-1"/>
                <w:szCs w:val="22"/>
              </w:rPr>
              <w:t>e</w:t>
            </w:r>
            <w:r w:rsidRPr="003C39B0">
              <w:rPr>
                <w:spacing w:val="1"/>
                <w:szCs w:val="22"/>
              </w:rPr>
              <w:t>p</w:t>
            </w:r>
            <w:r w:rsidRPr="003C39B0">
              <w:rPr>
                <w:szCs w:val="22"/>
              </w:rPr>
              <w:t>arat</w:t>
            </w:r>
            <w:r w:rsidRPr="003C39B0">
              <w:rPr>
                <w:spacing w:val="1"/>
                <w:szCs w:val="22"/>
              </w:rPr>
              <w:t>o</w:t>
            </w:r>
            <w:r w:rsidRPr="003C39B0">
              <w:rPr>
                <w:szCs w:val="22"/>
              </w:rPr>
              <w:t>r</w:t>
            </w:r>
            <w:r w:rsidRPr="003C39B0">
              <w:rPr>
                <w:spacing w:val="2"/>
                <w:szCs w:val="22"/>
              </w:rPr>
              <w:t>i</w:t>
            </w:r>
            <w:r w:rsidRPr="003C39B0">
              <w:rPr>
                <w:szCs w:val="22"/>
              </w:rPr>
              <w:t xml:space="preserve">ų </w:t>
            </w:r>
            <w:r w:rsidRPr="003C39B0">
              <w:rPr>
                <w:spacing w:val="1"/>
                <w:w w:val="101"/>
                <w:szCs w:val="22"/>
              </w:rPr>
              <w:t>n</w:t>
            </w:r>
            <w:r w:rsidRPr="003C39B0">
              <w:rPr>
                <w:spacing w:val="-1"/>
                <w:w w:val="101"/>
                <w:szCs w:val="22"/>
              </w:rPr>
              <w:t>a</w:t>
            </w:r>
            <w:r w:rsidRPr="003C39B0">
              <w:rPr>
                <w:spacing w:val="1"/>
                <w:w w:val="101"/>
                <w:szCs w:val="22"/>
              </w:rPr>
              <w:t>f</w:t>
            </w:r>
            <w:r w:rsidRPr="003C39B0">
              <w:rPr>
                <w:w w:val="101"/>
                <w:szCs w:val="22"/>
              </w:rPr>
              <w:t>t</w:t>
            </w:r>
            <w:r w:rsidRPr="003C39B0">
              <w:rPr>
                <w:spacing w:val="1"/>
                <w:w w:val="101"/>
                <w:szCs w:val="22"/>
              </w:rPr>
              <w:t>os p</w:t>
            </w:r>
            <w:r w:rsidRPr="003C39B0">
              <w:rPr>
                <w:w w:val="101"/>
                <w:szCs w:val="22"/>
              </w:rPr>
              <w:t>r</w:t>
            </w:r>
            <w:r w:rsidRPr="003C39B0">
              <w:rPr>
                <w:spacing w:val="1"/>
                <w:w w:val="101"/>
                <w:szCs w:val="22"/>
              </w:rPr>
              <w:t>o</w:t>
            </w:r>
            <w:r w:rsidRPr="003C39B0">
              <w:rPr>
                <w:w w:val="101"/>
                <w:szCs w:val="22"/>
              </w:rPr>
              <w:t>dukt</w:t>
            </w:r>
            <w:r w:rsidRPr="003C39B0">
              <w:rPr>
                <w:spacing w:val="-1"/>
                <w:w w:val="101"/>
                <w:szCs w:val="22"/>
              </w:rPr>
              <w:t>a</w:t>
            </w:r>
            <w:r w:rsidRPr="003C39B0">
              <w:rPr>
                <w:w w:val="101"/>
                <w:szCs w:val="22"/>
              </w:rPr>
              <w:t>i</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16345D">
            <w:pPr>
              <w:pStyle w:val="7Lentel"/>
              <w:spacing w:line="240" w:lineRule="auto"/>
              <w:rPr>
                <w:szCs w:val="22"/>
              </w:rPr>
            </w:pPr>
            <w:r w:rsidRPr="003C39B0">
              <w:rPr>
                <w:szCs w:val="22"/>
              </w:rPr>
              <w:t>Naft</w:t>
            </w:r>
            <w:r w:rsidRPr="003C39B0">
              <w:rPr>
                <w:spacing w:val="1"/>
                <w:szCs w:val="22"/>
              </w:rPr>
              <w:t>o</w:t>
            </w:r>
            <w:r w:rsidRPr="003C39B0">
              <w:rPr>
                <w:szCs w:val="22"/>
              </w:rPr>
              <w:t>s pro</w:t>
            </w:r>
            <w:r w:rsidRPr="003C39B0">
              <w:rPr>
                <w:spacing w:val="1"/>
                <w:szCs w:val="22"/>
              </w:rPr>
              <w:t>d</w:t>
            </w:r>
            <w:r w:rsidRPr="003C39B0">
              <w:rPr>
                <w:szCs w:val="22"/>
              </w:rPr>
              <w:t>u</w:t>
            </w:r>
            <w:r w:rsidRPr="003C39B0">
              <w:rPr>
                <w:spacing w:val="1"/>
                <w:szCs w:val="22"/>
              </w:rPr>
              <w:t>k</w:t>
            </w:r>
            <w:r w:rsidRPr="003C39B0">
              <w:rPr>
                <w:spacing w:val="-1"/>
                <w:szCs w:val="22"/>
              </w:rPr>
              <w:t>t</w:t>
            </w:r>
            <w:r w:rsidRPr="003C39B0">
              <w:rPr>
                <w:spacing w:val="1"/>
                <w:szCs w:val="22"/>
              </w:rPr>
              <w:t>ų</w:t>
            </w:r>
            <w:r w:rsidRPr="003C39B0">
              <w:rPr>
                <w:spacing w:val="-2"/>
                <w:szCs w:val="22"/>
              </w:rPr>
              <w:t>/</w:t>
            </w:r>
            <w:r w:rsidRPr="003C39B0">
              <w:rPr>
                <w:spacing w:val="1"/>
                <w:szCs w:val="22"/>
              </w:rPr>
              <w:t>v</w:t>
            </w:r>
            <w:r w:rsidRPr="003C39B0">
              <w:rPr>
                <w:spacing w:val="-1"/>
                <w:szCs w:val="22"/>
              </w:rPr>
              <w:t>a</w:t>
            </w:r>
            <w:r w:rsidRPr="003C39B0">
              <w:rPr>
                <w:spacing w:val="1"/>
                <w:szCs w:val="22"/>
              </w:rPr>
              <w:t>n</w:t>
            </w:r>
            <w:r w:rsidRPr="003C39B0">
              <w:rPr>
                <w:szCs w:val="22"/>
              </w:rPr>
              <w:t>dens s</w:t>
            </w:r>
            <w:r w:rsidRPr="003C39B0">
              <w:rPr>
                <w:spacing w:val="-1"/>
                <w:szCs w:val="22"/>
              </w:rPr>
              <w:t>e</w:t>
            </w:r>
            <w:r w:rsidRPr="003C39B0">
              <w:rPr>
                <w:spacing w:val="1"/>
                <w:szCs w:val="22"/>
              </w:rPr>
              <w:t>p</w:t>
            </w:r>
            <w:r w:rsidRPr="003C39B0">
              <w:rPr>
                <w:szCs w:val="22"/>
              </w:rPr>
              <w:t>arat</w:t>
            </w:r>
            <w:r w:rsidRPr="003C39B0">
              <w:rPr>
                <w:spacing w:val="1"/>
                <w:szCs w:val="22"/>
              </w:rPr>
              <w:t>o</w:t>
            </w:r>
            <w:r w:rsidRPr="003C39B0">
              <w:rPr>
                <w:szCs w:val="22"/>
              </w:rPr>
              <w:t>r</w:t>
            </w:r>
            <w:r w:rsidRPr="003C39B0">
              <w:rPr>
                <w:spacing w:val="2"/>
                <w:szCs w:val="22"/>
              </w:rPr>
              <w:t>i</w:t>
            </w:r>
            <w:r w:rsidRPr="003C39B0">
              <w:rPr>
                <w:szCs w:val="22"/>
              </w:rPr>
              <w:t xml:space="preserve">ų </w:t>
            </w:r>
            <w:r w:rsidRPr="003C39B0">
              <w:rPr>
                <w:spacing w:val="1"/>
                <w:w w:val="101"/>
                <w:szCs w:val="22"/>
              </w:rPr>
              <w:t>n</w:t>
            </w:r>
            <w:r w:rsidRPr="003C39B0">
              <w:rPr>
                <w:spacing w:val="-1"/>
                <w:w w:val="101"/>
                <w:szCs w:val="22"/>
              </w:rPr>
              <w:t>a</w:t>
            </w:r>
            <w:r w:rsidRPr="003C39B0">
              <w:rPr>
                <w:spacing w:val="1"/>
                <w:w w:val="101"/>
                <w:szCs w:val="22"/>
              </w:rPr>
              <w:t>f</w:t>
            </w:r>
            <w:r w:rsidRPr="003C39B0">
              <w:rPr>
                <w:w w:val="101"/>
                <w:szCs w:val="22"/>
              </w:rPr>
              <w:t>t</w:t>
            </w:r>
            <w:r w:rsidRPr="003C39B0">
              <w:rPr>
                <w:spacing w:val="1"/>
                <w:w w:val="101"/>
                <w:szCs w:val="22"/>
              </w:rPr>
              <w:t>os p</w:t>
            </w:r>
            <w:r w:rsidRPr="003C39B0">
              <w:rPr>
                <w:w w:val="101"/>
                <w:szCs w:val="22"/>
              </w:rPr>
              <w:t>r</w:t>
            </w:r>
            <w:r w:rsidRPr="003C39B0">
              <w:rPr>
                <w:spacing w:val="1"/>
                <w:w w:val="101"/>
                <w:szCs w:val="22"/>
              </w:rPr>
              <w:t>o</w:t>
            </w:r>
            <w:r w:rsidRPr="003C39B0">
              <w:rPr>
                <w:w w:val="101"/>
                <w:szCs w:val="22"/>
              </w:rPr>
              <w:t>dukt</w:t>
            </w:r>
            <w:r w:rsidRPr="003C39B0">
              <w:rPr>
                <w:spacing w:val="-1"/>
                <w:w w:val="101"/>
                <w:szCs w:val="22"/>
              </w:rPr>
              <w:t>a</w:t>
            </w:r>
            <w:r w:rsidRPr="003C39B0">
              <w:rPr>
                <w:w w:val="101"/>
                <w:szCs w:val="22"/>
              </w:rPr>
              <w:t>i</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right w:val="single" w:sz="4" w:space="0" w:color="auto"/>
            </w:tcBorders>
          </w:tcPr>
          <w:p w:rsidR="003C39B0" w:rsidRPr="003C39B0" w:rsidRDefault="003C39B0" w:rsidP="00FD366B">
            <w:pPr>
              <w:rPr>
                <w:rFonts w:eastAsia="Calibri"/>
                <w:sz w:val="22"/>
                <w:szCs w:val="22"/>
              </w:rPr>
            </w:pPr>
          </w:p>
        </w:tc>
      </w:tr>
      <w:tr w:rsidR="003C39B0" w:rsidRPr="003C39B0" w:rsidTr="00BC5482">
        <w:trPr>
          <w:cantSplit/>
          <w:trHeight w:val="243"/>
        </w:trPr>
        <w:tc>
          <w:tcPr>
            <w:tcW w:w="1590" w:type="dxa"/>
            <w:vMerge/>
            <w:tcBorders>
              <w:left w:val="single" w:sz="4" w:space="0" w:color="auto"/>
              <w:bottom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496" w:type="dxa"/>
            <w:vMerge/>
            <w:tcBorders>
              <w:left w:val="single" w:sz="4" w:space="0" w:color="auto"/>
              <w:bottom w:val="single" w:sz="4" w:space="0" w:color="auto"/>
              <w:right w:val="single" w:sz="4" w:space="0" w:color="auto"/>
            </w:tcBorders>
            <w:vAlign w:val="center"/>
          </w:tcPr>
          <w:p w:rsidR="003C39B0" w:rsidRPr="003C39B0" w:rsidRDefault="003C39B0" w:rsidP="00FD366B">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FD366B">
            <w:pPr>
              <w:rPr>
                <w:rFonts w:eastAsia="Calibri"/>
                <w:sz w:val="22"/>
                <w:szCs w:val="22"/>
              </w:rPr>
            </w:pPr>
            <w:r w:rsidRPr="003C39B0">
              <w:rPr>
                <w:rFonts w:eastAsia="Calibri"/>
                <w:sz w:val="22"/>
                <w:szCs w:val="22"/>
              </w:rPr>
              <w:t>13 05 07</w:t>
            </w:r>
            <w:r w:rsidR="00A90B28">
              <w:rPr>
                <w:rFonts w:eastAsia="Calibri"/>
                <w:sz w:val="22"/>
                <w:szCs w:val="22"/>
              </w:rPr>
              <w:t>*</w:t>
            </w:r>
          </w:p>
        </w:tc>
        <w:tc>
          <w:tcPr>
            <w:tcW w:w="2409" w:type="dxa"/>
            <w:tcBorders>
              <w:top w:val="single" w:sz="4" w:space="0" w:color="auto"/>
              <w:left w:val="single" w:sz="4" w:space="0" w:color="auto"/>
              <w:bottom w:val="single" w:sz="4" w:space="0" w:color="auto"/>
              <w:right w:val="single" w:sz="4" w:space="0" w:color="auto"/>
            </w:tcBorders>
          </w:tcPr>
          <w:p w:rsidR="003C39B0" w:rsidRPr="003C39B0" w:rsidRDefault="003C39B0" w:rsidP="0016345D">
            <w:pPr>
              <w:pStyle w:val="7Lentel"/>
              <w:spacing w:line="240" w:lineRule="auto"/>
              <w:rPr>
                <w:szCs w:val="22"/>
              </w:rPr>
            </w:pPr>
            <w:r w:rsidRPr="003C39B0">
              <w:rPr>
                <w:spacing w:val="1"/>
                <w:szCs w:val="22"/>
              </w:rPr>
              <w:t>N</w:t>
            </w:r>
            <w:r w:rsidRPr="003C39B0">
              <w:rPr>
                <w:szCs w:val="22"/>
              </w:rPr>
              <w:t>aft</w:t>
            </w:r>
            <w:r w:rsidRPr="003C39B0">
              <w:rPr>
                <w:spacing w:val="1"/>
                <w:szCs w:val="22"/>
              </w:rPr>
              <w:t>o</w:t>
            </w:r>
            <w:r w:rsidRPr="003C39B0">
              <w:rPr>
                <w:szCs w:val="22"/>
              </w:rPr>
              <w:t xml:space="preserve">s </w:t>
            </w:r>
            <w:r w:rsidRPr="003C39B0">
              <w:rPr>
                <w:spacing w:val="1"/>
                <w:szCs w:val="22"/>
              </w:rPr>
              <w:t>p</w:t>
            </w:r>
            <w:r w:rsidRPr="003C39B0">
              <w:rPr>
                <w:szCs w:val="22"/>
              </w:rPr>
              <w:t>r</w:t>
            </w:r>
            <w:r w:rsidRPr="003C39B0">
              <w:rPr>
                <w:spacing w:val="1"/>
                <w:szCs w:val="22"/>
              </w:rPr>
              <w:t>o</w:t>
            </w:r>
            <w:r w:rsidRPr="003C39B0">
              <w:rPr>
                <w:szCs w:val="22"/>
              </w:rPr>
              <w:t>d</w:t>
            </w:r>
            <w:r w:rsidRPr="003C39B0">
              <w:rPr>
                <w:spacing w:val="1"/>
                <w:szCs w:val="22"/>
              </w:rPr>
              <w:t>u</w:t>
            </w:r>
            <w:r w:rsidRPr="003C39B0">
              <w:rPr>
                <w:szCs w:val="22"/>
              </w:rPr>
              <w:t>k</w:t>
            </w:r>
            <w:r w:rsidRPr="003C39B0">
              <w:rPr>
                <w:spacing w:val="1"/>
                <w:szCs w:val="22"/>
              </w:rPr>
              <w:t>t</w:t>
            </w:r>
            <w:r w:rsidRPr="003C39B0">
              <w:rPr>
                <w:szCs w:val="22"/>
              </w:rPr>
              <w:t>ų/</w:t>
            </w:r>
            <w:r w:rsidRPr="003C39B0">
              <w:rPr>
                <w:spacing w:val="1"/>
                <w:szCs w:val="22"/>
              </w:rPr>
              <w:t>v</w:t>
            </w:r>
            <w:r w:rsidRPr="003C39B0">
              <w:rPr>
                <w:szCs w:val="22"/>
              </w:rPr>
              <w:t>ande</w:t>
            </w:r>
            <w:r w:rsidRPr="003C39B0">
              <w:rPr>
                <w:spacing w:val="1"/>
                <w:szCs w:val="22"/>
              </w:rPr>
              <w:t>n</w:t>
            </w:r>
            <w:r w:rsidRPr="003C39B0">
              <w:rPr>
                <w:szCs w:val="22"/>
              </w:rPr>
              <w:t>s se</w:t>
            </w:r>
            <w:r w:rsidRPr="003C39B0">
              <w:rPr>
                <w:spacing w:val="1"/>
                <w:szCs w:val="22"/>
              </w:rPr>
              <w:t>p</w:t>
            </w:r>
            <w:r w:rsidRPr="003C39B0">
              <w:rPr>
                <w:spacing w:val="-1"/>
                <w:szCs w:val="22"/>
              </w:rPr>
              <w:t>a</w:t>
            </w:r>
            <w:r w:rsidRPr="003C39B0">
              <w:rPr>
                <w:spacing w:val="2"/>
                <w:szCs w:val="22"/>
              </w:rPr>
              <w:t>r</w:t>
            </w:r>
            <w:r w:rsidRPr="003C39B0">
              <w:rPr>
                <w:spacing w:val="-1"/>
                <w:szCs w:val="22"/>
              </w:rPr>
              <w:t>a</w:t>
            </w:r>
            <w:r w:rsidRPr="003C39B0">
              <w:rPr>
                <w:szCs w:val="22"/>
              </w:rPr>
              <w:t>tor</w:t>
            </w:r>
            <w:r w:rsidRPr="003C39B0">
              <w:rPr>
                <w:spacing w:val="-1"/>
                <w:szCs w:val="22"/>
              </w:rPr>
              <w:t>i</w:t>
            </w:r>
            <w:r w:rsidRPr="003C39B0">
              <w:rPr>
                <w:szCs w:val="22"/>
              </w:rPr>
              <w:t xml:space="preserve">ų </w:t>
            </w:r>
            <w:r w:rsidRPr="003C39B0">
              <w:rPr>
                <w:spacing w:val="12"/>
                <w:szCs w:val="22"/>
              </w:rPr>
              <w:t xml:space="preserve"> </w:t>
            </w:r>
            <w:r w:rsidRPr="003C39B0">
              <w:rPr>
                <w:w w:val="101"/>
                <w:szCs w:val="22"/>
              </w:rPr>
              <w:t xml:space="preserve">tepaluotas </w:t>
            </w:r>
            <w:r w:rsidRPr="003C39B0">
              <w:rPr>
                <w:spacing w:val="1"/>
                <w:w w:val="101"/>
                <w:szCs w:val="22"/>
              </w:rPr>
              <w:t>v</w:t>
            </w:r>
            <w:r w:rsidRPr="003C39B0">
              <w:rPr>
                <w:w w:val="101"/>
                <w:szCs w:val="22"/>
              </w:rPr>
              <w:t>an</w:t>
            </w:r>
            <w:r w:rsidRPr="003C39B0">
              <w:rPr>
                <w:spacing w:val="1"/>
                <w:w w:val="101"/>
                <w:szCs w:val="22"/>
              </w:rPr>
              <w:t>d</w:t>
            </w:r>
            <w:r w:rsidRPr="003C39B0">
              <w:rPr>
                <w:w w:val="101"/>
                <w:szCs w:val="22"/>
              </w:rPr>
              <w:t>uo</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39B0" w:rsidRPr="003C39B0" w:rsidRDefault="003C39B0" w:rsidP="0016345D">
            <w:pPr>
              <w:pStyle w:val="7Lentel"/>
              <w:spacing w:line="240" w:lineRule="auto"/>
              <w:rPr>
                <w:szCs w:val="22"/>
              </w:rPr>
            </w:pPr>
            <w:r w:rsidRPr="003C39B0">
              <w:rPr>
                <w:spacing w:val="1"/>
                <w:szCs w:val="22"/>
              </w:rPr>
              <w:t>N</w:t>
            </w:r>
            <w:r w:rsidRPr="003C39B0">
              <w:rPr>
                <w:szCs w:val="22"/>
              </w:rPr>
              <w:t>aft</w:t>
            </w:r>
            <w:r w:rsidRPr="003C39B0">
              <w:rPr>
                <w:spacing w:val="1"/>
                <w:szCs w:val="22"/>
              </w:rPr>
              <w:t>o</w:t>
            </w:r>
            <w:r w:rsidRPr="003C39B0">
              <w:rPr>
                <w:szCs w:val="22"/>
              </w:rPr>
              <w:t xml:space="preserve">s </w:t>
            </w:r>
            <w:r w:rsidRPr="003C39B0">
              <w:rPr>
                <w:spacing w:val="1"/>
                <w:szCs w:val="22"/>
              </w:rPr>
              <w:t>p</w:t>
            </w:r>
            <w:r w:rsidRPr="003C39B0">
              <w:rPr>
                <w:szCs w:val="22"/>
              </w:rPr>
              <w:t>r</w:t>
            </w:r>
            <w:r w:rsidRPr="003C39B0">
              <w:rPr>
                <w:spacing w:val="1"/>
                <w:szCs w:val="22"/>
              </w:rPr>
              <w:t>o</w:t>
            </w:r>
            <w:r w:rsidRPr="003C39B0">
              <w:rPr>
                <w:szCs w:val="22"/>
              </w:rPr>
              <w:t>d</w:t>
            </w:r>
            <w:r w:rsidRPr="003C39B0">
              <w:rPr>
                <w:spacing w:val="1"/>
                <w:szCs w:val="22"/>
              </w:rPr>
              <w:t>u</w:t>
            </w:r>
            <w:r w:rsidRPr="003C39B0">
              <w:rPr>
                <w:szCs w:val="22"/>
              </w:rPr>
              <w:t>k</w:t>
            </w:r>
            <w:r w:rsidRPr="003C39B0">
              <w:rPr>
                <w:spacing w:val="1"/>
                <w:szCs w:val="22"/>
              </w:rPr>
              <w:t>t</w:t>
            </w:r>
            <w:r w:rsidRPr="003C39B0">
              <w:rPr>
                <w:szCs w:val="22"/>
              </w:rPr>
              <w:t>ų/</w:t>
            </w:r>
            <w:r w:rsidRPr="003C39B0">
              <w:rPr>
                <w:spacing w:val="1"/>
                <w:szCs w:val="22"/>
              </w:rPr>
              <w:t>v</w:t>
            </w:r>
            <w:r w:rsidRPr="003C39B0">
              <w:rPr>
                <w:szCs w:val="22"/>
              </w:rPr>
              <w:t>ande</w:t>
            </w:r>
            <w:r w:rsidRPr="003C39B0">
              <w:rPr>
                <w:spacing w:val="1"/>
                <w:szCs w:val="22"/>
              </w:rPr>
              <w:t>n</w:t>
            </w:r>
            <w:r w:rsidRPr="003C39B0">
              <w:rPr>
                <w:szCs w:val="22"/>
              </w:rPr>
              <w:t>s se</w:t>
            </w:r>
            <w:r w:rsidRPr="003C39B0">
              <w:rPr>
                <w:spacing w:val="1"/>
                <w:szCs w:val="22"/>
              </w:rPr>
              <w:t>p</w:t>
            </w:r>
            <w:r w:rsidRPr="003C39B0">
              <w:rPr>
                <w:spacing w:val="-1"/>
                <w:szCs w:val="22"/>
              </w:rPr>
              <w:t>a</w:t>
            </w:r>
            <w:r w:rsidRPr="003C39B0">
              <w:rPr>
                <w:spacing w:val="2"/>
                <w:szCs w:val="22"/>
              </w:rPr>
              <w:t>r</w:t>
            </w:r>
            <w:r w:rsidRPr="003C39B0">
              <w:rPr>
                <w:spacing w:val="-1"/>
                <w:szCs w:val="22"/>
              </w:rPr>
              <w:t>a</w:t>
            </w:r>
            <w:r w:rsidRPr="003C39B0">
              <w:rPr>
                <w:szCs w:val="22"/>
              </w:rPr>
              <w:t>tor</w:t>
            </w:r>
            <w:r w:rsidRPr="003C39B0">
              <w:rPr>
                <w:spacing w:val="-1"/>
                <w:szCs w:val="22"/>
              </w:rPr>
              <w:t>i</w:t>
            </w:r>
            <w:r w:rsidRPr="003C39B0">
              <w:rPr>
                <w:szCs w:val="22"/>
              </w:rPr>
              <w:t xml:space="preserve">ų </w:t>
            </w:r>
            <w:r w:rsidRPr="003C39B0">
              <w:rPr>
                <w:spacing w:val="12"/>
                <w:szCs w:val="22"/>
              </w:rPr>
              <w:t xml:space="preserve"> </w:t>
            </w:r>
            <w:r w:rsidRPr="003C39B0">
              <w:rPr>
                <w:w w:val="101"/>
                <w:szCs w:val="22"/>
              </w:rPr>
              <w:t xml:space="preserve">tepaluotas </w:t>
            </w:r>
            <w:r w:rsidRPr="003C39B0">
              <w:rPr>
                <w:spacing w:val="1"/>
                <w:w w:val="101"/>
                <w:szCs w:val="22"/>
              </w:rPr>
              <w:t>v</w:t>
            </w:r>
            <w:r w:rsidRPr="003C39B0">
              <w:rPr>
                <w:w w:val="101"/>
                <w:szCs w:val="22"/>
              </w:rPr>
              <w:t>an</w:t>
            </w:r>
            <w:r w:rsidRPr="003C39B0">
              <w:rPr>
                <w:spacing w:val="1"/>
                <w:w w:val="101"/>
                <w:szCs w:val="22"/>
              </w:rPr>
              <w:t>d</w:t>
            </w:r>
            <w:r w:rsidRPr="003C39B0">
              <w:rPr>
                <w:w w:val="101"/>
                <w:szCs w:val="22"/>
              </w:rPr>
              <w:t>uo</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C39B0" w:rsidRPr="003C39B0" w:rsidRDefault="003C39B0" w:rsidP="00FD366B">
            <w:pPr>
              <w:rPr>
                <w:rFonts w:eastAsia="Calibri"/>
                <w:sz w:val="22"/>
                <w:szCs w:val="22"/>
              </w:rPr>
            </w:pPr>
          </w:p>
        </w:tc>
        <w:tc>
          <w:tcPr>
            <w:tcW w:w="1701" w:type="dxa"/>
            <w:vMerge/>
            <w:tcBorders>
              <w:left w:val="single" w:sz="4" w:space="0" w:color="auto"/>
              <w:bottom w:val="single" w:sz="4" w:space="0" w:color="auto"/>
              <w:right w:val="single" w:sz="4" w:space="0" w:color="auto"/>
            </w:tcBorders>
            <w:vAlign w:val="center"/>
          </w:tcPr>
          <w:p w:rsidR="003C39B0" w:rsidRPr="003C39B0" w:rsidRDefault="003C39B0" w:rsidP="00FD366B">
            <w:pPr>
              <w:rPr>
                <w:rFonts w:eastAsia="Calibri"/>
                <w:sz w:val="22"/>
                <w:szCs w:val="22"/>
              </w:rPr>
            </w:pPr>
          </w:p>
        </w:tc>
        <w:tc>
          <w:tcPr>
            <w:tcW w:w="1559" w:type="dxa"/>
            <w:vMerge/>
            <w:tcBorders>
              <w:left w:val="single" w:sz="4" w:space="0" w:color="auto"/>
              <w:bottom w:val="single" w:sz="4" w:space="0" w:color="auto"/>
              <w:right w:val="single" w:sz="4" w:space="0" w:color="auto"/>
            </w:tcBorders>
          </w:tcPr>
          <w:p w:rsidR="003C39B0" w:rsidRPr="003C39B0" w:rsidRDefault="003C39B0" w:rsidP="00FD366B">
            <w:pPr>
              <w:rPr>
                <w:rFonts w:eastAsia="Calibri"/>
                <w:sz w:val="22"/>
                <w:szCs w:val="22"/>
              </w:rPr>
            </w:pPr>
          </w:p>
        </w:tc>
      </w:tr>
    </w:tbl>
    <w:p w:rsidR="00A51F4D" w:rsidRDefault="00A51F4D">
      <w:pPr>
        <w:rPr>
          <w:sz w:val="22"/>
          <w:szCs w:val="22"/>
        </w:rPr>
      </w:pPr>
    </w:p>
    <w:p w:rsidR="00FD366B" w:rsidRDefault="00FD366B">
      <w:pPr>
        <w:rPr>
          <w:sz w:val="22"/>
          <w:szCs w:val="22"/>
        </w:rPr>
      </w:pPr>
    </w:p>
    <w:p w:rsidR="00A51F4D" w:rsidRDefault="00094343">
      <w:pPr>
        <w:rPr>
          <w:rFonts w:eastAsia="Calibri"/>
          <w:sz w:val="22"/>
          <w:szCs w:val="22"/>
        </w:rPr>
      </w:pPr>
      <w:r>
        <w:rPr>
          <w:rFonts w:eastAsia="Calibri"/>
          <w:b/>
          <w:sz w:val="22"/>
          <w:szCs w:val="22"/>
        </w:rPr>
        <w:t>29 lentelė</w:t>
      </w:r>
      <w:r>
        <w:rPr>
          <w:rFonts w:eastAsia="Calibri"/>
          <w:sz w:val="22"/>
          <w:szCs w:val="22"/>
        </w:rPr>
        <w:t>. Numatomos šalinti pavojingosios atliekos.</w:t>
      </w:r>
    </w:p>
    <w:p w:rsidR="00A51F4D" w:rsidRDefault="0065217A">
      <w:pPr>
        <w:rPr>
          <w:sz w:val="22"/>
          <w:szCs w:val="22"/>
        </w:rPr>
      </w:pPr>
      <w:r>
        <w:rPr>
          <w:sz w:val="22"/>
          <w:szCs w:val="22"/>
        </w:rPr>
        <w:t>Lentelė nepildoma, nes nenumatoma šalinti pavojingųjų atliekų.</w:t>
      </w:r>
    </w:p>
    <w:p w:rsidR="0065217A" w:rsidRDefault="0065217A">
      <w:pPr>
        <w:rPr>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BC5482" w:rsidRDefault="00BC5482">
      <w:pPr>
        <w:rPr>
          <w:rFonts w:eastAsia="Calibri"/>
          <w:b/>
          <w:sz w:val="22"/>
          <w:szCs w:val="22"/>
        </w:rPr>
      </w:pPr>
    </w:p>
    <w:p w:rsidR="00A51F4D" w:rsidRDefault="00094343">
      <w:pPr>
        <w:rPr>
          <w:rFonts w:eastAsia="Calibri"/>
          <w:sz w:val="22"/>
          <w:szCs w:val="22"/>
        </w:rPr>
      </w:pPr>
      <w:r>
        <w:rPr>
          <w:rFonts w:eastAsia="Calibri"/>
          <w:b/>
          <w:sz w:val="22"/>
          <w:szCs w:val="22"/>
        </w:rPr>
        <w:t>30 lentelė</w:t>
      </w:r>
      <w:r>
        <w:rPr>
          <w:rFonts w:eastAsia="Calibri"/>
          <w:sz w:val="22"/>
          <w:szCs w:val="22"/>
        </w:rPr>
        <w:t>. Numatomos paruošti naudoti ir (ar) šalinti pavojingosios atliekos.</w:t>
      </w:r>
    </w:p>
    <w:p w:rsidR="00A51F4D" w:rsidRDefault="00094343">
      <w:pPr>
        <w:rPr>
          <w:rFonts w:eastAsia="Calibri"/>
          <w:sz w:val="22"/>
          <w:szCs w:val="22"/>
        </w:rPr>
      </w:pPr>
      <w:r>
        <w:rPr>
          <w:rFonts w:eastAsia="Calibri"/>
          <w:sz w:val="22"/>
          <w:szCs w:val="22"/>
        </w:rPr>
        <w:t>Įrenginio pavadinimas</w:t>
      </w:r>
      <w:r w:rsidRPr="0065217A">
        <w:rPr>
          <w:rFonts w:eastAsia="Calibri"/>
          <w:sz w:val="22"/>
          <w:szCs w:val="22"/>
          <w:u w:val="single"/>
        </w:rPr>
        <w:sym w:font="Symbol" w:char="F05F"/>
      </w:r>
      <w:r w:rsidRPr="0065217A">
        <w:rPr>
          <w:rFonts w:eastAsia="Calibri"/>
          <w:sz w:val="22"/>
          <w:szCs w:val="22"/>
          <w:u w:val="single"/>
        </w:rPr>
        <w:sym w:font="Symbol" w:char="F05F"/>
      </w:r>
      <w:r w:rsidR="0065217A" w:rsidRPr="0065217A">
        <w:rPr>
          <w:u w:val="single"/>
        </w:rPr>
        <w:t xml:space="preserve"> </w:t>
      </w:r>
      <w:r w:rsidR="0065217A" w:rsidRPr="0065217A">
        <w:rPr>
          <w:rFonts w:eastAsia="Calibri"/>
          <w:sz w:val="22"/>
          <w:szCs w:val="22"/>
          <w:u w:val="single"/>
        </w:rPr>
        <w:t>UAB „Juodmeda“ panaudotų alyvų ir naftos produktų regeneravimo įrenginys</w:t>
      </w:r>
    </w:p>
    <w:p w:rsidR="00A51F4D" w:rsidRDefault="00A51F4D">
      <w:pPr>
        <w:rPr>
          <w:sz w:val="22"/>
          <w:szCs w:val="22"/>
        </w:rPr>
      </w:pPr>
    </w:p>
    <w:tbl>
      <w:tblPr>
        <w:tblW w:w="498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510"/>
        <w:gridCol w:w="1672"/>
        <w:gridCol w:w="1799"/>
        <w:gridCol w:w="1842"/>
        <w:gridCol w:w="3423"/>
        <w:gridCol w:w="1937"/>
      </w:tblGrid>
      <w:tr w:rsidR="00E56207" w:rsidRPr="000A6732" w:rsidTr="004610C6">
        <w:trPr>
          <w:cantSplit/>
          <w:trHeight w:val="300"/>
        </w:trPr>
        <w:tc>
          <w:tcPr>
            <w:tcW w:w="49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Pavojingųjų</w:t>
            </w:r>
          </w:p>
          <w:p w:rsidR="00E56207" w:rsidRPr="000A6732" w:rsidRDefault="00E56207" w:rsidP="00FD366B">
            <w:pPr>
              <w:jc w:val="center"/>
              <w:rPr>
                <w:rFonts w:eastAsia="Calibri"/>
                <w:sz w:val="22"/>
                <w:szCs w:val="22"/>
              </w:rPr>
            </w:pPr>
            <w:r w:rsidRPr="000A6732">
              <w:rPr>
                <w:rFonts w:eastAsia="Calibri"/>
                <w:sz w:val="22"/>
                <w:szCs w:val="22"/>
              </w:rPr>
              <w:t>atliekų technologinio srauto žymėjimas</w:t>
            </w:r>
          </w:p>
        </w:tc>
        <w:tc>
          <w:tcPr>
            <w:tcW w:w="559"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Pavojingųjų atliekų technologinio srauto pavadinimas</w:t>
            </w:r>
          </w:p>
        </w:tc>
        <w:tc>
          <w:tcPr>
            <w:tcW w:w="619" w:type="pct"/>
            <w:vMerge w:val="restart"/>
            <w:tcBorders>
              <w:top w:val="single" w:sz="4" w:space="0" w:color="auto"/>
              <w:left w:val="single" w:sz="4" w:space="0" w:color="auto"/>
              <w:right w:val="single" w:sz="4" w:space="0" w:color="auto"/>
            </w:tcBorders>
          </w:tcPr>
          <w:p w:rsidR="00E56207" w:rsidRPr="000A6732" w:rsidRDefault="00E56207" w:rsidP="00FD366B">
            <w:pPr>
              <w:jc w:val="center"/>
              <w:rPr>
                <w:rFonts w:eastAsia="Calibri"/>
                <w:sz w:val="22"/>
                <w:szCs w:val="22"/>
              </w:rPr>
            </w:pPr>
            <w:r w:rsidRPr="000A6732">
              <w:rPr>
                <w:rFonts w:eastAsia="Calibri"/>
                <w:sz w:val="22"/>
                <w:szCs w:val="22"/>
              </w:rPr>
              <w:t>Atliekos kodas</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rsidR="00E56207" w:rsidRPr="000A6732" w:rsidRDefault="00E56207" w:rsidP="00FD366B">
            <w:pPr>
              <w:jc w:val="center"/>
              <w:rPr>
                <w:rFonts w:eastAsia="Calibri"/>
                <w:sz w:val="22"/>
                <w:szCs w:val="22"/>
              </w:rPr>
            </w:pPr>
            <w:r w:rsidRPr="000A6732">
              <w:rPr>
                <w:rFonts w:eastAsia="Calibri"/>
                <w:sz w:val="22"/>
                <w:szCs w:val="22"/>
              </w:rPr>
              <w:t>Atliekos pavadinimas</w:t>
            </w:r>
          </w:p>
        </w:tc>
        <w:tc>
          <w:tcPr>
            <w:tcW w:w="68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Patikslintas atliekos pavadinimas</w:t>
            </w:r>
          </w:p>
        </w:tc>
        <w:tc>
          <w:tcPr>
            <w:tcW w:w="198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56207" w:rsidRPr="000A6732" w:rsidRDefault="00E56207" w:rsidP="00FD366B">
            <w:pPr>
              <w:jc w:val="center"/>
              <w:rPr>
                <w:rFonts w:eastAsia="Calibri"/>
                <w:sz w:val="22"/>
                <w:szCs w:val="22"/>
              </w:rPr>
            </w:pPr>
            <w:r w:rsidRPr="000A6732">
              <w:rPr>
                <w:rFonts w:eastAsia="Calibri"/>
                <w:sz w:val="22"/>
                <w:szCs w:val="22"/>
              </w:rPr>
              <w:t>Atliekų paruošimas naudoti ir (ar) šalinti</w:t>
            </w:r>
          </w:p>
        </w:tc>
      </w:tr>
      <w:tr w:rsidR="00E56207" w:rsidRPr="000A6732" w:rsidTr="004610C6">
        <w:trPr>
          <w:cantSplit/>
          <w:trHeight w:val="855"/>
        </w:trPr>
        <w:tc>
          <w:tcPr>
            <w:tcW w:w="490" w:type="pct"/>
            <w:vMerge/>
            <w:tcBorders>
              <w:top w:val="single" w:sz="4" w:space="0" w:color="auto"/>
              <w:left w:val="single" w:sz="4" w:space="0" w:color="auto"/>
              <w:bottom w:val="single" w:sz="4" w:space="0" w:color="auto"/>
              <w:right w:val="single" w:sz="4" w:space="0" w:color="auto"/>
            </w:tcBorders>
            <w:vAlign w:val="center"/>
            <w:hideMark/>
          </w:tcPr>
          <w:p w:rsidR="00E56207" w:rsidRPr="000A6732" w:rsidRDefault="00E56207" w:rsidP="00FD366B">
            <w:pPr>
              <w:rPr>
                <w:rFonts w:eastAsia="Calibri"/>
                <w:sz w:val="22"/>
                <w:szCs w:val="22"/>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E56207" w:rsidRPr="000A6732" w:rsidRDefault="00E56207" w:rsidP="00FD366B">
            <w:pPr>
              <w:rPr>
                <w:rFonts w:eastAsia="Calibri"/>
                <w:sz w:val="22"/>
                <w:szCs w:val="22"/>
              </w:rPr>
            </w:pPr>
          </w:p>
        </w:tc>
        <w:tc>
          <w:tcPr>
            <w:tcW w:w="619" w:type="pct"/>
            <w:vMerge/>
            <w:tcBorders>
              <w:left w:val="single" w:sz="4" w:space="0" w:color="auto"/>
              <w:bottom w:val="single" w:sz="4" w:space="0" w:color="auto"/>
              <w:right w:val="single" w:sz="4" w:space="0" w:color="auto"/>
            </w:tcBorders>
          </w:tcPr>
          <w:p w:rsidR="00E56207" w:rsidRPr="000A6732" w:rsidRDefault="00E56207" w:rsidP="00FD366B">
            <w:pPr>
              <w:rPr>
                <w:rFonts w:eastAsia="Calibri"/>
                <w:sz w:val="22"/>
                <w:szCs w:val="22"/>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E56207" w:rsidRPr="000A6732" w:rsidRDefault="00E56207" w:rsidP="00FD366B">
            <w:pPr>
              <w:rPr>
                <w:rFonts w:eastAsia="Calibri"/>
                <w:sz w:val="22"/>
                <w:szCs w:val="22"/>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E56207" w:rsidRPr="000A6732" w:rsidRDefault="00E56207" w:rsidP="00FD366B">
            <w:pPr>
              <w:jc w:val="center"/>
              <w:rPr>
                <w:rFonts w:eastAsia="Calibri"/>
                <w:sz w:val="22"/>
                <w:szCs w:val="22"/>
              </w:rPr>
            </w:pPr>
          </w:p>
        </w:tc>
        <w:tc>
          <w:tcPr>
            <w:tcW w:w="12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56207" w:rsidRPr="000A6732" w:rsidRDefault="00E56207" w:rsidP="00FD366B">
            <w:pPr>
              <w:jc w:val="center"/>
              <w:rPr>
                <w:rFonts w:eastAsia="Calibri"/>
                <w:sz w:val="22"/>
                <w:szCs w:val="22"/>
                <w:vertAlign w:val="superscript"/>
              </w:rPr>
            </w:pPr>
            <w:r w:rsidRPr="000A6732">
              <w:rPr>
                <w:rFonts w:eastAsia="Calibri"/>
                <w:sz w:val="22"/>
                <w:szCs w:val="22"/>
              </w:rPr>
              <w:t xml:space="preserve">Atliekos paruošimo naudoti ir (ar) šalinti veiklos kodas (D8, D9, D13, D14, R12, S5) </w:t>
            </w:r>
          </w:p>
        </w:tc>
        <w:tc>
          <w:tcPr>
            <w:tcW w:w="71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Projektinis įrenginio pajėgumas, t/m.</w:t>
            </w:r>
          </w:p>
        </w:tc>
      </w:tr>
      <w:tr w:rsidR="00E56207" w:rsidRPr="000A6732" w:rsidTr="004610C6">
        <w:trPr>
          <w:cantSplit/>
          <w:trHeight w:val="243"/>
        </w:trPr>
        <w:tc>
          <w:tcPr>
            <w:tcW w:w="4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1</w:t>
            </w:r>
          </w:p>
        </w:tc>
        <w:tc>
          <w:tcPr>
            <w:tcW w:w="5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2</w:t>
            </w:r>
          </w:p>
        </w:tc>
        <w:tc>
          <w:tcPr>
            <w:tcW w:w="619" w:type="pct"/>
            <w:tcBorders>
              <w:top w:val="single" w:sz="4" w:space="0" w:color="auto"/>
              <w:left w:val="single" w:sz="4" w:space="0" w:color="auto"/>
              <w:bottom w:val="single" w:sz="4" w:space="0" w:color="auto"/>
              <w:right w:val="single" w:sz="4" w:space="0" w:color="auto"/>
            </w:tcBorders>
          </w:tcPr>
          <w:p w:rsidR="00E56207" w:rsidRPr="000A6732" w:rsidRDefault="00E56207" w:rsidP="00FD366B">
            <w:pPr>
              <w:jc w:val="center"/>
              <w:rPr>
                <w:rFonts w:eastAsia="Calibri"/>
                <w:sz w:val="22"/>
                <w:szCs w:val="22"/>
              </w:rPr>
            </w:pPr>
            <w:r w:rsidRPr="000A6732">
              <w:rPr>
                <w:rFonts w:eastAsia="Calibri"/>
                <w:sz w:val="22"/>
                <w:szCs w:val="22"/>
              </w:rPr>
              <w:t>3</w:t>
            </w:r>
          </w:p>
        </w:tc>
        <w:tc>
          <w:tcPr>
            <w:tcW w:w="666" w:type="pct"/>
            <w:tcBorders>
              <w:top w:val="single" w:sz="4" w:space="0" w:color="auto"/>
              <w:left w:val="single" w:sz="4" w:space="0" w:color="auto"/>
              <w:bottom w:val="single" w:sz="4" w:space="0" w:color="auto"/>
              <w:right w:val="single" w:sz="4" w:space="0" w:color="auto"/>
            </w:tcBorders>
            <w:hideMark/>
          </w:tcPr>
          <w:p w:rsidR="00E56207" w:rsidRPr="000A6732" w:rsidRDefault="00E56207" w:rsidP="00FD366B">
            <w:pPr>
              <w:jc w:val="center"/>
              <w:rPr>
                <w:rFonts w:eastAsia="Calibri"/>
                <w:sz w:val="22"/>
                <w:szCs w:val="22"/>
              </w:rPr>
            </w:pPr>
            <w:r w:rsidRPr="000A6732">
              <w:rPr>
                <w:rFonts w:eastAsia="Calibri"/>
                <w:sz w:val="22"/>
                <w:szCs w:val="22"/>
              </w:rPr>
              <w:t>4</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56207" w:rsidRPr="000A6732" w:rsidRDefault="00E56207" w:rsidP="00FD366B">
            <w:pPr>
              <w:jc w:val="center"/>
              <w:rPr>
                <w:rFonts w:eastAsia="Calibri"/>
                <w:sz w:val="22"/>
                <w:szCs w:val="22"/>
              </w:rPr>
            </w:pPr>
            <w:r w:rsidRPr="000A6732">
              <w:rPr>
                <w:rFonts w:eastAsia="Calibri"/>
                <w:sz w:val="22"/>
                <w:szCs w:val="22"/>
              </w:rPr>
              <w:t>5</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56207" w:rsidRPr="000A6732" w:rsidRDefault="00E56207" w:rsidP="00FD366B">
            <w:pPr>
              <w:jc w:val="center"/>
              <w:rPr>
                <w:rFonts w:eastAsia="Calibri"/>
                <w:sz w:val="22"/>
                <w:szCs w:val="22"/>
              </w:rPr>
            </w:pPr>
            <w:r w:rsidRPr="000A6732">
              <w:rPr>
                <w:rFonts w:eastAsia="Calibri"/>
                <w:sz w:val="22"/>
                <w:szCs w:val="22"/>
              </w:rPr>
              <w:t>6</w:t>
            </w:r>
          </w:p>
        </w:tc>
        <w:tc>
          <w:tcPr>
            <w:tcW w:w="7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56207" w:rsidRPr="000A6732" w:rsidRDefault="00E56207" w:rsidP="00FD366B">
            <w:pPr>
              <w:jc w:val="center"/>
              <w:rPr>
                <w:rFonts w:eastAsia="Calibri"/>
                <w:sz w:val="22"/>
                <w:szCs w:val="22"/>
              </w:rPr>
            </w:pPr>
            <w:r w:rsidRPr="000A6732">
              <w:rPr>
                <w:rFonts w:eastAsia="Calibri"/>
                <w:sz w:val="22"/>
                <w:szCs w:val="22"/>
              </w:rPr>
              <w:t>7</w:t>
            </w:r>
          </w:p>
        </w:tc>
      </w:tr>
      <w:tr w:rsidR="007574CE" w:rsidRPr="000A6732" w:rsidTr="004610C6">
        <w:trPr>
          <w:cantSplit/>
          <w:trHeight w:val="683"/>
        </w:trPr>
        <w:tc>
          <w:tcPr>
            <w:tcW w:w="49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FD366B">
            <w:pPr>
              <w:rPr>
                <w:rFonts w:eastAsia="Calibri"/>
                <w:sz w:val="22"/>
                <w:szCs w:val="22"/>
              </w:rPr>
            </w:pPr>
            <w:r w:rsidRPr="000A6732">
              <w:rPr>
                <w:sz w:val="22"/>
                <w:szCs w:val="22"/>
              </w:rPr>
              <w:t>TS-10</w:t>
            </w:r>
          </w:p>
        </w:tc>
        <w:tc>
          <w:tcPr>
            <w:tcW w:w="559"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FD366B">
            <w:pPr>
              <w:rPr>
                <w:rFonts w:eastAsia="Calibri"/>
                <w:sz w:val="22"/>
                <w:szCs w:val="22"/>
              </w:rPr>
            </w:pPr>
            <w:r w:rsidRPr="000A6732">
              <w:rPr>
                <w:sz w:val="22"/>
                <w:szCs w:val="22"/>
              </w:rPr>
              <w:t>Naudoti netinkamos transporto priemonės ir jų atliekos</w:t>
            </w:r>
          </w:p>
        </w:tc>
        <w:tc>
          <w:tcPr>
            <w:tcW w:w="619" w:type="pct"/>
            <w:tcBorders>
              <w:top w:val="single" w:sz="4" w:space="0" w:color="auto"/>
              <w:left w:val="single" w:sz="4" w:space="0" w:color="auto"/>
              <w:bottom w:val="single" w:sz="4" w:space="0" w:color="auto"/>
              <w:right w:val="single" w:sz="4" w:space="0" w:color="auto"/>
            </w:tcBorders>
            <w:vAlign w:val="center"/>
          </w:tcPr>
          <w:p w:rsidR="007574CE" w:rsidRPr="000A6732" w:rsidRDefault="007574CE" w:rsidP="00E818C6">
            <w:pPr>
              <w:jc w:val="center"/>
              <w:rPr>
                <w:rFonts w:eastAsia="Calibri"/>
                <w:sz w:val="22"/>
                <w:szCs w:val="22"/>
              </w:rPr>
            </w:pPr>
            <w:r>
              <w:rPr>
                <w:rFonts w:eastAsia="Calibri"/>
                <w:sz w:val="22"/>
                <w:szCs w:val="22"/>
              </w:rPr>
              <w:t>16 01 07*</w:t>
            </w:r>
          </w:p>
        </w:tc>
        <w:tc>
          <w:tcPr>
            <w:tcW w:w="666" w:type="pct"/>
            <w:tcBorders>
              <w:top w:val="single" w:sz="4" w:space="0" w:color="auto"/>
              <w:left w:val="single" w:sz="4" w:space="0" w:color="auto"/>
              <w:bottom w:val="single" w:sz="4" w:space="0" w:color="auto"/>
              <w:right w:val="single" w:sz="4" w:space="0" w:color="auto"/>
            </w:tcBorders>
            <w:vAlign w:val="center"/>
          </w:tcPr>
          <w:p w:rsidR="007574CE" w:rsidRPr="000A6732" w:rsidRDefault="007574CE" w:rsidP="00E818C6">
            <w:pPr>
              <w:jc w:val="center"/>
              <w:rPr>
                <w:rFonts w:eastAsia="Calibri"/>
                <w:sz w:val="22"/>
                <w:szCs w:val="22"/>
              </w:rPr>
            </w:pPr>
            <w:r>
              <w:rPr>
                <w:rFonts w:eastAsia="Calibri"/>
                <w:sz w:val="22"/>
                <w:szCs w:val="22"/>
              </w:rPr>
              <w:t>Tepalų filtrai</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574CE" w:rsidRPr="000A6732" w:rsidRDefault="007574CE" w:rsidP="00E818C6">
            <w:pPr>
              <w:jc w:val="center"/>
              <w:rPr>
                <w:rFonts w:eastAsia="Calibri"/>
                <w:sz w:val="22"/>
                <w:szCs w:val="22"/>
              </w:rPr>
            </w:pPr>
            <w:r>
              <w:rPr>
                <w:rFonts w:eastAsia="Calibri"/>
                <w:sz w:val="22"/>
                <w:szCs w:val="22"/>
              </w:rPr>
              <w:t>Naudoti tepalų filtrai</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574CE" w:rsidRPr="000A6732" w:rsidRDefault="007574CE" w:rsidP="004610C6">
            <w:pPr>
              <w:rPr>
                <w:rFonts w:eastAsia="Calibri"/>
                <w:sz w:val="22"/>
                <w:szCs w:val="22"/>
              </w:rPr>
            </w:pPr>
            <w:r w:rsidRPr="001C04FA">
              <w:rPr>
                <w:rFonts w:eastAsia="Calibri"/>
                <w:sz w:val="22"/>
                <w:szCs w:val="22"/>
              </w:rPr>
              <w:t>S5-Atliekų paruošimas naudoti ir šalinti</w:t>
            </w:r>
            <w:r w:rsidR="004610C6">
              <w:rPr>
                <w:rFonts w:eastAsia="Calibri"/>
                <w:sz w:val="22"/>
                <w:szCs w:val="22"/>
              </w:rPr>
              <w:t xml:space="preserve"> </w:t>
            </w:r>
            <w:r>
              <w:rPr>
                <w:rFonts w:eastAsia="Calibri"/>
                <w:sz w:val="22"/>
                <w:szCs w:val="22"/>
              </w:rPr>
              <w:t>(S501, S502, S503, S507, S509)</w:t>
            </w:r>
          </w:p>
        </w:tc>
        <w:tc>
          <w:tcPr>
            <w:tcW w:w="717"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DC1BB8">
            <w:pPr>
              <w:jc w:val="center"/>
              <w:rPr>
                <w:rFonts w:eastAsia="Calibri"/>
                <w:sz w:val="22"/>
                <w:szCs w:val="22"/>
              </w:rPr>
            </w:pPr>
            <w:r>
              <w:rPr>
                <w:rFonts w:eastAsia="Calibri"/>
                <w:sz w:val="22"/>
                <w:szCs w:val="22"/>
              </w:rPr>
              <w:t>160</w:t>
            </w:r>
          </w:p>
        </w:tc>
      </w:tr>
      <w:tr w:rsidR="007574CE" w:rsidRPr="000A6732" w:rsidTr="004610C6">
        <w:trPr>
          <w:cantSplit/>
          <w:trHeight w:val="1771"/>
        </w:trPr>
        <w:tc>
          <w:tcPr>
            <w:tcW w:w="490" w:type="pct"/>
            <w:vMerge/>
            <w:tcBorders>
              <w:left w:val="single" w:sz="4" w:space="0" w:color="auto"/>
              <w:right w:val="single" w:sz="4" w:space="0" w:color="auto"/>
            </w:tcBorders>
            <w:tcMar>
              <w:top w:w="0" w:type="dxa"/>
              <w:left w:w="28" w:type="dxa"/>
              <w:bottom w:w="0" w:type="dxa"/>
              <w:right w:w="28" w:type="dxa"/>
            </w:tcMar>
          </w:tcPr>
          <w:p w:rsidR="007574CE" w:rsidRPr="000A6732" w:rsidRDefault="007574CE" w:rsidP="00FD366B">
            <w:pPr>
              <w:rPr>
                <w:sz w:val="22"/>
                <w:szCs w:val="22"/>
              </w:rPr>
            </w:pPr>
          </w:p>
        </w:tc>
        <w:tc>
          <w:tcPr>
            <w:tcW w:w="559" w:type="pct"/>
            <w:vMerge/>
            <w:tcBorders>
              <w:left w:val="single" w:sz="4" w:space="0" w:color="auto"/>
              <w:right w:val="single" w:sz="4" w:space="0" w:color="auto"/>
            </w:tcBorders>
            <w:tcMar>
              <w:top w:w="0" w:type="dxa"/>
              <w:left w:w="28" w:type="dxa"/>
              <w:bottom w:w="0" w:type="dxa"/>
              <w:right w:w="28" w:type="dxa"/>
            </w:tcMar>
          </w:tcPr>
          <w:p w:rsidR="007574CE" w:rsidRPr="000A6732" w:rsidRDefault="007574CE" w:rsidP="00FD366B">
            <w:pPr>
              <w:rPr>
                <w:sz w:val="22"/>
                <w:szCs w:val="22"/>
              </w:rPr>
            </w:pPr>
          </w:p>
        </w:tc>
        <w:tc>
          <w:tcPr>
            <w:tcW w:w="619" w:type="pct"/>
            <w:tcBorders>
              <w:top w:val="single" w:sz="4" w:space="0" w:color="auto"/>
              <w:left w:val="single" w:sz="4" w:space="0" w:color="auto"/>
              <w:right w:val="single" w:sz="4" w:space="0" w:color="auto"/>
            </w:tcBorders>
            <w:vAlign w:val="center"/>
          </w:tcPr>
          <w:p w:rsidR="007574CE" w:rsidRPr="000A6732" w:rsidRDefault="007574CE" w:rsidP="00E818C6">
            <w:pPr>
              <w:jc w:val="center"/>
              <w:rPr>
                <w:sz w:val="22"/>
                <w:szCs w:val="22"/>
              </w:rPr>
            </w:pPr>
            <w:r w:rsidRPr="000A6732">
              <w:rPr>
                <w:sz w:val="22"/>
                <w:szCs w:val="22"/>
              </w:rPr>
              <w:t>16 01 21</w:t>
            </w:r>
            <w:r>
              <w:rPr>
                <w:sz w:val="22"/>
                <w:szCs w:val="22"/>
              </w:rPr>
              <w:t>*</w:t>
            </w:r>
          </w:p>
        </w:tc>
        <w:tc>
          <w:tcPr>
            <w:tcW w:w="666" w:type="pct"/>
            <w:tcBorders>
              <w:top w:val="single" w:sz="4" w:space="0" w:color="auto"/>
              <w:left w:val="single" w:sz="4" w:space="0" w:color="auto"/>
              <w:right w:val="single" w:sz="4" w:space="0" w:color="auto"/>
            </w:tcBorders>
            <w:vAlign w:val="center"/>
          </w:tcPr>
          <w:p w:rsidR="007574CE" w:rsidRPr="00836B0F" w:rsidRDefault="007574CE" w:rsidP="00E818C6">
            <w:pPr>
              <w:jc w:val="center"/>
              <w:rPr>
                <w:bCs/>
                <w:color w:val="000000"/>
                <w:sz w:val="20"/>
                <w:szCs w:val="22"/>
                <w:lang w:eastAsia="lt-LT"/>
              </w:rPr>
            </w:pPr>
            <w:r w:rsidRPr="00836B0F">
              <w:rPr>
                <w:bCs/>
                <w:color w:val="000000"/>
                <w:sz w:val="20"/>
                <w:szCs w:val="22"/>
                <w:lang w:eastAsia="lt-LT"/>
              </w:rPr>
              <w:t>Pa</w:t>
            </w:r>
            <w:r w:rsidRPr="00836B0F">
              <w:rPr>
                <w:bCs/>
                <w:color w:val="000000"/>
                <w:spacing w:val="1"/>
                <w:sz w:val="20"/>
                <w:szCs w:val="22"/>
                <w:lang w:eastAsia="lt-LT"/>
              </w:rPr>
              <w:t>v</w:t>
            </w:r>
            <w:r w:rsidRPr="00836B0F">
              <w:rPr>
                <w:bCs/>
                <w:color w:val="000000"/>
                <w:sz w:val="20"/>
                <w:szCs w:val="22"/>
                <w:lang w:eastAsia="lt-LT"/>
              </w:rPr>
              <w:t>oji</w:t>
            </w:r>
            <w:r w:rsidRPr="00836B0F">
              <w:rPr>
                <w:bCs/>
                <w:color w:val="000000"/>
                <w:spacing w:val="1"/>
                <w:sz w:val="20"/>
                <w:szCs w:val="22"/>
                <w:lang w:eastAsia="lt-LT"/>
              </w:rPr>
              <w:t>n</w:t>
            </w:r>
            <w:r w:rsidRPr="00836B0F">
              <w:rPr>
                <w:bCs/>
                <w:color w:val="000000"/>
                <w:sz w:val="20"/>
                <w:szCs w:val="22"/>
                <w:lang w:eastAsia="lt-LT"/>
              </w:rPr>
              <w:t>g</w:t>
            </w:r>
            <w:r w:rsidRPr="00836B0F">
              <w:rPr>
                <w:bCs/>
                <w:color w:val="000000"/>
                <w:spacing w:val="1"/>
                <w:sz w:val="20"/>
                <w:szCs w:val="22"/>
                <w:lang w:eastAsia="lt-LT"/>
              </w:rPr>
              <w:t>o</w:t>
            </w:r>
            <w:r w:rsidRPr="00836B0F">
              <w:rPr>
                <w:bCs/>
                <w:color w:val="000000"/>
                <w:sz w:val="20"/>
                <w:szCs w:val="22"/>
                <w:lang w:eastAsia="lt-LT"/>
              </w:rPr>
              <w:t>s</w:t>
            </w:r>
            <w:r w:rsidRPr="00836B0F">
              <w:rPr>
                <w:bCs/>
                <w:color w:val="000000"/>
                <w:spacing w:val="11"/>
                <w:sz w:val="20"/>
                <w:szCs w:val="22"/>
                <w:lang w:eastAsia="lt-LT"/>
              </w:rPr>
              <w:t xml:space="preserve"> </w:t>
            </w:r>
            <w:r w:rsidRPr="00836B0F">
              <w:rPr>
                <w:bCs/>
                <w:color w:val="000000"/>
                <w:spacing w:val="-2"/>
                <w:sz w:val="20"/>
                <w:szCs w:val="22"/>
                <w:lang w:eastAsia="lt-LT"/>
              </w:rPr>
              <w:t>s</w:t>
            </w:r>
            <w:r w:rsidRPr="00836B0F">
              <w:rPr>
                <w:bCs/>
                <w:color w:val="000000"/>
                <w:sz w:val="20"/>
                <w:szCs w:val="22"/>
                <w:lang w:eastAsia="lt-LT"/>
              </w:rPr>
              <w:t>u</w:t>
            </w:r>
            <w:r w:rsidRPr="00836B0F">
              <w:rPr>
                <w:bCs/>
                <w:color w:val="000000"/>
                <w:spacing w:val="1"/>
                <w:sz w:val="20"/>
                <w:szCs w:val="22"/>
                <w:lang w:eastAsia="lt-LT"/>
              </w:rPr>
              <w:t>d</w:t>
            </w:r>
            <w:r w:rsidRPr="00836B0F">
              <w:rPr>
                <w:bCs/>
                <w:color w:val="000000"/>
                <w:spacing w:val="-1"/>
                <w:sz w:val="20"/>
                <w:szCs w:val="22"/>
                <w:lang w:eastAsia="lt-LT"/>
              </w:rPr>
              <w:t>e</w:t>
            </w:r>
            <w:r w:rsidRPr="00836B0F">
              <w:rPr>
                <w:bCs/>
                <w:color w:val="000000"/>
                <w:spacing w:val="1"/>
                <w:sz w:val="20"/>
                <w:szCs w:val="22"/>
                <w:lang w:eastAsia="lt-LT"/>
              </w:rPr>
              <w:t>d</w:t>
            </w:r>
            <w:r w:rsidRPr="00836B0F">
              <w:rPr>
                <w:bCs/>
                <w:color w:val="000000"/>
                <w:sz w:val="20"/>
                <w:szCs w:val="22"/>
                <w:lang w:eastAsia="lt-LT"/>
              </w:rPr>
              <w:t>a</w:t>
            </w:r>
            <w:r w:rsidRPr="00836B0F">
              <w:rPr>
                <w:bCs/>
                <w:color w:val="000000"/>
                <w:spacing w:val="-2"/>
                <w:sz w:val="20"/>
                <w:szCs w:val="22"/>
                <w:lang w:eastAsia="lt-LT"/>
              </w:rPr>
              <w:t>m</w:t>
            </w:r>
            <w:r w:rsidRPr="00836B0F">
              <w:rPr>
                <w:bCs/>
                <w:color w:val="000000"/>
                <w:sz w:val="20"/>
                <w:szCs w:val="22"/>
                <w:lang w:eastAsia="lt-LT"/>
              </w:rPr>
              <w:t>os</w:t>
            </w:r>
            <w:r w:rsidRPr="00836B0F">
              <w:rPr>
                <w:bCs/>
                <w:color w:val="000000"/>
                <w:spacing w:val="11"/>
                <w:sz w:val="20"/>
                <w:szCs w:val="22"/>
                <w:lang w:eastAsia="lt-LT"/>
              </w:rPr>
              <w:t xml:space="preserve"> </w:t>
            </w:r>
            <w:r w:rsidRPr="00836B0F">
              <w:rPr>
                <w:bCs/>
                <w:color w:val="000000"/>
                <w:sz w:val="20"/>
                <w:szCs w:val="22"/>
                <w:lang w:eastAsia="lt-LT"/>
              </w:rPr>
              <w:t>da</w:t>
            </w:r>
            <w:r w:rsidRPr="00836B0F">
              <w:rPr>
                <w:bCs/>
                <w:color w:val="000000"/>
                <w:spacing w:val="2"/>
                <w:sz w:val="20"/>
                <w:szCs w:val="22"/>
                <w:lang w:eastAsia="lt-LT"/>
              </w:rPr>
              <w:t>l</w:t>
            </w:r>
            <w:r w:rsidRPr="00836B0F">
              <w:rPr>
                <w:bCs/>
                <w:color w:val="000000"/>
                <w:spacing w:val="1"/>
                <w:sz w:val="20"/>
                <w:szCs w:val="22"/>
                <w:lang w:eastAsia="lt-LT"/>
              </w:rPr>
              <w:t>y</w:t>
            </w:r>
            <w:r w:rsidRPr="00836B0F">
              <w:rPr>
                <w:bCs/>
                <w:color w:val="000000"/>
                <w:sz w:val="20"/>
                <w:szCs w:val="22"/>
                <w:lang w:eastAsia="lt-LT"/>
              </w:rPr>
              <w:t>s,</w:t>
            </w:r>
            <w:r w:rsidRPr="00836B0F">
              <w:rPr>
                <w:bCs/>
                <w:color w:val="000000"/>
                <w:spacing w:val="1"/>
                <w:sz w:val="20"/>
                <w:szCs w:val="22"/>
                <w:lang w:eastAsia="lt-LT"/>
              </w:rPr>
              <w:t xml:space="preserve"> </w:t>
            </w:r>
            <w:r w:rsidRPr="00836B0F">
              <w:rPr>
                <w:bCs/>
                <w:color w:val="000000"/>
                <w:sz w:val="20"/>
                <w:szCs w:val="22"/>
                <w:lang w:eastAsia="lt-LT"/>
              </w:rPr>
              <w:t>nen</w:t>
            </w:r>
            <w:r w:rsidRPr="00836B0F">
              <w:rPr>
                <w:bCs/>
                <w:color w:val="000000"/>
                <w:spacing w:val="1"/>
                <w:sz w:val="20"/>
                <w:szCs w:val="22"/>
                <w:lang w:eastAsia="lt-LT"/>
              </w:rPr>
              <w:t>u</w:t>
            </w:r>
            <w:r w:rsidRPr="00836B0F">
              <w:rPr>
                <w:bCs/>
                <w:color w:val="000000"/>
                <w:sz w:val="20"/>
                <w:szCs w:val="22"/>
                <w:lang w:eastAsia="lt-LT"/>
              </w:rPr>
              <w:t>ro</w:t>
            </w:r>
            <w:r w:rsidRPr="00836B0F">
              <w:rPr>
                <w:bCs/>
                <w:color w:val="000000"/>
                <w:spacing w:val="-1"/>
                <w:sz w:val="20"/>
                <w:szCs w:val="22"/>
                <w:lang w:eastAsia="lt-LT"/>
              </w:rPr>
              <w:t>d</w:t>
            </w:r>
            <w:r w:rsidRPr="00836B0F">
              <w:rPr>
                <w:bCs/>
                <w:color w:val="000000"/>
                <w:sz w:val="20"/>
                <w:szCs w:val="22"/>
                <w:lang w:eastAsia="lt-LT"/>
              </w:rPr>
              <w:t>yt</w:t>
            </w:r>
            <w:r w:rsidRPr="00836B0F">
              <w:rPr>
                <w:bCs/>
                <w:color w:val="000000"/>
                <w:spacing w:val="1"/>
                <w:sz w:val="20"/>
                <w:szCs w:val="22"/>
                <w:lang w:eastAsia="lt-LT"/>
              </w:rPr>
              <w:t>o</w:t>
            </w:r>
            <w:r w:rsidRPr="00836B0F">
              <w:rPr>
                <w:bCs/>
                <w:color w:val="000000"/>
                <w:sz w:val="20"/>
                <w:szCs w:val="22"/>
                <w:lang w:eastAsia="lt-LT"/>
              </w:rPr>
              <w:t>s</w:t>
            </w:r>
            <w:r w:rsidRPr="00836B0F">
              <w:rPr>
                <w:bCs/>
                <w:color w:val="000000"/>
                <w:spacing w:val="10"/>
                <w:sz w:val="20"/>
                <w:szCs w:val="22"/>
                <w:lang w:eastAsia="lt-LT"/>
              </w:rPr>
              <w:t xml:space="preserve"> </w:t>
            </w:r>
            <w:r w:rsidRPr="00836B0F">
              <w:rPr>
                <w:bCs/>
                <w:color w:val="000000"/>
                <w:spacing w:val="1"/>
                <w:w w:val="101"/>
                <w:sz w:val="20"/>
                <w:szCs w:val="22"/>
                <w:lang w:eastAsia="lt-LT"/>
              </w:rPr>
              <w:t>1</w:t>
            </w:r>
            <w:r w:rsidRPr="00836B0F">
              <w:rPr>
                <w:bCs/>
                <w:color w:val="000000"/>
                <w:w w:val="101"/>
                <w:sz w:val="20"/>
                <w:szCs w:val="22"/>
                <w:lang w:eastAsia="lt-LT"/>
              </w:rPr>
              <w:t>6</w:t>
            </w:r>
          </w:p>
          <w:p w:rsidR="007574CE" w:rsidRPr="00836B0F" w:rsidRDefault="007574CE" w:rsidP="00E818C6">
            <w:pPr>
              <w:jc w:val="center"/>
              <w:rPr>
                <w:bCs/>
                <w:color w:val="000000"/>
                <w:sz w:val="20"/>
                <w:szCs w:val="22"/>
                <w:lang w:eastAsia="lt-LT"/>
              </w:rPr>
            </w:pP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4"/>
                <w:sz w:val="20"/>
                <w:szCs w:val="22"/>
                <w:lang w:eastAsia="lt-LT"/>
              </w:rPr>
              <w:t xml:space="preserve"> </w:t>
            </w:r>
            <w:r w:rsidRPr="00836B0F">
              <w:rPr>
                <w:bCs/>
                <w:color w:val="000000"/>
                <w:sz w:val="20"/>
                <w:szCs w:val="22"/>
                <w:lang w:eastAsia="lt-LT"/>
              </w:rPr>
              <w:t>07-</w:t>
            </w:r>
            <w:r w:rsidRPr="00836B0F">
              <w:rPr>
                <w:bCs/>
                <w:color w:val="000000"/>
                <w:spacing w:val="1"/>
                <w:sz w:val="20"/>
                <w:szCs w:val="22"/>
                <w:lang w:eastAsia="lt-LT"/>
              </w:rPr>
              <w:t>1</w:t>
            </w:r>
            <w:r w:rsidRPr="00836B0F">
              <w:rPr>
                <w:bCs/>
                <w:color w:val="000000"/>
                <w:sz w:val="20"/>
                <w:szCs w:val="22"/>
                <w:lang w:eastAsia="lt-LT"/>
              </w:rPr>
              <w:t>6</w:t>
            </w:r>
            <w:r w:rsidRPr="00836B0F">
              <w:rPr>
                <w:bCs/>
                <w:color w:val="000000"/>
                <w:spacing w:val="5"/>
                <w:sz w:val="20"/>
                <w:szCs w:val="22"/>
                <w:lang w:eastAsia="lt-LT"/>
              </w:rPr>
              <w:t xml:space="preserve"> </w:t>
            </w:r>
            <w:r w:rsidRPr="00836B0F">
              <w:rPr>
                <w:bCs/>
                <w:color w:val="000000"/>
                <w:sz w:val="20"/>
                <w:szCs w:val="22"/>
                <w:lang w:eastAsia="lt-LT"/>
              </w:rPr>
              <w:t>0</w:t>
            </w:r>
            <w:r w:rsidRPr="00836B0F">
              <w:rPr>
                <w:bCs/>
                <w:color w:val="000000"/>
                <w:spacing w:val="2"/>
                <w:sz w:val="20"/>
                <w:szCs w:val="22"/>
                <w:lang w:eastAsia="lt-LT"/>
              </w:rPr>
              <w:t xml:space="preserve"> </w:t>
            </w:r>
            <w:r w:rsidRPr="00836B0F">
              <w:rPr>
                <w:bCs/>
                <w:color w:val="000000"/>
                <w:sz w:val="20"/>
                <w:szCs w:val="22"/>
                <w:lang w:eastAsia="lt-LT"/>
              </w:rPr>
              <w:t>11,</w:t>
            </w:r>
            <w:r w:rsidRPr="00836B0F">
              <w:rPr>
                <w:bCs/>
                <w:color w:val="000000"/>
                <w:spacing w:val="5"/>
                <w:sz w:val="20"/>
                <w:szCs w:val="22"/>
                <w:lang w:eastAsia="lt-LT"/>
              </w:rPr>
              <w:t xml:space="preserve"> </w:t>
            </w:r>
            <w:r w:rsidRPr="00836B0F">
              <w:rPr>
                <w:bCs/>
                <w:color w:val="000000"/>
                <w:sz w:val="20"/>
                <w:szCs w:val="22"/>
                <w:lang w:eastAsia="lt-LT"/>
              </w:rPr>
              <w:t>16</w:t>
            </w:r>
            <w:r w:rsidRPr="00836B0F">
              <w:rPr>
                <w:bCs/>
                <w:color w:val="000000"/>
                <w:spacing w:val="2"/>
                <w:sz w:val="20"/>
                <w:szCs w:val="22"/>
                <w:lang w:eastAsia="lt-LT"/>
              </w:rPr>
              <w:t xml:space="preserve">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2"/>
                <w:sz w:val="20"/>
                <w:szCs w:val="22"/>
                <w:lang w:eastAsia="lt-LT"/>
              </w:rPr>
              <w:t xml:space="preserve"> </w:t>
            </w:r>
            <w:r w:rsidRPr="00836B0F">
              <w:rPr>
                <w:bCs/>
                <w:color w:val="000000"/>
                <w:spacing w:val="1"/>
                <w:sz w:val="20"/>
                <w:szCs w:val="22"/>
                <w:lang w:eastAsia="lt-LT"/>
              </w:rPr>
              <w:t>1</w:t>
            </w:r>
            <w:r w:rsidRPr="00836B0F">
              <w:rPr>
                <w:bCs/>
                <w:color w:val="000000"/>
                <w:sz w:val="20"/>
                <w:szCs w:val="22"/>
                <w:lang w:eastAsia="lt-LT"/>
              </w:rPr>
              <w:t>3-16</w:t>
            </w:r>
            <w:r w:rsidRPr="00836B0F">
              <w:rPr>
                <w:bCs/>
                <w:color w:val="000000"/>
                <w:spacing w:val="7"/>
                <w:sz w:val="20"/>
                <w:szCs w:val="22"/>
                <w:lang w:eastAsia="lt-LT"/>
              </w:rPr>
              <w:t xml:space="preserve">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2"/>
                <w:sz w:val="20"/>
                <w:szCs w:val="22"/>
                <w:lang w:eastAsia="lt-LT"/>
              </w:rPr>
              <w:t xml:space="preserve"> </w:t>
            </w:r>
            <w:r w:rsidRPr="00836B0F">
              <w:rPr>
                <w:bCs/>
                <w:color w:val="000000"/>
                <w:sz w:val="20"/>
                <w:szCs w:val="22"/>
                <w:lang w:eastAsia="lt-LT"/>
              </w:rPr>
              <w:t>14</w:t>
            </w:r>
            <w:r w:rsidRPr="00836B0F">
              <w:rPr>
                <w:bCs/>
                <w:color w:val="000000"/>
                <w:spacing w:val="4"/>
                <w:sz w:val="20"/>
                <w:szCs w:val="22"/>
                <w:lang w:eastAsia="lt-LT"/>
              </w:rPr>
              <w:t xml:space="preserve"> </w:t>
            </w:r>
            <w:r w:rsidRPr="00836B0F">
              <w:rPr>
                <w:bCs/>
                <w:color w:val="000000"/>
                <w:spacing w:val="1"/>
                <w:sz w:val="20"/>
                <w:szCs w:val="22"/>
                <w:lang w:eastAsia="lt-LT"/>
              </w:rPr>
              <w:t>i</w:t>
            </w:r>
            <w:r w:rsidRPr="00836B0F">
              <w:rPr>
                <w:bCs/>
                <w:color w:val="000000"/>
                <w:sz w:val="20"/>
                <w:szCs w:val="22"/>
                <w:lang w:eastAsia="lt-LT"/>
              </w:rPr>
              <w:t>r</w:t>
            </w:r>
            <w:r w:rsidRPr="00836B0F">
              <w:rPr>
                <w:bCs/>
                <w:color w:val="000000"/>
                <w:spacing w:val="1"/>
                <w:sz w:val="20"/>
                <w:szCs w:val="22"/>
                <w:lang w:eastAsia="lt-LT"/>
              </w:rPr>
              <w:t xml:space="preserve"> 1</w:t>
            </w:r>
            <w:r w:rsidRPr="00836B0F">
              <w:rPr>
                <w:bCs/>
                <w:color w:val="000000"/>
                <w:sz w:val="20"/>
                <w:szCs w:val="22"/>
                <w:lang w:eastAsia="lt-LT"/>
              </w:rPr>
              <w:t>6</w:t>
            </w:r>
            <w:r w:rsidRPr="00836B0F">
              <w:rPr>
                <w:bCs/>
                <w:color w:val="000000"/>
                <w:spacing w:val="2"/>
                <w:sz w:val="20"/>
                <w:szCs w:val="22"/>
                <w:lang w:eastAsia="lt-LT"/>
              </w:rPr>
              <w:t xml:space="preserve"> </w:t>
            </w:r>
            <w:r w:rsidRPr="00836B0F">
              <w:rPr>
                <w:bCs/>
                <w:color w:val="000000"/>
                <w:sz w:val="20"/>
                <w:szCs w:val="22"/>
                <w:lang w:eastAsia="lt-LT"/>
              </w:rPr>
              <w:t>01</w:t>
            </w:r>
            <w:r w:rsidRPr="00836B0F">
              <w:rPr>
                <w:bCs/>
                <w:color w:val="000000"/>
                <w:spacing w:val="5"/>
                <w:sz w:val="20"/>
                <w:szCs w:val="22"/>
                <w:lang w:eastAsia="lt-LT"/>
              </w:rPr>
              <w:t xml:space="preserve"> </w:t>
            </w:r>
            <w:r w:rsidRPr="00836B0F">
              <w:rPr>
                <w:bCs/>
                <w:color w:val="000000"/>
                <w:spacing w:val="-1"/>
                <w:sz w:val="20"/>
                <w:szCs w:val="22"/>
                <w:lang w:eastAsia="lt-LT"/>
              </w:rPr>
              <w:t>2</w:t>
            </w:r>
            <w:r w:rsidRPr="00836B0F">
              <w:rPr>
                <w:bCs/>
                <w:color w:val="000000"/>
                <w:sz w:val="20"/>
                <w:szCs w:val="22"/>
                <w:lang w:eastAsia="lt-LT"/>
              </w:rPr>
              <w:t>3</w:t>
            </w:r>
            <w:r w:rsidRPr="00836B0F">
              <w:rPr>
                <w:bCs/>
                <w:color w:val="000000"/>
                <w:spacing w:val="4"/>
                <w:sz w:val="20"/>
                <w:szCs w:val="22"/>
                <w:lang w:eastAsia="lt-LT"/>
              </w:rPr>
              <w:t xml:space="preserve"> </w:t>
            </w:r>
            <w:r w:rsidRPr="00836B0F">
              <w:rPr>
                <w:bCs/>
                <w:color w:val="000000"/>
                <w:sz w:val="20"/>
                <w:szCs w:val="22"/>
                <w:lang w:eastAsia="lt-LT"/>
              </w:rPr>
              <w:t>–</w:t>
            </w:r>
            <w:r w:rsidRPr="00836B0F">
              <w:rPr>
                <w:bCs/>
                <w:color w:val="000000"/>
                <w:spacing w:val="1"/>
                <w:sz w:val="20"/>
                <w:szCs w:val="22"/>
                <w:lang w:eastAsia="lt-LT"/>
              </w:rPr>
              <w:t xml:space="preserve"> </w:t>
            </w:r>
            <w:r w:rsidRPr="00836B0F">
              <w:rPr>
                <w:bCs/>
                <w:color w:val="000000"/>
                <w:spacing w:val="1"/>
                <w:w w:val="101"/>
                <w:sz w:val="20"/>
                <w:szCs w:val="22"/>
                <w:lang w:eastAsia="lt-LT"/>
              </w:rPr>
              <w:t xml:space="preserve">16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5"/>
                <w:sz w:val="20"/>
                <w:szCs w:val="22"/>
                <w:lang w:eastAsia="lt-LT"/>
              </w:rPr>
              <w:t xml:space="preserve"> </w:t>
            </w:r>
            <w:r w:rsidRPr="00836B0F">
              <w:rPr>
                <w:bCs/>
                <w:color w:val="000000"/>
                <w:sz w:val="20"/>
                <w:szCs w:val="22"/>
                <w:lang w:eastAsia="lt-LT"/>
              </w:rPr>
              <w:t>25</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E818C6">
            <w:pPr>
              <w:jc w:val="center"/>
              <w:rPr>
                <w:bCs/>
                <w:color w:val="000000"/>
                <w:sz w:val="22"/>
                <w:szCs w:val="22"/>
                <w:lang w:eastAsia="lt-LT"/>
              </w:rPr>
            </w:pPr>
            <w:r>
              <w:rPr>
                <w:bCs/>
                <w:color w:val="000000"/>
                <w:sz w:val="22"/>
                <w:szCs w:val="22"/>
                <w:lang w:eastAsia="lt-LT"/>
              </w:rPr>
              <w:t xml:space="preserve">Naudoti </w:t>
            </w:r>
            <w:r w:rsidRPr="000A6732">
              <w:rPr>
                <w:bCs/>
                <w:color w:val="000000"/>
                <w:sz w:val="22"/>
                <w:szCs w:val="22"/>
                <w:lang w:eastAsia="lt-LT"/>
              </w:rPr>
              <w:t xml:space="preserve">hidrauliniai </w:t>
            </w:r>
            <w:r w:rsidRPr="000A6732">
              <w:rPr>
                <w:bCs/>
                <w:color w:val="000000"/>
                <w:w w:val="101"/>
                <w:sz w:val="22"/>
                <w:szCs w:val="22"/>
                <w:lang w:eastAsia="lt-LT"/>
              </w:rPr>
              <w:t>amorti</w:t>
            </w:r>
            <w:r w:rsidRPr="000A6732">
              <w:rPr>
                <w:bCs/>
                <w:color w:val="000000"/>
                <w:spacing w:val="-1"/>
                <w:w w:val="101"/>
                <w:sz w:val="22"/>
                <w:szCs w:val="22"/>
                <w:lang w:eastAsia="lt-LT"/>
              </w:rPr>
              <w:t>z</w:t>
            </w:r>
            <w:r w:rsidRPr="000A6732">
              <w:rPr>
                <w:bCs/>
                <w:color w:val="000000"/>
                <w:w w:val="101"/>
                <w:sz w:val="22"/>
                <w:szCs w:val="22"/>
                <w:lang w:eastAsia="lt-LT"/>
              </w:rPr>
              <w:t>a</w:t>
            </w:r>
            <w:r w:rsidRPr="000A6732">
              <w:rPr>
                <w:bCs/>
                <w:color w:val="000000"/>
                <w:spacing w:val="2"/>
                <w:w w:val="101"/>
                <w:sz w:val="22"/>
                <w:szCs w:val="22"/>
                <w:lang w:eastAsia="lt-LT"/>
              </w:rPr>
              <w:t>t</w:t>
            </w:r>
            <w:r w:rsidRPr="000A6732">
              <w:rPr>
                <w:bCs/>
                <w:color w:val="000000"/>
                <w:w w:val="101"/>
                <w:sz w:val="22"/>
                <w:szCs w:val="22"/>
                <w:lang w:eastAsia="lt-LT"/>
              </w:rPr>
              <w:t>oriai</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4610C6">
            <w:pPr>
              <w:rPr>
                <w:rFonts w:eastAsia="Calibri"/>
                <w:sz w:val="22"/>
                <w:szCs w:val="22"/>
              </w:rPr>
            </w:pPr>
            <w:r w:rsidRPr="000A6732">
              <w:rPr>
                <w:rFonts w:eastAsia="Calibri"/>
                <w:sz w:val="22"/>
                <w:szCs w:val="22"/>
              </w:rPr>
              <w:t>S5</w:t>
            </w:r>
            <w:r w:rsidRPr="00C32E93">
              <w:rPr>
                <w:rFonts w:eastAsia="Calibri"/>
                <w:sz w:val="22"/>
                <w:szCs w:val="22"/>
              </w:rPr>
              <w:t>-Atliekų paruošimas naudoti ir šalinti</w:t>
            </w:r>
            <w:r w:rsidR="004610C6">
              <w:rPr>
                <w:rFonts w:eastAsia="Calibri"/>
                <w:sz w:val="22"/>
                <w:szCs w:val="22"/>
              </w:rPr>
              <w:t xml:space="preserve"> </w:t>
            </w:r>
            <w:r>
              <w:rPr>
                <w:rFonts w:eastAsia="Calibri"/>
                <w:sz w:val="22"/>
                <w:szCs w:val="22"/>
              </w:rPr>
              <w:t>(S501, S502, S503, S507, S509)</w:t>
            </w:r>
          </w:p>
        </w:tc>
        <w:tc>
          <w:tcPr>
            <w:tcW w:w="717" w:type="pct"/>
            <w:tcBorders>
              <w:left w:val="single" w:sz="4" w:space="0" w:color="auto"/>
              <w:right w:val="single" w:sz="4" w:space="0" w:color="auto"/>
            </w:tcBorders>
            <w:tcMar>
              <w:top w:w="0" w:type="dxa"/>
              <w:left w:w="28" w:type="dxa"/>
              <w:bottom w:w="0" w:type="dxa"/>
              <w:right w:w="28" w:type="dxa"/>
            </w:tcMar>
            <w:vAlign w:val="center"/>
          </w:tcPr>
          <w:p w:rsidR="007574CE" w:rsidRPr="000A6732" w:rsidRDefault="007574CE" w:rsidP="00DC1BB8">
            <w:pPr>
              <w:jc w:val="center"/>
              <w:rPr>
                <w:rFonts w:eastAsia="Calibri"/>
                <w:sz w:val="22"/>
                <w:szCs w:val="22"/>
              </w:rPr>
            </w:pPr>
            <w:r>
              <w:rPr>
                <w:rFonts w:eastAsia="Calibri"/>
                <w:sz w:val="22"/>
                <w:szCs w:val="22"/>
              </w:rPr>
              <w:t>90</w:t>
            </w:r>
          </w:p>
        </w:tc>
      </w:tr>
      <w:tr w:rsidR="007574CE" w:rsidRPr="000A6732" w:rsidTr="004610C6">
        <w:trPr>
          <w:cantSplit/>
          <w:trHeight w:val="1771"/>
        </w:trPr>
        <w:tc>
          <w:tcPr>
            <w:tcW w:w="490" w:type="pct"/>
            <w:vMerge/>
            <w:tcBorders>
              <w:left w:val="single" w:sz="4" w:space="0" w:color="auto"/>
              <w:right w:val="single" w:sz="4" w:space="0" w:color="auto"/>
            </w:tcBorders>
            <w:tcMar>
              <w:top w:w="0" w:type="dxa"/>
              <w:left w:w="28" w:type="dxa"/>
              <w:bottom w:w="0" w:type="dxa"/>
              <w:right w:w="28" w:type="dxa"/>
            </w:tcMar>
          </w:tcPr>
          <w:p w:rsidR="007574CE" w:rsidRPr="000A6732" w:rsidRDefault="007574CE" w:rsidP="007574CE">
            <w:pPr>
              <w:rPr>
                <w:sz w:val="22"/>
                <w:szCs w:val="22"/>
              </w:rPr>
            </w:pPr>
          </w:p>
        </w:tc>
        <w:tc>
          <w:tcPr>
            <w:tcW w:w="559" w:type="pct"/>
            <w:vMerge/>
            <w:tcBorders>
              <w:left w:val="single" w:sz="4" w:space="0" w:color="auto"/>
              <w:right w:val="single" w:sz="4" w:space="0" w:color="auto"/>
            </w:tcBorders>
            <w:tcMar>
              <w:top w:w="0" w:type="dxa"/>
              <w:left w:w="28" w:type="dxa"/>
              <w:bottom w:w="0" w:type="dxa"/>
              <w:right w:w="28" w:type="dxa"/>
            </w:tcMar>
          </w:tcPr>
          <w:p w:rsidR="007574CE" w:rsidRPr="000A6732" w:rsidRDefault="007574CE" w:rsidP="007574CE">
            <w:pPr>
              <w:rPr>
                <w:sz w:val="22"/>
                <w:szCs w:val="22"/>
              </w:rPr>
            </w:pPr>
          </w:p>
        </w:tc>
        <w:tc>
          <w:tcPr>
            <w:tcW w:w="619" w:type="pct"/>
            <w:tcBorders>
              <w:top w:val="single" w:sz="4" w:space="0" w:color="auto"/>
              <w:left w:val="single" w:sz="4" w:space="0" w:color="auto"/>
              <w:right w:val="single" w:sz="4" w:space="0" w:color="auto"/>
            </w:tcBorders>
            <w:vAlign w:val="center"/>
          </w:tcPr>
          <w:p w:rsidR="007574CE" w:rsidRPr="000A6732" w:rsidRDefault="007574CE" w:rsidP="007574CE">
            <w:pPr>
              <w:jc w:val="center"/>
              <w:rPr>
                <w:sz w:val="22"/>
                <w:szCs w:val="22"/>
              </w:rPr>
            </w:pPr>
            <w:r w:rsidRPr="000A6732">
              <w:rPr>
                <w:sz w:val="22"/>
                <w:szCs w:val="22"/>
              </w:rPr>
              <w:t>16 01 21</w:t>
            </w:r>
            <w:r>
              <w:rPr>
                <w:sz w:val="22"/>
                <w:szCs w:val="22"/>
              </w:rPr>
              <w:t>*</w:t>
            </w:r>
          </w:p>
        </w:tc>
        <w:tc>
          <w:tcPr>
            <w:tcW w:w="666" w:type="pct"/>
            <w:tcBorders>
              <w:top w:val="single" w:sz="4" w:space="0" w:color="auto"/>
              <w:left w:val="single" w:sz="4" w:space="0" w:color="auto"/>
              <w:right w:val="single" w:sz="4" w:space="0" w:color="auto"/>
            </w:tcBorders>
            <w:vAlign w:val="center"/>
          </w:tcPr>
          <w:p w:rsidR="007574CE" w:rsidRPr="00836B0F" w:rsidRDefault="007574CE" w:rsidP="007574CE">
            <w:pPr>
              <w:jc w:val="center"/>
              <w:rPr>
                <w:bCs/>
                <w:color w:val="000000"/>
                <w:sz w:val="20"/>
                <w:szCs w:val="22"/>
                <w:lang w:eastAsia="lt-LT"/>
              </w:rPr>
            </w:pPr>
            <w:r w:rsidRPr="00836B0F">
              <w:rPr>
                <w:bCs/>
                <w:color w:val="000000"/>
                <w:sz w:val="20"/>
                <w:szCs w:val="22"/>
                <w:lang w:eastAsia="lt-LT"/>
              </w:rPr>
              <w:t>Pa</w:t>
            </w:r>
            <w:r w:rsidRPr="00836B0F">
              <w:rPr>
                <w:bCs/>
                <w:color w:val="000000"/>
                <w:spacing w:val="1"/>
                <w:sz w:val="20"/>
                <w:szCs w:val="22"/>
                <w:lang w:eastAsia="lt-LT"/>
              </w:rPr>
              <w:t>v</w:t>
            </w:r>
            <w:r w:rsidRPr="00836B0F">
              <w:rPr>
                <w:bCs/>
                <w:color w:val="000000"/>
                <w:sz w:val="20"/>
                <w:szCs w:val="22"/>
                <w:lang w:eastAsia="lt-LT"/>
              </w:rPr>
              <w:t>oji</w:t>
            </w:r>
            <w:r w:rsidRPr="00836B0F">
              <w:rPr>
                <w:bCs/>
                <w:color w:val="000000"/>
                <w:spacing w:val="1"/>
                <w:sz w:val="20"/>
                <w:szCs w:val="22"/>
                <w:lang w:eastAsia="lt-LT"/>
              </w:rPr>
              <w:t>n</w:t>
            </w:r>
            <w:r w:rsidRPr="00836B0F">
              <w:rPr>
                <w:bCs/>
                <w:color w:val="000000"/>
                <w:sz w:val="20"/>
                <w:szCs w:val="22"/>
                <w:lang w:eastAsia="lt-LT"/>
              </w:rPr>
              <w:t>g</w:t>
            </w:r>
            <w:r w:rsidRPr="00836B0F">
              <w:rPr>
                <w:bCs/>
                <w:color w:val="000000"/>
                <w:spacing w:val="1"/>
                <w:sz w:val="20"/>
                <w:szCs w:val="22"/>
                <w:lang w:eastAsia="lt-LT"/>
              </w:rPr>
              <w:t>o</w:t>
            </w:r>
            <w:r w:rsidRPr="00836B0F">
              <w:rPr>
                <w:bCs/>
                <w:color w:val="000000"/>
                <w:sz w:val="20"/>
                <w:szCs w:val="22"/>
                <w:lang w:eastAsia="lt-LT"/>
              </w:rPr>
              <w:t>s</w:t>
            </w:r>
            <w:r w:rsidRPr="00836B0F">
              <w:rPr>
                <w:bCs/>
                <w:color w:val="000000"/>
                <w:spacing w:val="11"/>
                <w:sz w:val="20"/>
                <w:szCs w:val="22"/>
                <w:lang w:eastAsia="lt-LT"/>
              </w:rPr>
              <w:t xml:space="preserve"> </w:t>
            </w:r>
            <w:r w:rsidRPr="00836B0F">
              <w:rPr>
                <w:bCs/>
                <w:color w:val="000000"/>
                <w:spacing w:val="-2"/>
                <w:sz w:val="20"/>
                <w:szCs w:val="22"/>
                <w:lang w:eastAsia="lt-LT"/>
              </w:rPr>
              <w:t>s</w:t>
            </w:r>
            <w:r w:rsidRPr="00836B0F">
              <w:rPr>
                <w:bCs/>
                <w:color w:val="000000"/>
                <w:sz w:val="20"/>
                <w:szCs w:val="22"/>
                <w:lang w:eastAsia="lt-LT"/>
              </w:rPr>
              <w:t>u</w:t>
            </w:r>
            <w:r w:rsidRPr="00836B0F">
              <w:rPr>
                <w:bCs/>
                <w:color w:val="000000"/>
                <w:spacing w:val="1"/>
                <w:sz w:val="20"/>
                <w:szCs w:val="22"/>
                <w:lang w:eastAsia="lt-LT"/>
              </w:rPr>
              <w:t>d</w:t>
            </w:r>
            <w:r w:rsidRPr="00836B0F">
              <w:rPr>
                <w:bCs/>
                <w:color w:val="000000"/>
                <w:spacing w:val="-1"/>
                <w:sz w:val="20"/>
                <w:szCs w:val="22"/>
                <w:lang w:eastAsia="lt-LT"/>
              </w:rPr>
              <w:t>e</w:t>
            </w:r>
            <w:r w:rsidRPr="00836B0F">
              <w:rPr>
                <w:bCs/>
                <w:color w:val="000000"/>
                <w:spacing w:val="1"/>
                <w:sz w:val="20"/>
                <w:szCs w:val="22"/>
                <w:lang w:eastAsia="lt-LT"/>
              </w:rPr>
              <w:t>d</w:t>
            </w:r>
            <w:r w:rsidRPr="00836B0F">
              <w:rPr>
                <w:bCs/>
                <w:color w:val="000000"/>
                <w:sz w:val="20"/>
                <w:szCs w:val="22"/>
                <w:lang w:eastAsia="lt-LT"/>
              </w:rPr>
              <w:t>a</w:t>
            </w:r>
            <w:r w:rsidRPr="00836B0F">
              <w:rPr>
                <w:bCs/>
                <w:color w:val="000000"/>
                <w:spacing w:val="-2"/>
                <w:sz w:val="20"/>
                <w:szCs w:val="22"/>
                <w:lang w:eastAsia="lt-LT"/>
              </w:rPr>
              <w:t>m</w:t>
            </w:r>
            <w:r w:rsidRPr="00836B0F">
              <w:rPr>
                <w:bCs/>
                <w:color w:val="000000"/>
                <w:sz w:val="20"/>
                <w:szCs w:val="22"/>
                <w:lang w:eastAsia="lt-LT"/>
              </w:rPr>
              <w:t>os</w:t>
            </w:r>
            <w:r w:rsidRPr="00836B0F">
              <w:rPr>
                <w:bCs/>
                <w:color w:val="000000"/>
                <w:spacing w:val="11"/>
                <w:sz w:val="20"/>
                <w:szCs w:val="22"/>
                <w:lang w:eastAsia="lt-LT"/>
              </w:rPr>
              <w:t xml:space="preserve"> </w:t>
            </w:r>
            <w:r w:rsidRPr="00836B0F">
              <w:rPr>
                <w:bCs/>
                <w:color w:val="000000"/>
                <w:sz w:val="20"/>
                <w:szCs w:val="22"/>
                <w:lang w:eastAsia="lt-LT"/>
              </w:rPr>
              <w:t>da</w:t>
            </w:r>
            <w:r w:rsidRPr="00836B0F">
              <w:rPr>
                <w:bCs/>
                <w:color w:val="000000"/>
                <w:spacing w:val="2"/>
                <w:sz w:val="20"/>
                <w:szCs w:val="22"/>
                <w:lang w:eastAsia="lt-LT"/>
              </w:rPr>
              <w:t>l</w:t>
            </w:r>
            <w:r w:rsidRPr="00836B0F">
              <w:rPr>
                <w:bCs/>
                <w:color w:val="000000"/>
                <w:spacing w:val="1"/>
                <w:sz w:val="20"/>
                <w:szCs w:val="22"/>
                <w:lang w:eastAsia="lt-LT"/>
              </w:rPr>
              <w:t>y</w:t>
            </w:r>
            <w:r w:rsidRPr="00836B0F">
              <w:rPr>
                <w:bCs/>
                <w:color w:val="000000"/>
                <w:sz w:val="20"/>
                <w:szCs w:val="22"/>
                <w:lang w:eastAsia="lt-LT"/>
              </w:rPr>
              <w:t>s,</w:t>
            </w:r>
            <w:r w:rsidRPr="00836B0F">
              <w:rPr>
                <w:bCs/>
                <w:color w:val="000000"/>
                <w:spacing w:val="1"/>
                <w:sz w:val="20"/>
                <w:szCs w:val="22"/>
                <w:lang w:eastAsia="lt-LT"/>
              </w:rPr>
              <w:t xml:space="preserve"> </w:t>
            </w:r>
            <w:r w:rsidRPr="00836B0F">
              <w:rPr>
                <w:bCs/>
                <w:color w:val="000000"/>
                <w:sz w:val="20"/>
                <w:szCs w:val="22"/>
                <w:lang w:eastAsia="lt-LT"/>
              </w:rPr>
              <w:t>nen</w:t>
            </w:r>
            <w:r w:rsidRPr="00836B0F">
              <w:rPr>
                <w:bCs/>
                <w:color w:val="000000"/>
                <w:spacing w:val="1"/>
                <w:sz w:val="20"/>
                <w:szCs w:val="22"/>
                <w:lang w:eastAsia="lt-LT"/>
              </w:rPr>
              <w:t>u</w:t>
            </w:r>
            <w:r w:rsidRPr="00836B0F">
              <w:rPr>
                <w:bCs/>
                <w:color w:val="000000"/>
                <w:sz w:val="20"/>
                <w:szCs w:val="22"/>
                <w:lang w:eastAsia="lt-LT"/>
              </w:rPr>
              <w:t>ro</w:t>
            </w:r>
            <w:r w:rsidRPr="00836B0F">
              <w:rPr>
                <w:bCs/>
                <w:color w:val="000000"/>
                <w:spacing w:val="-1"/>
                <w:sz w:val="20"/>
                <w:szCs w:val="22"/>
                <w:lang w:eastAsia="lt-LT"/>
              </w:rPr>
              <w:t>d</w:t>
            </w:r>
            <w:r w:rsidRPr="00836B0F">
              <w:rPr>
                <w:bCs/>
                <w:color w:val="000000"/>
                <w:sz w:val="20"/>
                <w:szCs w:val="22"/>
                <w:lang w:eastAsia="lt-LT"/>
              </w:rPr>
              <w:t>yt</w:t>
            </w:r>
            <w:r w:rsidRPr="00836B0F">
              <w:rPr>
                <w:bCs/>
                <w:color w:val="000000"/>
                <w:spacing w:val="1"/>
                <w:sz w:val="20"/>
                <w:szCs w:val="22"/>
                <w:lang w:eastAsia="lt-LT"/>
              </w:rPr>
              <w:t>o</w:t>
            </w:r>
            <w:r w:rsidRPr="00836B0F">
              <w:rPr>
                <w:bCs/>
                <w:color w:val="000000"/>
                <w:sz w:val="20"/>
                <w:szCs w:val="22"/>
                <w:lang w:eastAsia="lt-LT"/>
              </w:rPr>
              <w:t>s</w:t>
            </w:r>
            <w:r w:rsidRPr="00836B0F">
              <w:rPr>
                <w:bCs/>
                <w:color w:val="000000"/>
                <w:spacing w:val="10"/>
                <w:sz w:val="20"/>
                <w:szCs w:val="22"/>
                <w:lang w:eastAsia="lt-LT"/>
              </w:rPr>
              <w:t xml:space="preserve"> </w:t>
            </w:r>
            <w:r w:rsidRPr="00836B0F">
              <w:rPr>
                <w:bCs/>
                <w:color w:val="000000"/>
                <w:spacing w:val="1"/>
                <w:w w:val="101"/>
                <w:sz w:val="20"/>
                <w:szCs w:val="22"/>
                <w:lang w:eastAsia="lt-LT"/>
              </w:rPr>
              <w:t>1</w:t>
            </w:r>
            <w:r w:rsidRPr="00836B0F">
              <w:rPr>
                <w:bCs/>
                <w:color w:val="000000"/>
                <w:w w:val="101"/>
                <w:sz w:val="20"/>
                <w:szCs w:val="22"/>
                <w:lang w:eastAsia="lt-LT"/>
              </w:rPr>
              <w:t>6</w:t>
            </w:r>
          </w:p>
          <w:p w:rsidR="007574CE" w:rsidRPr="00836B0F" w:rsidRDefault="007574CE" w:rsidP="007574CE">
            <w:pPr>
              <w:jc w:val="center"/>
              <w:rPr>
                <w:bCs/>
                <w:color w:val="000000"/>
                <w:sz w:val="20"/>
                <w:szCs w:val="22"/>
                <w:lang w:eastAsia="lt-LT"/>
              </w:rPr>
            </w:pP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4"/>
                <w:sz w:val="20"/>
                <w:szCs w:val="22"/>
                <w:lang w:eastAsia="lt-LT"/>
              </w:rPr>
              <w:t xml:space="preserve"> </w:t>
            </w:r>
            <w:r w:rsidRPr="00836B0F">
              <w:rPr>
                <w:bCs/>
                <w:color w:val="000000"/>
                <w:sz w:val="20"/>
                <w:szCs w:val="22"/>
                <w:lang w:eastAsia="lt-LT"/>
              </w:rPr>
              <w:t>07-</w:t>
            </w:r>
            <w:r w:rsidRPr="00836B0F">
              <w:rPr>
                <w:bCs/>
                <w:color w:val="000000"/>
                <w:spacing w:val="1"/>
                <w:sz w:val="20"/>
                <w:szCs w:val="22"/>
                <w:lang w:eastAsia="lt-LT"/>
              </w:rPr>
              <w:t>1</w:t>
            </w:r>
            <w:r w:rsidRPr="00836B0F">
              <w:rPr>
                <w:bCs/>
                <w:color w:val="000000"/>
                <w:sz w:val="20"/>
                <w:szCs w:val="22"/>
                <w:lang w:eastAsia="lt-LT"/>
              </w:rPr>
              <w:t>6</w:t>
            </w:r>
            <w:r w:rsidRPr="00836B0F">
              <w:rPr>
                <w:bCs/>
                <w:color w:val="000000"/>
                <w:spacing w:val="5"/>
                <w:sz w:val="20"/>
                <w:szCs w:val="22"/>
                <w:lang w:eastAsia="lt-LT"/>
              </w:rPr>
              <w:t xml:space="preserve"> </w:t>
            </w:r>
            <w:r w:rsidRPr="00836B0F">
              <w:rPr>
                <w:bCs/>
                <w:color w:val="000000"/>
                <w:sz w:val="20"/>
                <w:szCs w:val="22"/>
                <w:lang w:eastAsia="lt-LT"/>
              </w:rPr>
              <w:t>0</w:t>
            </w:r>
            <w:r w:rsidRPr="00836B0F">
              <w:rPr>
                <w:bCs/>
                <w:color w:val="000000"/>
                <w:spacing w:val="2"/>
                <w:sz w:val="20"/>
                <w:szCs w:val="22"/>
                <w:lang w:eastAsia="lt-LT"/>
              </w:rPr>
              <w:t xml:space="preserve"> </w:t>
            </w:r>
            <w:r w:rsidRPr="00836B0F">
              <w:rPr>
                <w:bCs/>
                <w:color w:val="000000"/>
                <w:sz w:val="20"/>
                <w:szCs w:val="22"/>
                <w:lang w:eastAsia="lt-LT"/>
              </w:rPr>
              <w:t>11,</w:t>
            </w:r>
            <w:r w:rsidRPr="00836B0F">
              <w:rPr>
                <w:bCs/>
                <w:color w:val="000000"/>
                <w:spacing w:val="5"/>
                <w:sz w:val="20"/>
                <w:szCs w:val="22"/>
                <w:lang w:eastAsia="lt-LT"/>
              </w:rPr>
              <w:t xml:space="preserve"> </w:t>
            </w:r>
            <w:r w:rsidRPr="00836B0F">
              <w:rPr>
                <w:bCs/>
                <w:color w:val="000000"/>
                <w:sz w:val="20"/>
                <w:szCs w:val="22"/>
                <w:lang w:eastAsia="lt-LT"/>
              </w:rPr>
              <w:t>16</w:t>
            </w:r>
            <w:r w:rsidRPr="00836B0F">
              <w:rPr>
                <w:bCs/>
                <w:color w:val="000000"/>
                <w:spacing w:val="2"/>
                <w:sz w:val="20"/>
                <w:szCs w:val="22"/>
                <w:lang w:eastAsia="lt-LT"/>
              </w:rPr>
              <w:t xml:space="preserve">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2"/>
                <w:sz w:val="20"/>
                <w:szCs w:val="22"/>
                <w:lang w:eastAsia="lt-LT"/>
              </w:rPr>
              <w:t xml:space="preserve"> </w:t>
            </w:r>
            <w:r w:rsidRPr="00836B0F">
              <w:rPr>
                <w:bCs/>
                <w:color w:val="000000"/>
                <w:spacing w:val="1"/>
                <w:sz w:val="20"/>
                <w:szCs w:val="22"/>
                <w:lang w:eastAsia="lt-LT"/>
              </w:rPr>
              <w:t>1</w:t>
            </w:r>
            <w:r w:rsidRPr="00836B0F">
              <w:rPr>
                <w:bCs/>
                <w:color w:val="000000"/>
                <w:sz w:val="20"/>
                <w:szCs w:val="22"/>
                <w:lang w:eastAsia="lt-LT"/>
              </w:rPr>
              <w:t>3-16</w:t>
            </w:r>
            <w:r w:rsidRPr="00836B0F">
              <w:rPr>
                <w:bCs/>
                <w:color w:val="000000"/>
                <w:spacing w:val="7"/>
                <w:sz w:val="20"/>
                <w:szCs w:val="22"/>
                <w:lang w:eastAsia="lt-LT"/>
              </w:rPr>
              <w:t xml:space="preserve">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2"/>
                <w:sz w:val="20"/>
                <w:szCs w:val="22"/>
                <w:lang w:eastAsia="lt-LT"/>
              </w:rPr>
              <w:t xml:space="preserve"> </w:t>
            </w:r>
            <w:r w:rsidRPr="00836B0F">
              <w:rPr>
                <w:bCs/>
                <w:color w:val="000000"/>
                <w:sz w:val="20"/>
                <w:szCs w:val="22"/>
                <w:lang w:eastAsia="lt-LT"/>
              </w:rPr>
              <w:t>14</w:t>
            </w:r>
            <w:r w:rsidRPr="00836B0F">
              <w:rPr>
                <w:bCs/>
                <w:color w:val="000000"/>
                <w:spacing w:val="4"/>
                <w:sz w:val="20"/>
                <w:szCs w:val="22"/>
                <w:lang w:eastAsia="lt-LT"/>
              </w:rPr>
              <w:t xml:space="preserve"> </w:t>
            </w:r>
            <w:r w:rsidRPr="00836B0F">
              <w:rPr>
                <w:bCs/>
                <w:color w:val="000000"/>
                <w:spacing w:val="1"/>
                <w:sz w:val="20"/>
                <w:szCs w:val="22"/>
                <w:lang w:eastAsia="lt-LT"/>
              </w:rPr>
              <w:t>i</w:t>
            </w:r>
            <w:r w:rsidRPr="00836B0F">
              <w:rPr>
                <w:bCs/>
                <w:color w:val="000000"/>
                <w:sz w:val="20"/>
                <w:szCs w:val="22"/>
                <w:lang w:eastAsia="lt-LT"/>
              </w:rPr>
              <w:t>r</w:t>
            </w:r>
            <w:r w:rsidRPr="00836B0F">
              <w:rPr>
                <w:bCs/>
                <w:color w:val="000000"/>
                <w:spacing w:val="1"/>
                <w:sz w:val="20"/>
                <w:szCs w:val="22"/>
                <w:lang w:eastAsia="lt-LT"/>
              </w:rPr>
              <w:t xml:space="preserve"> 1</w:t>
            </w:r>
            <w:r w:rsidRPr="00836B0F">
              <w:rPr>
                <w:bCs/>
                <w:color w:val="000000"/>
                <w:sz w:val="20"/>
                <w:szCs w:val="22"/>
                <w:lang w:eastAsia="lt-LT"/>
              </w:rPr>
              <w:t>6</w:t>
            </w:r>
            <w:r w:rsidRPr="00836B0F">
              <w:rPr>
                <w:bCs/>
                <w:color w:val="000000"/>
                <w:spacing w:val="2"/>
                <w:sz w:val="20"/>
                <w:szCs w:val="22"/>
                <w:lang w:eastAsia="lt-LT"/>
              </w:rPr>
              <w:t xml:space="preserve"> </w:t>
            </w:r>
            <w:r w:rsidRPr="00836B0F">
              <w:rPr>
                <w:bCs/>
                <w:color w:val="000000"/>
                <w:sz w:val="20"/>
                <w:szCs w:val="22"/>
                <w:lang w:eastAsia="lt-LT"/>
              </w:rPr>
              <w:t>01</w:t>
            </w:r>
            <w:r w:rsidRPr="00836B0F">
              <w:rPr>
                <w:bCs/>
                <w:color w:val="000000"/>
                <w:spacing w:val="5"/>
                <w:sz w:val="20"/>
                <w:szCs w:val="22"/>
                <w:lang w:eastAsia="lt-LT"/>
              </w:rPr>
              <w:t xml:space="preserve"> </w:t>
            </w:r>
            <w:r w:rsidRPr="00836B0F">
              <w:rPr>
                <w:bCs/>
                <w:color w:val="000000"/>
                <w:spacing w:val="-1"/>
                <w:sz w:val="20"/>
                <w:szCs w:val="22"/>
                <w:lang w:eastAsia="lt-LT"/>
              </w:rPr>
              <w:t>2</w:t>
            </w:r>
            <w:r w:rsidRPr="00836B0F">
              <w:rPr>
                <w:bCs/>
                <w:color w:val="000000"/>
                <w:sz w:val="20"/>
                <w:szCs w:val="22"/>
                <w:lang w:eastAsia="lt-LT"/>
              </w:rPr>
              <w:t>3</w:t>
            </w:r>
            <w:r w:rsidRPr="00836B0F">
              <w:rPr>
                <w:bCs/>
                <w:color w:val="000000"/>
                <w:spacing w:val="4"/>
                <w:sz w:val="20"/>
                <w:szCs w:val="22"/>
                <w:lang w:eastAsia="lt-LT"/>
              </w:rPr>
              <w:t xml:space="preserve"> </w:t>
            </w:r>
            <w:r w:rsidRPr="00836B0F">
              <w:rPr>
                <w:bCs/>
                <w:color w:val="000000"/>
                <w:sz w:val="20"/>
                <w:szCs w:val="22"/>
                <w:lang w:eastAsia="lt-LT"/>
              </w:rPr>
              <w:t>–</w:t>
            </w:r>
            <w:r w:rsidRPr="00836B0F">
              <w:rPr>
                <w:bCs/>
                <w:color w:val="000000"/>
                <w:spacing w:val="1"/>
                <w:sz w:val="20"/>
                <w:szCs w:val="22"/>
                <w:lang w:eastAsia="lt-LT"/>
              </w:rPr>
              <w:t xml:space="preserve"> </w:t>
            </w:r>
            <w:r w:rsidRPr="00836B0F">
              <w:rPr>
                <w:bCs/>
                <w:color w:val="000000"/>
                <w:spacing w:val="1"/>
                <w:w w:val="101"/>
                <w:sz w:val="20"/>
                <w:szCs w:val="22"/>
                <w:lang w:eastAsia="lt-LT"/>
              </w:rPr>
              <w:t xml:space="preserve">16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5"/>
                <w:sz w:val="20"/>
                <w:szCs w:val="22"/>
                <w:lang w:eastAsia="lt-LT"/>
              </w:rPr>
              <w:t xml:space="preserve"> </w:t>
            </w:r>
            <w:r w:rsidRPr="00836B0F">
              <w:rPr>
                <w:bCs/>
                <w:color w:val="000000"/>
                <w:sz w:val="20"/>
                <w:szCs w:val="22"/>
                <w:lang w:eastAsia="lt-LT"/>
              </w:rPr>
              <w:t>25</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7574CE">
            <w:pPr>
              <w:jc w:val="center"/>
              <w:rPr>
                <w:bCs/>
                <w:color w:val="000000"/>
                <w:sz w:val="22"/>
                <w:szCs w:val="22"/>
                <w:lang w:eastAsia="lt-LT"/>
              </w:rPr>
            </w:pPr>
            <w:r>
              <w:rPr>
                <w:bCs/>
                <w:color w:val="000000"/>
                <w:sz w:val="22"/>
                <w:szCs w:val="22"/>
                <w:lang w:eastAsia="lt-LT"/>
              </w:rPr>
              <w:t>Kuro filtrai</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7574CE">
            <w:pPr>
              <w:rPr>
                <w:rFonts w:eastAsia="Calibri"/>
                <w:sz w:val="22"/>
                <w:szCs w:val="22"/>
              </w:rPr>
            </w:pPr>
            <w:r w:rsidRPr="000A6732">
              <w:rPr>
                <w:rFonts w:eastAsia="Calibri"/>
                <w:sz w:val="22"/>
                <w:szCs w:val="22"/>
              </w:rPr>
              <w:t>S5</w:t>
            </w:r>
            <w:r w:rsidRPr="00C32E93">
              <w:rPr>
                <w:rFonts w:eastAsia="Calibri"/>
                <w:sz w:val="22"/>
                <w:szCs w:val="22"/>
              </w:rPr>
              <w:t>-Atliekų paruošimas naudoti ir šalinti</w:t>
            </w:r>
            <w:r>
              <w:rPr>
                <w:rFonts w:eastAsia="Calibri"/>
                <w:sz w:val="22"/>
                <w:szCs w:val="22"/>
              </w:rPr>
              <w:t xml:space="preserve"> ( S502)</w:t>
            </w:r>
          </w:p>
        </w:tc>
        <w:tc>
          <w:tcPr>
            <w:tcW w:w="717" w:type="pct"/>
            <w:tcBorders>
              <w:left w:val="single" w:sz="4" w:space="0" w:color="auto"/>
              <w:right w:val="single" w:sz="4" w:space="0" w:color="auto"/>
            </w:tcBorders>
            <w:tcMar>
              <w:top w:w="0" w:type="dxa"/>
              <w:left w:w="28" w:type="dxa"/>
              <w:bottom w:w="0" w:type="dxa"/>
              <w:right w:w="28" w:type="dxa"/>
            </w:tcMar>
            <w:vAlign w:val="center"/>
          </w:tcPr>
          <w:p w:rsidR="007574CE" w:rsidRDefault="007574CE" w:rsidP="007574CE">
            <w:pPr>
              <w:jc w:val="center"/>
              <w:rPr>
                <w:rFonts w:eastAsia="Calibri"/>
                <w:sz w:val="22"/>
                <w:szCs w:val="22"/>
              </w:rPr>
            </w:pPr>
            <w:r>
              <w:rPr>
                <w:rFonts w:eastAsia="Calibri"/>
                <w:sz w:val="22"/>
                <w:szCs w:val="22"/>
              </w:rPr>
              <w:t>90</w:t>
            </w:r>
          </w:p>
        </w:tc>
      </w:tr>
      <w:tr w:rsidR="007574CE" w:rsidRPr="000A6732" w:rsidTr="004610C6">
        <w:trPr>
          <w:cantSplit/>
          <w:trHeight w:val="1771"/>
        </w:trPr>
        <w:tc>
          <w:tcPr>
            <w:tcW w:w="490" w:type="pct"/>
            <w:vMerge/>
            <w:tcBorders>
              <w:left w:val="single" w:sz="4" w:space="0" w:color="auto"/>
              <w:right w:val="single" w:sz="4" w:space="0" w:color="auto"/>
            </w:tcBorders>
            <w:tcMar>
              <w:top w:w="0" w:type="dxa"/>
              <w:left w:w="28" w:type="dxa"/>
              <w:bottom w:w="0" w:type="dxa"/>
              <w:right w:w="28" w:type="dxa"/>
            </w:tcMar>
          </w:tcPr>
          <w:p w:rsidR="007574CE" w:rsidRPr="000A6732" w:rsidRDefault="007574CE" w:rsidP="007574CE">
            <w:pPr>
              <w:rPr>
                <w:sz w:val="22"/>
                <w:szCs w:val="22"/>
              </w:rPr>
            </w:pPr>
          </w:p>
        </w:tc>
        <w:tc>
          <w:tcPr>
            <w:tcW w:w="559" w:type="pct"/>
            <w:vMerge/>
            <w:tcBorders>
              <w:left w:val="single" w:sz="4" w:space="0" w:color="auto"/>
              <w:right w:val="single" w:sz="4" w:space="0" w:color="auto"/>
            </w:tcBorders>
            <w:tcMar>
              <w:top w:w="0" w:type="dxa"/>
              <w:left w:w="28" w:type="dxa"/>
              <w:bottom w:w="0" w:type="dxa"/>
              <w:right w:w="28" w:type="dxa"/>
            </w:tcMar>
          </w:tcPr>
          <w:p w:rsidR="007574CE" w:rsidRPr="000A6732" w:rsidRDefault="007574CE" w:rsidP="007574CE">
            <w:pPr>
              <w:rPr>
                <w:sz w:val="22"/>
                <w:szCs w:val="22"/>
              </w:rPr>
            </w:pPr>
          </w:p>
        </w:tc>
        <w:tc>
          <w:tcPr>
            <w:tcW w:w="619" w:type="pct"/>
            <w:tcBorders>
              <w:top w:val="single" w:sz="4" w:space="0" w:color="auto"/>
              <w:left w:val="single" w:sz="4" w:space="0" w:color="auto"/>
              <w:right w:val="single" w:sz="4" w:space="0" w:color="auto"/>
            </w:tcBorders>
            <w:vAlign w:val="center"/>
          </w:tcPr>
          <w:p w:rsidR="007574CE" w:rsidRPr="000A6732" w:rsidRDefault="007574CE" w:rsidP="007574CE">
            <w:pPr>
              <w:jc w:val="center"/>
              <w:rPr>
                <w:sz w:val="22"/>
                <w:szCs w:val="22"/>
              </w:rPr>
            </w:pPr>
            <w:r w:rsidRPr="000A6732">
              <w:rPr>
                <w:sz w:val="22"/>
                <w:szCs w:val="22"/>
              </w:rPr>
              <w:t>16 01 21</w:t>
            </w:r>
            <w:r>
              <w:rPr>
                <w:sz w:val="22"/>
                <w:szCs w:val="22"/>
              </w:rPr>
              <w:t>*</w:t>
            </w:r>
          </w:p>
        </w:tc>
        <w:tc>
          <w:tcPr>
            <w:tcW w:w="666" w:type="pct"/>
            <w:tcBorders>
              <w:top w:val="single" w:sz="4" w:space="0" w:color="auto"/>
              <w:left w:val="single" w:sz="4" w:space="0" w:color="auto"/>
              <w:right w:val="single" w:sz="4" w:space="0" w:color="auto"/>
            </w:tcBorders>
            <w:vAlign w:val="center"/>
          </w:tcPr>
          <w:p w:rsidR="007574CE" w:rsidRPr="00836B0F" w:rsidRDefault="007574CE" w:rsidP="007574CE">
            <w:pPr>
              <w:jc w:val="center"/>
              <w:rPr>
                <w:bCs/>
                <w:color w:val="000000"/>
                <w:sz w:val="20"/>
                <w:szCs w:val="22"/>
                <w:lang w:eastAsia="lt-LT"/>
              </w:rPr>
            </w:pPr>
            <w:r w:rsidRPr="00836B0F">
              <w:rPr>
                <w:bCs/>
                <w:color w:val="000000"/>
                <w:sz w:val="20"/>
                <w:szCs w:val="22"/>
                <w:lang w:eastAsia="lt-LT"/>
              </w:rPr>
              <w:t>Pa</w:t>
            </w:r>
            <w:r w:rsidRPr="00836B0F">
              <w:rPr>
                <w:bCs/>
                <w:color w:val="000000"/>
                <w:spacing w:val="1"/>
                <w:sz w:val="20"/>
                <w:szCs w:val="22"/>
                <w:lang w:eastAsia="lt-LT"/>
              </w:rPr>
              <w:t>v</w:t>
            </w:r>
            <w:r w:rsidRPr="00836B0F">
              <w:rPr>
                <w:bCs/>
                <w:color w:val="000000"/>
                <w:sz w:val="20"/>
                <w:szCs w:val="22"/>
                <w:lang w:eastAsia="lt-LT"/>
              </w:rPr>
              <w:t>oji</w:t>
            </w:r>
            <w:r w:rsidRPr="00836B0F">
              <w:rPr>
                <w:bCs/>
                <w:color w:val="000000"/>
                <w:spacing w:val="1"/>
                <w:sz w:val="20"/>
                <w:szCs w:val="22"/>
                <w:lang w:eastAsia="lt-LT"/>
              </w:rPr>
              <w:t>n</w:t>
            </w:r>
            <w:r w:rsidRPr="00836B0F">
              <w:rPr>
                <w:bCs/>
                <w:color w:val="000000"/>
                <w:sz w:val="20"/>
                <w:szCs w:val="22"/>
                <w:lang w:eastAsia="lt-LT"/>
              </w:rPr>
              <w:t>g</w:t>
            </w:r>
            <w:r w:rsidRPr="00836B0F">
              <w:rPr>
                <w:bCs/>
                <w:color w:val="000000"/>
                <w:spacing w:val="1"/>
                <w:sz w:val="20"/>
                <w:szCs w:val="22"/>
                <w:lang w:eastAsia="lt-LT"/>
              </w:rPr>
              <w:t>o</w:t>
            </w:r>
            <w:r w:rsidRPr="00836B0F">
              <w:rPr>
                <w:bCs/>
                <w:color w:val="000000"/>
                <w:sz w:val="20"/>
                <w:szCs w:val="22"/>
                <w:lang w:eastAsia="lt-LT"/>
              </w:rPr>
              <w:t>s</w:t>
            </w:r>
            <w:r w:rsidRPr="00836B0F">
              <w:rPr>
                <w:bCs/>
                <w:color w:val="000000"/>
                <w:spacing w:val="11"/>
                <w:sz w:val="20"/>
                <w:szCs w:val="22"/>
                <w:lang w:eastAsia="lt-LT"/>
              </w:rPr>
              <w:t xml:space="preserve"> </w:t>
            </w:r>
            <w:r w:rsidRPr="00836B0F">
              <w:rPr>
                <w:bCs/>
                <w:color w:val="000000"/>
                <w:spacing w:val="-2"/>
                <w:sz w:val="20"/>
                <w:szCs w:val="22"/>
                <w:lang w:eastAsia="lt-LT"/>
              </w:rPr>
              <w:t>s</w:t>
            </w:r>
            <w:r w:rsidRPr="00836B0F">
              <w:rPr>
                <w:bCs/>
                <w:color w:val="000000"/>
                <w:sz w:val="20"/>
                <w:szCs w:val="22"/>
                <w:lang w:eastAsia="lt-LT"/>
              </w:rPr>
              <w:t>u</w:t>
            </w:r>
            <w:r w:rsidRPr="00836B0F">
              <w:rPr>
                <w:bCs/>
                <w:color w:val="000000"/>
                <w:spacing w:val="1"/>
                <w:sz w:val="20"/>
                <w:szCs w:val="22"/>
                <w:lang w:eastAsia="lt-LT"/>
              </w:rPr>
              <w:t>d</w:t>
            </w:r>
            <w:r w:rsidRPr="00836B0F">
              <w:rPr>
                <w:bCs/>
                <w:color w:val="000000"/>
                <w:spacing w:val="-1"/>
                <w:sz w:val="20"/>
                <w:szCs w:val="22"/>
                <w:lang w:eastAsia="lt-LT"/>
              </w:rPr>
              <w:t>e</w:t>
            </w:r>
            <w:r w:rsidRPr="00836B0F">
              <w:rPr>
                <w:bCs/>
                <w:color w:val="000000"/>
                <w:spacing w:val="1"/>
                <w:sz w:val="20"/>
                <w:szCs w:val="22"/>
                <w:lang w:eastAsia="lt-LT"/>
              </w:rPr>
              <w:t>d</w:t>
            </w:r>
            <w:r w:rsidRPr="00836B0F">
              <w:rPr>
                <w:bCs/>
                <w:color w:val="000000"/>
                <w:sz w:val="20"/>
                <w:szCs w:val="22"/>
                <w:lang w:eastAsia="lt-LT"/>
              </w:rPr>
              <w:t>a</w:t>
            </w:r>
            <w:r w:rsidRPr="00836B0F">
              <w:rPr>
                <w:bCs/>
                <w:color w:val="000000"/>
                <w:spacing w:val="-2"/>
                <w:sz w:val="20"/>
                <w:szCs w:val="22"/>
                <w:lang w:eastAsia="lt-LT"/>
              </w:rPr>
              <w:t>m</w:t>
            </w:r>
            <w:r w:rsidRPr="00836B0F">
              <w:rPr>
                <w:bCs/>
                <w:color w:val="000000"/>
                <w:sz w:val="20"/>
                <w:szCs w:val="22"/>
                <w:lang w:eastAsia="lt-LT"/>
              </w:rPr>
              <w:t>os</w:t>
            </w:r>
            <w:r w:rsidRPr="00836B0F">
              <w:rPr>
                <w:bCs/>
                <w:color w:val="000000"/>
                <w:spacing w:val="11"/>
                <w:sz w:val="20"/>
                <w:szCs w:val="22"/>
                <w:lang w:eastAsia="lt-LT"/>
              </w:rPr>
              <w:t xml:space="preserve"> </w:t>
            </w:r>
            <w:r w:rsidRPr="00836B0F">
              <w:rPr>
                <w:bCs/>
                <w:color w:val="000000"/>
                <w:sz w:val="20"/>
                <w:szCs w:val="22"/>
                <w:lang w:eastAsia="lt-LT"/>
              </w:rPr>
              <w:t>da</w:t>
            </w:r>
            <w:r w:rsidRPr="00836B0F">
              <w:rPr>
                <w:bCs/>
                <w:color w:val="000000"/>
                <w:spacing w:val="2"/>
                <w:sz w:val="20"/>
                <w:szCs w:val="22"/>
                <w:lang w:eastAsia="lt-LT"/>
              </w:rPr>
              <w:t>l</w:t>
            </w:r>
            <w:r w:rsidRPr="00836B0F">
              <w:rPr>
                <w:bCs/>
                <w:color w:val="000000"/>
                <w:spacing w:val="1"/>
                <w:sz w:val="20"/>
                <w:szCs w:val="22"/>
                <w:lang w:eastAsia="lt-LT"/>
              </w:rPr>
              <w:t>y</w:t>
            </w:r>
            <w:r w:rsidRPr="00836B0F">
              <w:rPr>
                <w:bCs/>
                <w:color w:val="000000"/>
                <w:sz w:val="20"/>
                <w:szCs w:val="22"/>
                <w:lang w:eastAsia="lt-LT"/>
              </w:rPr>
              <w:t>s,</w:t>
            </w:r>
            <w:r w:rsidRPr="00836B0F">
              <w:rPr>
                <w:bCs/>
                <w:color w:val="000000"/>
                <w:spacing w:val="1"/>
                <w:sz w:val="20"/>
                <w:szCs w:val="22"/>
                <w:lang w:eastAsia="lt-LT"/>
              </w:rPr>
              <w:t xml:space="preserve"> </w:t>
            </w:r>
            <w:r w:rsidRPr="00836B0F">
              <w:rPr>
                <w:bCs/>
                <w:color w:val="000000"/>
                <w:sz w:val="20"/>
                <w:szCs w:val="22"/>
                <w:lang w:eastAsia="lt-LT"/>
              </w:rPr>
              <w:t>nen</w:t>
            </w:r>
            <w:r w:rsidRPr="00836B0F">
              <w:rPr>
                <w:bCs/>
                <w:color w:val="000000"/>
                <w:spacing w:val="1"/>
                <w:sz w:val="20"/>
                <w:szCs w:val="22"/>
                <w:lang w:eastAsia="lt-LT"/>
              </w:rPr>
              <w:t>u</w:t>
            </w:r>
            <w:r w:rsidRPr="00836B0F">
              <w:rPr>
                <w:bCs/>
                <w:color w:val="000000"/>
                <w:sz w:val="20"/>
                <w:szCs w:val="22"/>
                <w:lang w:eastAsia="lt-LT"/>
              </w:rPr>
              <w:t>ro</w:t>
            </w:r>
            <w:r w:rsidRPr="00836B0F">
              <w:rPr>
                <w:bCs/>
                <w:color w:val="000000"/>
                <w:spacing w:val="-1"/>
                <w:sz w:val="20"/>
                <w:szCs w:val="22"/>
                <w:lang w:eastAsia="lt-LT"/>
              </w:rPr>
              <w:t>d</w:t>
            </w:r>
            <w:r w:rsidRPr="00836B0F">
              <w:rPr>
                <w:bCs/>
                <w:color w:val="000000"/>
                <w:sz w:val="20"/>
                <w:szCs w:val="22"/>
                <w:lang w:eastAsia="lt-LT"/>
              </w:rPr>
              <w:t>yt</w:t>
            </w:r>
            <w:r w:rsidRPr="00836B0F">
              <w:rPr>
                <w:bCs/>
                <w:color w:val="000000"/>
                <w:spacing w:val="1"/>
                <w:sz w:val="20"/>
                <w:szCs w:val="22"/>
                <w:lang w:eastAsia="lt-LT"/>
              </w:rPr>
              <w:t>o</w:t>
            </w:r>
            <w:r w:rsidRPr="00836B0F">
              <w:rPr>
                <w:bCs/>
                <w:color w:val="000000"/>
                <w:sz w:val="20"/>
                <w:szCs w:val="22"/>
                <w:lang w:eastAsia="lt-LT"/>
              </w:rPr>
              <w:t>s</w:t>
            </w:r>
            <w:r w:rsidRPr="00836B0F">
              <w:rPr>
                <w:bCs/>
                <w:color w:val="000000"/>
                <w:spacing w:val="10"/>
                <w:sz w:val="20"/>
                <w:szCs w:val="22"/>
                <w:lang w:eastAsia="lt-LT"/>
              </w:rPr>
              <w:t xml:space="preserve"> </w:t>
            </w:r>
            <w:r w:rsidRPr="00836B0F">
              <w:rPr>
                <w:bCs/>
                <w:color w:val="000000"/>
                <w:spacing w:val="1"/>
                <w:w w:val="101"/>
                <w:sz w:val="20"/>
                <w:szCs w:val="22"/>
                <w:lang w:eastAsia="lt-LT"/>
              </w:rPr>
              <w:t>1</w:t>
            </w:r>
            <w:r w:rsidRPr="00836B0F">
              <w:rPr>
                <w:bCs/>
                <w:color w:val="000000"/>
                <w:w w:val="101"/>
                <w:sz w:val="20"/>
                <w:szCs w:val="22"/>
                <w:lang w:eastAsia="lt-LT"/>
              </w:rPr>
              <w:t>6</w:t>
            </w:r>
          </w:p>
          <w:p w:rsidR="007574CE" w:rsidRPr="00836B0F" w:rsidRDefault="007574CE" w:rsidP="007574CE">
            <w:pPr>
              <w:jc w:val="center"/>
              <w:rPr>
                <w:bCs/>
                <w:color w:val="000000"/>
                <w:sz w:val="20"/>
                <w:szCs w:val="22"/>
                <w:lang w:eastAsia="lt-LT"/>
              </w:rPr>
            </w:pP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4"/>
                <w:sz w:val="20"/>
                <w:szCs w:val="22"/>
                <w:lang w:eastAsia="lt-LT"/>
              </w:rPr>
              <w:t xml:space="preserve"> </w:t>
            </w:r>
            <w:r w:rsidRPr="00836B0F">
              <w:rPr>
                <w:bCs/>
                <w:color w:val="000000"/>
                <w:sz w:val="20"/>
                <w:szCs w:val="22"/>
                <w:lang w:eastAsia="lt-LT"/>
              </w:rPr>
              <w:t>07-</w:t>
            </w:r>
            <w:r w:rsidRPr="00836B0F">
              <w:rPr>
                <w:bCs/>
                <w:color w:val="000000"/>
                <w:spacing w:val="1"/>
                <w:sz w:val="20"/>
                <w:szCs w:val="22"/>
                <w:lang w:eastAsia="lt-LT"/>
              </w:rPr>
              <w:t>1</w:t>
            </w:r>
            <w:r w:rsidRPr="00836B0F">
              <w:rPr>
                <w:bCs/>
                <w:color w:val="000000"/>
                <w:sz w:val="20"/>
                <w:szCs w:val="22"/>
                <w:lang w:eastAsia="lt-LT"/>
              </w:rPr>
              <w:t>6</w:t>
            </w:r>
            <w:r w:rsidRPr="00836B0F">
              <w:rPr>
                <w:bCs/>
                <w:color w:val="000000"/>
                <w:spacing w:val="5"/>
                <w:sz w:val="20"/>
                <w:szCs w:val="22"/>
                <w:lang w:eastAsia="lt-LT"/>
              </w:rPr>
              <w:t xml:space="preserve"> </w:t>
            </w:r>
            <w:r w:rsidRPr="00836B0F">
              <w:rPr>
                <w:bCs/>
                <w:color w:val="000000"/>
                <w:sz w:val="20"/>
                <w:szCs w:val="22"/>
                <w:lang w:eastAsia="lt-LT"/>
              </w:rPr>
              <w:t>0</w:t>
            </w:r>
            <w:r w:rsidRPr="00836B0F">
              <w:rPr>
                <w:bCs/>
                <w:color w:val="000000"/>
                <w:spacing w:val="2"/>
                <w:sz w:val="20"/>
                <w:szCs w:val="22"/>
                <w:lang w:eastAsia="lt-LT"/>
              </w:rPr>
              <w:t xml:space="preserve"> </w:t>
            </w:r>
            <w:r w:rsidRPr="00836B0F">
              <w:rPr>
                <w:bCs/>
                <w:color w:val="000000"/>
                <w:sz w:val="20"/>
                <w:szCs w:val="22"/>
                <w:lang w:eastAsia="lt-LT"/>
              </w:rPr>
              <w:t>11,</w:t>
            </w:r>
            <w:r w:rsidRPr="00836B0F">
              <w:rPr>
                <w:bCs/>
                <w:color w:val="000000"/>
                <w:spacing w:val="5"/>
                <w:sz w:val="20"/>
                <w:szCs w:val="22"/>
                <w:lang w:eastAsia="lt-LT"/>
              </w:rPr>
              <w:t xml:space="preserve"> </w:t>
            </w:r>
            <w:r w:rsidRPr="00836B0F">
              <w:rPr>
                <w:bCs/>
                <w:color w:val="000000"/>
                <w:sz w:val="20"/>
                <w:szCs w:val="22"/>
                <w:lang w:eastAsia="lt-LT"/>
              </w:rPr>
              <w:t>16</w:t>
            </w:r>
            <w:r w:rsidRPr="00836B0F">
              <w:rPr>
                <w:bCs/>
                <w:color w:val="000000"/>
                <w:spacing w:val="2"/>
                <w:sz w:val="20"/>
                <w:szCs w:val="22"/>
                <w:lang w:eastAsia="lt-LT"/>
              </w:rPr>
              <w:t xml:space="preserve">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2"/>
                <w:sz w:val="20"/>
                <w:szCs w:val="22"/>
                <w:lang w:eastAsia="lt-LT"/>
              </w:rPr>
              <w:t xml:space="preserve"> </w:t>
            </w:r>
            <w:r w:rsidRPr="00836B0F">
              <w:rPr>
                <w:bCs/>
                <w:color w:val="000000"/>
                <w:spacing w:val="1"/>
                <w:sz w:val="20"/>
                <w:szCs w:val="22"/>
                <w:lang w:eastAsia="lt-LT"/>
              </w:rPr>
              <w:t>1</w:t>
            </w:r>
            <w:r w:rsidRPr="00836B0F">
              <w:rPr>
                <w:bCs/>
                <w:color w:val="000000"/>
                <w:sz w:val="20"/>
                <w:szCs w:val="22"/>
                <w:lang w:eastAsia="lt-LT"/>
              </w:rPr>
              <w:t>3-16</w:t>
            </w:r>
            <w:r w:rsidRPr="00836B0F">
              <w:rPr>
                <w:bCs/>
                <w:color w:val="000000"/>
                <w:spacing w:val="7"/>
                <w:sz w:val="20"/>
                <w:szCs w:val="22"/>
                <w:lang w:eastAsia="lt-LT"/>
              </w:rPr>
              <w:t xml:space="preserve">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2"/>
                <w:sz w:val="20"/>
                <w:szCs w:val="22"/>
                <w:lang w:eastAsia="lt-LT"/>
              </w:rPr>
              <w:t xml:space="preserve"> </w:t>
            </w:r>
            <w:r w:rsidRPr="00836B0F">
              <w:rPr>
                <w:bCs/>
                <w:color w:val="000000"/>
                <w:sz w:val="20"/>
                <w:szCs w:val="22"/>
                <w:lang w:eastAsia="lt-LT"/>
              </w:rPr>
              <w:t>14</w:t>
            </w:r>
            <w:r w:rsidRPr="00836B0F">
              <w:rPr>
                <w:bCs/>
                <w:color w:val="000000"/>
                <w:spacing w:val="4"/>
                <w:sz w:val="20"/>
                <w:szCs w:val="22"/>
                <w:lang w:eastAsia="lt-LT"/>
              </w:rPr>
              <w:t xml:space="preserve"> </w:t>
            </w:r>
            <w:r w:rsidRPr="00836B0F">
              <w:rPr>
                <w:bCs/>
                <w:color w:val="000000"/>
                <w:spacing w:val="1"/>
                <w:sz w:val="20"/>
                <w:szCs w:val="22"/>
                <w:lang w:eastAsia="lt-LT"/>
              </w:rPr>
              <w:t>i</w:t>
            </w:r>
            <w:r w:rsidRPr="00836B0F">
              <w:rPr>
                <w:bCs/>
                <w:color w:val="000000"/>
                <w:sz w:val="20"/>
                <w:szCs w:val="22"/>
                <w:lang w:eastAsia="lt-LT"/>
              </w:rPr>
              <w:t>r</w:t>
            </w:r>
            <w:r w:rsidRPr="00836B0F">
              <w:rPr>
                <w:bCs/>
                <w:color w:val="000000"/>
                <w:spacing w:val="1"/>
                <w:sz w:val="20"/>
                <w:szCs w:val="22"/>
                <w:lang w:eastAsia="lt-LT"/>
              </w:rPr>
              <w:t xml:space="preserve"> 1</w:t>
            </w:r>
            <w:r w:rsidRPr="00836B0F">
              <w:rPr>
                <w:bCs/>
                <w:color w:val="000000"/>
                <w:sz w:val="20"/>
                <w:szCs w:val="22"/>
                <w:lang w:eastAsia="lt-LT"/>
              </w:rPr>
              <w:t>6</w:t>
            </w:r>
            <w:r w:rsidRPr="00836B0F">
              <w:rPr>
                <w:bCs/>
                <w:color w:val="000000"/>
                <w:spacing w:val="2"/>
                <w:sz w:val="20"/>
                <w:szCs w:val="22"/>
                <w:lang w:eastAsia="lt-LT"/>
              </w:rPr>
              <w:t xml:space="preserve"> </w:t>
            </w:r>
            <w:r w:rsidRPr="00836B0F">
              <w:rPr>
                <w:bCs/>
                <w:color w:val="000000"/>
                <w:sz w:val="20"/>
                <w:szCs w:val="22"/>
                <w:lang w:eastAsia="lt-LT"/>
              </w:rPr>
              <w:t>01</w:t>
            </w:r>
            <w:r w:rsidRPr="00836B0F">
              <w:rPr>
                <w:bCs/>
                <w:color w:val="000000"/>
                <w:spacing w:val="5"/>
                <w:sz w:val="20"/>
                <w:szCs w:val="22"/>
                <w:lang w:eastAsia="lt-LT"/>
              </w:rPr>
              <w:t xml:space="preserve"> </w:t>
            </w:r>
            <w:r w:rsidRPr="00836B0F">
              <w:rPr>
                <w:bCs/>
                <w:color w:val="000000"/>
                <w:spacing w:val="-1"/>
                <w:sz w:val="20"/>
                <w:szCs w:val="22"/>
                <w:lang w:eastAsia="lt-LT"/>
              </w:rPr>
              <w:t>2</w:t>
            </w:r>
            <w:r w:rsidRPr="00836B0F">
              <w:rPr>
                <w:bCs/>
                <w:color w:val="000000"/>
                <w:sz w:val="20"/>
                <w:szCs w:val="22"/>
                <w:lang w:eastAsia="lt-LT"/>
              </w:rPr>
              <w:t>3</w:t>
            </w:r>
            <w:r w:rsidRPr="00836B0F">
              <w:rPr>
                <w:bCs/>
                <w:color w:val="000000"/>
                <w:spacing w:val="4"/>
                <w:sz w:val="20"/>
                <w:szCs w:val="22"/>
                <w:lang w:eastAsia="lt-LT"/>
              </w:rPr>
              <w:t xml:space="preserve"> </w:t>
            </w:r>
            <w:r w:rsidRPr="00836B0F">
              <w:rPr>
                <w:bCs/>
                <w:color w:val="000000"/>
                <w:sz w:val="20"/>
                <w:szCs w:val="22"/>
                <w:lang w:eastAsia="lt-LT"/>
              </w:rPr>
              <w:t>–</w:t>
            </w:r>
            <w:r w:rsidRPr="00836B0F">
              <w:rPr>
                <w:bCs/>
                <w:color w:val="000000"/>
                <w:spacing w:val="1"/>
                <w:sz w:val="20"/>
                <w:szCs w:val="22"/>
                <w:lang w:eastAsia="lt-LT"/>
              </w:rPr>
              <w:t xml:space="preserve"> </w:t>
            </w:r>
            <w:r w:rsidRPr="00836B0F">
              <w:rPr>
                <w:bCs/>
                <w:color w:val="000000"/>
                <w:spacing w:val="1"/>
                <w:w w:val="101"/>
                <w:sz w:val="20"/>
                <w:szCs w:val="22"/>
                <w:lang w:eastAsia="lt-LT"/>
              </w:rPr>
              <w:t xml:space="preserve">16 </w:t>
            </w:r>
            <w:r w:rsidRPr="00836B0F">
              <w:rPr>
                <w:bCs/>
                <w:color w:val="000000"/>
                <w:spacing w:val="1"/>
                <w:sz w:val="20"/>
                <w:szCs w:val="22"/>
                <w:lang w:eastAsia="lt-LT"/>
              </w:rPr>
              <w:t>0</w:t>
            </w:r>
            <w:r w:rsidRPr="00836B0F">
              <w:rPr>
                <w:bCs/>
                <w:color w:val="000000"/>
                <w:sz w:val="20"/>
                <w:szCs w:val="22"/>
                <w:lang w:eastAsia="lt-LT"/>
              </w:rPr>
              <w:t>1</w:t>
            </w:r>
            <w:r w:rsidRPr="00836B0F">
              <w:rPr>
                <w:bCs/>
                <w:color w:val="000000"/>
                <w:spacing w:val="5"/>
                <w:sz w:val="20"/>
                <w:szCs w:val="22"/>
                <w:lang w:eastAsia="lt-LT"/>
              </w:rPr>
              <w:t xml:space="preserve"> </w:t>
            </w:r>
            <w:r w:rsidRPr="00836B0F">
              <w:rPr>
                <w:bCs/>
                <w:color w:val="000000"/>
                <w:sz w:val="20"/>
                <w:szCs w:val="22"/>
                <w:lang w:eastAsia="lt-LT"/>
              </w:rPr>
              <w:t>25</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7574CE">
            <w:pPr>
              <w:jc w:val="center"/>
              <w:rPr>
                <w:bCs/>
                <w:color w:val="000000"/>
                <w:sz w:val="22"/>
                <w:szCs w:val="22"/>
                <w:lang w:eastAsia="lt-LT"/>
              </w:rPr>
            </w:pPr>
            <w:r>
              <w:rPr>
                <w:bCs/>
                <w:color w:val="000000"/>
                <w:sz w:val="22"/>
                <w:szCs w:val="22"/>
                <w:lang w:eastAsia="lt-LT"/>
              </w:rPr>
              <w:t>Oro filtrai</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7574CE" w:rsidRPr="000A6732" w:rsidRDefault="007574CE" w:rsidP="004610C6">
            <w:pPr>
              <w:rPr>
                <w:rFonts w:eastAsia="Calibri"/>
                <w:sz w:val="22"/>
                <w:szCs w:val="22"/>
              </w:rPr>
            </w:pPr>
            <w:r w:rsidRPr="000A6732">
              <w:rPr>
                <w:rFonts w:eastAsia="Calibri"/>
                <w:sz w:val="22"/>
                <w:szCs w:val="22"/>
              </w:rPr>
              <w:t>S5</w:t>
            </w:r>
            <w:r w:rsidRPr="00C32E93">
              <w:rPr>
                <w:rFonts w:eastAsia="Calibri"/>
                <w:sz w:val="22"/>
                <w:szCs w:val="22"/>
              </w:rPr>
              <w:t>-Atliekų paruošimas naudoti ir šalinti</w:t>
            </w:r>
            <w:r w:rsidR="004610C6">
              <w:rPr>
                <w:rFonts w:eastAsia="Calibri"/>
                <w:sz w:val="22"/>
                <w:szCs w:val="22"/>
              </w:rPr>
              <w:t xml:space="preserve"> </w:t>
            </w:r>
            <w:r>
              <w:rPr>
                <w:rFonts w:eastAsia="Calibri"/>
                <w:sz w:val="22"/>
                <w:szCs w:val="22"/>
              </w:rPr>
              <w:t>( S502)</w:t>
            </w:r>
          </w:p>
        </w:tc>
        <w:tc>
          <w:tcPr>
            <w:tcW w:w="717" w:type="pct"/>
            <w:tcBorders>
              <w:left w:val="single" w:sz="4" w:space="0" w:color="auto"/>
              <w:right w:val="single" w:sz="4" w:space="0" w:color="auto"/>
            </w:tcBorders>
            <w:tcMar>
              <w:top w:w="0" w:type="dxa"/>
              <w:left w:w="28" w:type="dxa"/>
              <w:bottom w:w="0" w:type="dxa"/>
              <w:right w:w="28" w:type="dxa"/>
            </w:tcMar>
            <w:vAlign w:val="center"/>
          </w:tcPr>
          <w:p w:rsidR="007574CE" w:rsidRDefault="007574CE" w:rsidP="007574CE">
            <w:pPr>
              <w:jc w:val="center"/>
              <w:rPr>
                <w:rFonts w:eastAsia="Calibri"/>
                <w:sz w:val="22"/>
                <w:szCs w:val="22"/>
              </w:rPr>
            </w:pPr>
            <w:r>
              <w:rPr>
                <w:rFonts w:eastAsia="Calibri"/>
                <w:sz w:val="22"/>
                <w:szCs w:val="22"/>
              </w:rPr>
              <w:t>65</w:t>
            </w:r>
          </w:p>
        </w:tc>
      </w:tr>
      <w:tr w:rsidR="004610C6" w:rsidRPr="000A6732" w:rsidTr="004610C6">
        <w:trPr>
          <w:cantSplit/>
          <w:trHeight w:val="1771"/>
        </w:trPr>
        <w:tc>
          <w:tcPr>
            <w:tcW w:w="490" w:type="pct"/>
            <w:tcBorders>
              <w:left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rFonts w:eastAsia="Calibri"/>
                <w:sz w:val="22"/>
                <w:szCs w:val="22"/>
              </w:rPr>
            </w:pPr>
            <w:r w:rsidRPr="003C39B0">
              <w:rPr>
                <w:rFonts w:eastAsia="Calibri"/>
                <w:sz w:val="22"/>
                <w:szCs w:val="22"/>
              </w:rPr>
              <w:t>TS-03</w:t>
            </w:r>
          </w:p>
        </w:tc>
        <w:tc>
          <w:tcPr>
            <w:tcW w:w="559" w:type="pct"/>
            <w:tcBorders>
              <w:left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rFonts w:eastAsia="Calibri"/>
                <w:sz w:val="22"/>
                <w:szCs w:val="22"/>
              </w:rPr>
            </w:pPr>
            <w:r w:rsidRPr="003C39B0">
              <w:rPr>
                <w:rFonts w:eastAsia="Calibri"/>
                <w:sz w:val="22"/>
                <w:szCs w:val="22"/>
              </w:rPr>
              <w:t>Naftos produktais užteršti dumblai, gruntai ir atliekos</w:t>
            </w:r>
          </w:p>
        </w:tc>
        <w:tc>
          <w:tcPr>
            <w:tcW w:w="619" w:type="pct"/>
            <w:tcBorders>
              <w:top w:val="single" w:sz="4" w:space="0" w:color="auto"/>
              <w:left w:val="single" w:sz="4" w:space="0" w:color="auto"/>
              <w:right w:val="single" w:sz="4" w:space="0" w:color="auto"/>
            </w:tcBorders>
            <w:vAlign w:val="center"/>
          </w:tcPr>
          <w:p w:rsidR="004610C6" w:rsidRPr="003F511A" w:rsidRDefault="004610C6" w:rsidP="004610C6">
            <w:pPr>
              <w:rPr>
                <w:sz w:val="22"/>
                <w:szCs w:val="22"/>
              </w:rPr>
            </w:pPr>
            <w:r w:rsidRPr="003F511A">
              <w:rPr>
                <w:sz w:val="22"/>
                <w:szCs w:val="22"/>
              </w:rPr>
              <w:t>15 02 02</w:t>
            </w:r>
            <w:r>
              <w:rPr>
                <w:sz w:val="22"/>
                <w:szCs w:val="22"/>
              </w:rPr>
              <w:t>*</w:t>
            </w:r>
          </w:p>
        </w:tc>
        <w:tc>
          <w:tcPr>
            <w:tcW w:w="666" w:type="pct"/>
            <w:tcBorders>
              <w:top w:val="single" w:sz="4" w:space="0" w:color="auto"/>
              <w:left w:val="single" w:sz="4" w:space="0" w:color="auto"/>
              <w:right w:val="single" w:sz="4" w:space="0" w:color="auto"/>
            </w:tcBorders>
            <w:vAlign w:val="center"/>
          </w:tcPr>
          <w:p w:rsidR="004610C6" w:rsidRPr="003F511A" w:rsidRDefault="004610C6" w:rsidP="004610C6">
            <w:pPr>
              <w:rPr>
                <w:bCs/>
                <w:sz w:val="22"/>
                <w:szCs w:val="22"/>
                <w:lang w:eastAsia="lt-LT"/>
              </w:rPr>
            </w:pPr>
            <w:r w:rsidRPr="00836B0F">
              <w:rPr>
                <w:bCs/>
                <w:sz w:val="20"/>
                <w:szCs w:val="22"/>
                <w:lang w:eastAsia="lt-LT"/>
              </w:rPr>
              <w:t>Absorbentai, filtrų medžiagos (įskaitant kitaip neapibrėžtus tepalų filtrus), pašluostės, apsauginiai drabužiai, užteršti pavojingosiomis medžiagomis</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rFonts w:eastAsia="Calibri"/>
                <w:sz w:val="22"/>
                <w:szCs w:val="22"/>
              </w:rPr>
            </w:pPr>
            <w:r>
              <w:rPr>
                <w:rFonts w:eastAsia="Calibri"/>
                <w:sz w:val="22"/>
                <w:szCs w:val="22"/>
              </w:rPr>
              <w:t>A</w:t>
            </w:r>
            <w:r w:rsidRPr="003F511A">
              <w:rPr>
                <w:rFonts w:eastAsia="Calibri"/>
                <w:sz w:val="22"/>
                <w:szCs w:val="22"/>
              </w:rPr>
              <w:t>bsorbentai, filtrų medžiagos, pašluostės, apsauginiai drabužiai, užteršti pavojingosiomis medžiagomis</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rFonts w:eastAsia="Calibri"/>
                <w:sz w:val="22"/>
                <w:szCs w:val="22"/>
              </w:rPr>
            </w:pPr>
            <w:r w:rsidRPr="000A6732">
              <w:rPr>
                <w:rFonts w:eastAsia="Calibri"/>
                <w:sz w:val="22"/>
                <w:szCs w:val="22"/>
              </w:rPr>
              <w:t>S5</w:t>
            </w:r>
            <w:r w:rsidRPr="00C32E93">
              <w:rPr>
                <w:rFonts w:eastAsia="Calibri"/>
                <w:sz w:val="22"/>
                <w:szCs w:val="22"/>
              </w:rPr>
              <w:t>-Atliekų paruošimas naudoti ir šalinti</w:t>
            </w:r>
            <w:r>
              <w:rPr>
                <w:rFonts w:eastAsia="Calibri"/>
                <w:sz w:val="22"/>
                <w:szCs w:val="22"/>
              </w:rPr>
              <w:t xml:space="preserve"> ( S502)</w:t>
            </w:r>
          </w:p>
        </w:tc>
        <w:tc>
          <w:tcPr>
            <w:tcW w:w="717" w:type="pct"/>
            <w:tcBorders>
              <w:left w:val="single" w:sz="4" w:space="0" w:color="auto"/>
              <w:right w:val="single" w:sz="4" w:space="0" w:color="auto"/>
            </w:tcBorders>
            <w:tcMar>
              <w:top w:w="0" w:type="dxa"/>
              <w:left w:w="28" w:type="dxa"/>
              <w:bottom w:w="0" w:type="dxa"/>
              <w:right w:w="28" w:type="dxa"/>
            </w:tcMar>
            <w:vAlign w:val="center"/>
          </w:tcPr>
          <w:p w:rsidR="004610C6" w:rsidRDefault="004610C6" w:rsidP="004610C6">
            <w:pPr>
              <w:jc w:val="center"/>
              <w:rPr>
                <w:rFonts w:eastAsia="Calibri"/>
                <w:sz w:val="22"/>
                <w:szCs w:val="22"/>
              </w:rPr>
            </w:pPr>
            <w:r>
              <w:rPr>
                <w:rFonts w:eastAsia="Calibri"/>
                <w:sz w:val="22"/>
                <w:szCs w:val="22"/>
              </w:rPr>
              <w:t>45</w:t>
            </w:r>
          </w:p>
        </w:tc>
      </w:tr>
      <w:tr w:rsidR="004610C6" w:rsidRPr="000A6732" w:rsidTr="004610C6">
        <w:trPr>
          <w:cantSplit/>
          <w:trHeight w:val="1318"/>
        </w:trPr>
        <w:tc>
          <w:tcPr>
            <w:tcW w:w="490" w:type="pct"/>
            <w:vMerge w:val="restar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val="restar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lang w:val="en-US"/>
              </w:rPr>
            </w:pPr>
            <w:r w:rsidRPr="003C39B0">
              <w:rPr>
                <w:rFonts w:eastAsia="Calibri"/>
                <w:sz w:val="22"/>
                <w:szCs w:val="22"/>
              </w:rPr>
              <w:t>12 01 07</w:t>
            </w:r>
            <w:r>
              <w:rPr>
                <w:rFonts w:eastAsia="Calibri"/>
                <w:sz w:val="22"/>
                <w:szCs w:val="22"/>
              </w:rPr>
              <w:t>*</w:t>
            </w:r>
          </w:p>
        </w:tc>
        <w:tc>
          <w:tcPr>
            <w:tcW w:w="666" w:type="pct"/>
            <w:tcBorders>
              <w:top w:val="single" w:sz="4" w:space="0" w:color="auto"/>
              <w:left w:val="single" w:sz="4" w:space="0" w:color="auto"/>
              <w:right w:val="single" w:sz="4" w:space="0" w:color="auto"/>
            </w:tcBorders>
            <w:vAlign w:val="center"/>
          </w:tcPr>
          <w:p w:rsidR="004610C6" w:rsidRPr="003C39B0" w:rsidRDefault="004610C6" w:rsidP="004610C6">
            <w:pPr>
              <w:pStyle w:val="7Lentel"/>
              <w:spacing w:line="240" w:lineRule="auto"/>
              <w:rPr>
                <w:rFonts w:eastAsia="Calibri"/>
                <w:szCs w:val="22"/>
              </w:rPr>
            </w:pPr>
            <w:r w:rsidRPr="003C39B0">
              <w:rPr>
                <w:spacing w:val="1"/>
                <w:szCs w:val="22"/>
              </w:rPr>
              <w:t>Mineralinės mašininės alyvos, kuriuose nėra halogenų</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rFonts w:eastAsia="Calibri"/>
                <w:sz w:val="22"/>
                <w:szCs w:val="22"/>
              </w:rPr>
            </w:pPr>
            <w:r>
              <w:rPr>
                <w:rFonts w:eastAsia="Calibri"/>
                <w:sz w:val="22"/>
                <w:szCs w:val="22"/>
              </w:rPr>
              <w:t>Naudotos m</w:t>
            </w:r>
            <w:r w:rsidRPr="003C39B0">
              <w:rPr>
                <w:rFonts w:eastAsia="Calibri"/>
                <w:sz w:val="22"/>
                <w:szCs w:val="22"/>
              </w:rPr>
              <w:t>ineralinės mašininės alyvos, kuriuose nėra halogenų</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7574CE" w:rsidRDefault="004610C6" w:rsidP="004610C6">
            <w:pPr>
              <w:rPr>
                <w:rFonts w:eastAsia="Calibri"/>
                <w:sz w:val="22"/>
                <w:szCs w:val="22"/>
              </w:rPr>
            </w:pPr>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val="restart"/>
            <w:tcBorders>
              <w:left w:val="single" w:sz="4" w:space="0" w:color="auto"/>
              <w:right w:val="single" w:sz="4" w:space="0" w:color="auto"/>
            </w:tcBorders>
            <w:vAlign w:val="center"/>
          </w:tcPr>
          <w:p w:rsidR="004610C6" w:rsidRDefault="004610C6" w:rsidP="004610C6">
            <w:pPr>
              <w:jc w:val="center"/>
              <w:rPr>
                <w:rFonts w:eastAsia="Calibri"/>
                <w:sz w:val="22"/>
                <w:szCs w:val="22"/>
              </w:rPr>
            </w:pPr>
            <w:r>
              <w:rPr>
                <w:rFonts w:eastAsia="Calibri"/>
                <w:sz w:val="22"/>
                <w:szCs w:val="22"/>
              </w:rPr>
              <w:t xml:space="preserve">15 000 </w:t>
            </w:r>
          </w:p>
          <w:p w:rsidR="004610C6" w:rsidRPr="000A6732" w:rsidRDefault="004610C6" w:rsidP="004610C6">
            <w:pPr>
              <w:jc w:val="center"/>
              <w:rPr>
                <w:rFonts w:eastAsia="Calibri"/>
                <w:sz w:val="22"/>
                <w:szCs w:val="22"/>
              </w:rPr>
            </w:pPr>
            <w:r>
              <w:rPr>
                <w:rFonts w:eastAsia="Calibri"/>
                <w:sz w:val="22"/>
                <w:szCs w:val="22"/>
              </w:rPr>
              <w:t>(Bendras kiekis kartu su nepavojingomis atliekomis)</w:t>
            </w: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12 01 09</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pStyle w:val="7Lentel"/>
              <w:spacing w:line="240" w:lineRule="auto"/>
              <w:rPr>
                <w:spacing w:val="1"/>
                <w:szCs w:val="22"/>
              </w:rPr>
            </w:pPr>
            <w:r w:rsidRPr="003C39B0">
              <w:rPr>
                <w:spacing w:val="1"/>
                <w:szCs w:val="22"/>
              </w:rPr>
              <w:t>Mašininės emulsijos, kuriose nėra halogenų</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pacing w:val="1"/>
                <w:szCs w:val="22"/>
              </w:rPr>
            </w:pPr>
            <w:r>
              <w:rPr>
                <w:spacing w:val="1"/>
                <w:szCs w:val="22"/>
              </w:rPr>
              <w:t>Naudotos m</w:t>
            </w:r>
            <w:r w:rsidRPr="003C39B0">
              <w:rPr>
                <w:spacing w:val="1"/>
                <w:szCs w:val="22"/>
              </w:rPr>
              <w:t>ašininės emulsijos, kuriose nėra halogenų</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12 01 10</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pStyle w:val="7Lentel"/>
              <w:spacing w:line="240" w:lineRule="auto"/>
              <w:rPr>
                <w:spacing w:val="1"/>
                <w:szCs w:val="22"/>
              </w:rPr>
            </w:pPr>
            <w:r w:rsidRPr="003C39B0">
              <w:rPr>
                <w:spacing w:val="1"/>
                <w:szCs w:val="22"/>
              </w:rPr>
              <w:t>Sintetinės mašininės alyvos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pacing w:val="1"/>
                <w:szCs w:val="22"/>
              </w:rPr>
            </w:pPr>
            <w:r>
              <w:rPr>
                <w:spacing w:val="1"/>
                <w:szCs w:val="22"/>
              </w:rPr>
              <w:t>Naudotos s</w:t>
            </w:r>
            <w:r w:rsidRPr="003C39B0">
              <w:rPr>
                <w:spacing w:val="1"/>
                <w:szCs w:val="22"/>
              </w:rPr>
              <w:t>intetinės mašininės alyvos</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12 01 19</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sz w:val="22"/>
                <w:szCs w:val="22"/>
              </w:rPr>
            </w:pPr>
            <w:r w:rsidRPr="003C39B0">
              <w:rPr>
                <w:sz w:val="22"/>
                <w:szCs w:val="22"/>
              </w:rPr>
              <w:t>Lengvai biologiškai skaidi mašininė alyva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sz w:val="22"/>
                <w:szCs w:val="22"/>
              </w:rPr>
            </w:pPr>
            <w:r>
              <w:rPr>
                <w:sz w:val="22"/>
                <w:szCs w:val="22"/>
              </w:rPr>
              <w:t>Naudota l</w:t>
            </w:r>
            <w:r w:rsidRPr="003C39B0">
              <w:rPr>
                <w:sz w:val="22"/>
                <w:szCs w:val="22"/>
              </w:rPr>
              <w:t>engvai biologiškai skaidi mašininė alyva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13 01 05</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pacing w:val="1"/>
                <w:szCs w:val="22"/>
              </w:rPr>
            </w:pPr>
            <w:r w:rsidRPr="003C39B0">
              <w:rPr>
                <w:spacing w:val="1"/>
                <w:szCs w:val="22"/>
              </w:rPr>
              <w:t>n</w:t>
            </w:r>
            <w:r w:rsidRPr="003C39B0">
              <w:rPr>
                <w:szCs w:val="22"/>
              </w:rPr>
              <w:t>e</w:t>
            </w:r>
            <w:r w:rsidRPr="003C39B0">
              <w:rPr>
                <w:spacing w:val="-1"/>
                <w:szCs w:val="22"/>
              </w:rPr>
              <w:t>c</w:t>
            </w:r>
            <w:r w:rsidRPr="003C39B0">
              <w:rPr>
                <w:spacing w:val="1"/>
                <w:szCs w:val="22"/>
              </w:rPr>
              <w:t>h</w:t>
            </w:r>
            <w:r w:rsidRPr="003C39B0">
              <w:rPr>
                <w:szCs w:val="22"/>
              </w:rPr>
              <w:t>l</w:t>
            </w:r>
            <w:r w:rsidRPr="003C39B0">
              <w:rPr>
                <w:spacing w:val="1"/>
                <w:szCs w:val="22"/>
              </w:rPr>
              <w:t>o</w:t>
            </w:r>
            <w:r w:rsidRPr="003C39B0">
              <w:rPr>
                <w:szCs w:val="22"/>
              </w:rPr>
              <w:t>rintosi</w:t>
            </w:r>
            <w:r w:rsidRPr="003C39B0">
              <w:rPr>
                <w:spacing w:val="1"/>
                <w:szCs w:val="22"/>
              </w:rPr>
              <w:t>o</w:t>
            </w:r>
            <w:r w:rsidRPr="003C39B0">
              <w:rPr>
                <w:szCs w:val="22"/>
              </w:rPr>
              <w:t>s</w:t>
            </w:r>
            <w:r w:rsidRPr="003C39B0">
              <w:rPr>
                <w:spacing w:val="13"/>
                <w:szCs w:val="22"/>
              </w:rPr>
              <w:t xml:space="preserve"> </w:t>
            </w:r>
            <w:r w:rsidRPr="003C39B0">
              <w:rPr>
                <w:spacing w:val="1"/>
                <w:w w:val="101"/>
                <w:szCs w:val="22"/>
              </w:rPr>
              <w:t>e</w:t>
            </w:r>
            <w:r w:rsidRPr="003C39B0">
              <w:rPr>
                <w:spacing w:val="-2"/>
                <w:w w:val="101"/>
                <w:szCs w:val="22"/>
              </w:rPr>
              <w:t>m</w:t>
            </w:r>
            <w:r w:rsidRPr="003C39B0">
              <w:rPr>
                <w:spacing w:val="1"/>
                <w:w w:val="101"/>
                <w:szCs w:val="22"/>
              </w:rPr>
              <w:t>u</w:t>
            </w:r>
            <w:r w:rsidRPr="003C39B0">
              <w:rPr>
                <w:w w:val="101"/>
                <w:szCs w:val="22"/>
              </w:rPr>
              <w:t>lsijos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pacing w:val="1"/>
                <w:szCs w:val="22"/>
              </w:rPr>
            </w:pPr>
            <w:r>
              <w:rPr>
                <w:spacing w:val="1"/>
                <w:szCs w:val="22"/>
              </w:rPr>
              <w:t xml:space="preserve">Naudotos </w:t>
            </w:r>
            <w:r w:rsidRPr="003C39B0">
              <w:rPr>
                <w:spacing w:val="1"/>
                <w:szCs w:val="22"/>
              </w:rPr>
              <w:t>n</w:t>
            </w:r>
            <w:r w:rsidRPr="003C39B0">
              <w:rPr>
                <w:szCs w:val="22"/>
              </w:rPr>
              <w:t>e</w:t>
            </w:r>
            <w:r w:rsidRPr="003C39B0">
              <w:rPr>
                <w:spacing w:val="-1"/>
                <w:szCs w:val="22"/>
              </w:rPr>
              <w:t>c</w:t>
            </w:r>
            <w:r w:rsidRPr="003C39B0">
              <w:rPr>
                <w:spacing w:val="1"/>
                <w:szCs w:val="22"/>
              </w:rPr>
              <w:t>h</w:t>
            </w:r>
            <w:r w:rsidRPr="003C39B0">
              <w:rPr>
                <w:szCs w:val="22"/>
              </w:rPr>
              <w:t>l</w:t>
            </w:r>
            <w:r w:rsidRPr="003C39B0">
              <w:rPr>
                <w:spacing w:val="1"/>
                <w:szCs w:val="22"/>
              </w:rPr>
              <w:t>o</w:t>
            </w:r>
            <w:r w:rsidRPr="003C39B0">
              <w:rPr>
                <w:szCs w:val="22"/>
              </w:rPr>
              <w:t>rintosi</w:t>
            </w:r>
            <w:r w:rsidRPr="003C39B0">
              <w:rPr>
                <w:spacing w:val="1"/>
                <w:szCs w:val="22"/>
              </w:rPr>
              <w:t>o</w:t>
            </w:r>
            <w:r w:rsidRPr="003C39B0">
              <w:rPr>
                <w:szCs w:val="22"/>
              </w:rPr>
              <w:t>s</w:t>
            </w:r>
            <w:r w:rsidRPr="003C39B0">
              <w:rPr>
                <w:spacing w:val="13"/>
                <w:szCs w:val="22"/>
              </w:rPr>
              <w:t xml:space="preserve"> </w:t>
            </w:r>
            <w:r w:rsidRPr="003C39B0">
              <w:rPr>
                <w:spacing w:val="1"/>
                <w:w w:val="101"/>
                <w:szCs w:val="22"/>
              </w:rPr>
              <w:t>e</w:t>
            </w:r>
            <w:r w:rsidRPr="003C39B0">
              <w:rPr>
                <w:spacing w:val="-2"/>
                <w:w w:val="101"/>
                <w:szCs w:val="22"/>
              </w:rPr>
              <w:t>m</w:t>
            </w:r>
            <w:r w:rsidRPr="003C39B0">
              <w:rPr>
                <w:spacing w:val="1"/>
                <w:w w:val="101"/>
                <w:szCs w:val="22"/>
              </w:rPr>
              <w:t>u</w:t>
            </w:r>
            <w:r w:rsidRPr="003C39B0">
              <w:rPr>
                <w:w w:val="101"/>
                <w:szCs w:val="22"/>
              </w:rPr>
              <w:t>lsijos</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13 01 10</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ė</w:t>
            </w:r>
            <w:r w:rsidRPr="003C39B0">
              <w:rPr>
                <w:spacing w:val="10"/>
                <w:szCs w:val="22"/>
              </w:rPr>
              <w:t xml:space="preserve"> </w:t>
            </w:r>
            <w:r w:rsidRPr="003C39B0">
              <w:rPr>
                <w:szCs w:val="22"/>
              </w:rPr>
              <w:t>n</w:t>
            </w:r>
            <w:r w:rsidRPr="003C39B0">
              <w:rPr>
                <w:spacing w:val="1"/>
                <w:szCs w:val="22"/>
              </w:rPr>
              <w:t>e</w:t>
            </w:r>
            <w:r w:rsidRPr="003C39B0">
              <w:rPr>
                <w:szCs w:val="22"/>
              </w:rPr>
              <w:t>chlori</w:t>
            </w:r>
            <w:r w:rsidRPr="003C39B0">
              <w:rPr>
                <w:spacing w:val="1"/>
                <w:szCs w:val="22"/>
              </w:rPr>
              <w:t>n</w:t>
            </w:r>
            <w:r w:rsidRPr="003C39B0">
              <w:rPr>
                <w:szCs w:val="22"/>
              </w:rPr>
              <w:t>t</w:t>
            </w:r>
            <w:r w:rsidRPr="003C39B0">
              <w:rPr>
                <w:spacing w:val="1"/>
                <w:szCs w:val="22"/>
              </w:rPr>
              <w:t>o</w:t>
            </w:r>
            <w:r w:rsidRPr="003C39B0">
              <w:rPr>
                <w:szCs w:val="22"/>
              </w:rPr>
              <w:t>ji</w:t>
            </w:r>
            <w:r w:rsidRPr="003C39B0">
              <w:rPr>
                <w:spacing w:val="11"/>
                <w:szCs w:val="22"/>
              </w:rPr>
              <w:t xml:space="preserve"> </w:t>
            </w:r>
            <w:r w:rsidRPr="003C39B0">
              <w:rPr>
                <w:szCs w:val="22"/>
              </w:rPr>
              <w:t>hidra</w:t>
            </w:r>
            <w:r w:rsidRPr="003C39B0">
              <w:rPr>
                <w:spacing w:val="1"/>
                <w:szCs w:val="22"/>
              </w:rPr>
              <w:t>u</w:t>
            </w:r>
            <w:r w:rsidRPr="003C39B0">
              <w:rPr>
                <w:szCs w:val="22"/>
              </w:rPr>
              <w:t>linė</w:t>
            </w:r>
            <w:r w:rsidRPr="003C39B0">
              <w:rPr>
                <w:spacing w:val="9"/>
                <w:szCs w:val="22"/>
              </w:rPr>
              <w:t xml:space="preserve"> </w:t>
            </w:r>
            <w:r w:rsidRPr="003C39B0">
              <w:rPr>
                <w:w w:val="101"/>
                <w:szCs w:val="22"/>
              </w:rPr>
              <w:t>a</w:t>
            </w:r>
            <w:r w:rsidRPr="003C39B0">
              <w:rPr>
                <w:spacing w:val="-2"/>
                <w:w w:val="101"/>
                <w:szCs w:val="22"/>
              </w:rPr>
              <w:t>l</w:t>
            </w:r>
            <w:r w:rsidRPr="003C39B0">
              <w:rPr>
                <w:spacing w:val="2"/>
                <w:w w:val="101"/>
                <w:szCs w:val="22"/>
              </w:rPr>
              <w:t>y</w:t>
            </w:r>
            <w:r w:rsidRPr="003C39B0">
              <w:rPr>
                <w:spacing w:val="-1"/>
                <w:w w:val="101"/>
                <w:szCs w:val="22"/>
              </w:rPr>
              <w:t>v</w:t>
            </w:r>
            <w:r w:rsidRPr="003C39B0">
              <w:rPr>
                <w:w w:val="101"/>
                <w:szCs w:val="22"/>
              </w:rPr>
              <w:t>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ė</w:t>
            </w:r>
            <w:r w:rsidRPr="003C39B0">
              <w:rPr>
                <w:spacing w:val="10"/>
                <w:szCs w:val="22"/>
              </w:rPr>
              <w:t xml:space="preserve"> </w:t>
            </w:r>
            <w:r w:rsidRPr="003C39B0">
              <w:rPr>
                <w:szCs w:val="22"/>
              </w:rPr>
              <w:t>n</w:t>
            </w:r>
            <w:r w:rsidRPr="003C39B0">
              <w:rPr>
                <w:spacing w:val="1"/>
                <w:szCs w:val="22"/>
              </w:rPr>
              <w:t>e</w:t>
            </w:r>
            <w:r w:rsidRPr="003C39B0">
              <w:rPr>
                <w:szCs w:val="22"/>
              </w:rPr>
              <w:t>chlori</w:t>
            </w:r>
            <w:r w:rsidRPr="003C39B0">
              <w:rPr>
                <w:spacing w:val="1"/>
                <w:szCs w:val="22"/>
              </w:rPr>
              <w:t>n</w:t>
            </w:r>
            <w:r w:rsidRPr="003C39B0">
              <w:rPr>
                <w:szCs w:val="22"/>
              </w:rPr>
              <w:t>t</w:t>
            </w:r>
            <w:r w:rsidRPr="003C39B0">
              <w:rPr>
                <w:spacing w:val="1"/>
                <w:szCs w:val="22"/>
              </w:rPr>
              <w:t>o</w:t>
            </w:r>
            <w:r w:rsidRPr="003C39B0">
              <w:rPr>
                <w:szCs w:val="22"/>
              </w:rPr>
              <w:t>ji</w:t>
            </w:r>
            <w:r w:rsidRPr="003C39B0">
              <w:rPr>
                <w:spacing w:val="11"/>
                <w:szCs w:val="22"/>
              </w:rPr>
              <w:t xml:space="preserve"> </w:t>
            </w:r>
            <w:r w:rsidRPr="003C39B0">
              <w:rPr>
                <w:szCs w:val="22"/>
              </w:rPr>
              <w:t>hidra</w:t>
            </w:r>
            <w:r w:rsidRPr="003C39B0">
              <w:rPr>
                <w:spacing w:val="1"/>
                <w:szCs w:val="22"/>
              </w:rPr>
              <w:t>u</w:t>
            </w:r>
            <w:r w:rsidRPr="003C39B0">
              <w:rPr>
                <w:szCs w:val="22"/>
              </w:rPr>
              <w:t>linė</w:t>
            </w:r>
            <w:r w:rsidRPr="003C39B0">
              <w:rPr>
                <w:spacing w:val="9"/>
                <w:szCs w:val="22"/>
              </w:rPr>
              <w:t xml:space="preserve"> </w:t>
            </w:r>
            <w:r w:rsidRPr="003C39B0">
              <w:rPr>
                <w:w w:val="101"/>
                <w:szCs w:val="22"/>
              </w:rPr>
              <w:t>a</w:t>
            </w:r>
            <w:r w:rsidRPr="003C39B0">
              <w:rPr>
                <w:spacing w:val="-2"/>
                <w:w w:val="101"/>
                <w:szCs w:val="22"/>
              </w:rPr>
              <w:t>l</w:t>
            </w:r>
            <w:r w:rsidRPr="003C39B0">
              <w:rPr>
                <w:spacing w:val="2"/>
                <w:w w:val="101"/>
                <w:szCs w:val="22"/>
              </w:rPr>
              <w:t>y</w:t>
            </w:r>
            <w:r w:rsidRPr="003C39B0">
              <w:rPr>
                <w:spacing w:val="-1"/>
                <w:w w:val="101"/>
                <w:szCs w:val="22"/>
              </w:rPr>
              <w:t>v</w:t>
            </w:r>
            <w:r w:rsidRPr="003C39B0">
              <w:rPr>
                <w:w w:val="101"/>
                <w:szCs w:val="22"/>
              </w:rPr>
              <w:t>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13 01 11</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h</w:t>
            </w:r>
            <w:r w:rsidRPr="003C39B0">
              <w:rPr>
                <w:szCs w:val="22"/>
              </w:rPr>
              <w:t>i</w:t>
            </w:r>
            <w:r w:rsidRPr="003C39B0">
              <w:rPr>
                <w:spacing w:val="1"/>
                <w:szCs w:val="22"/>
              </w:rPr>
              <w:t>d</w:t>
            </w:r>
            <w:r w:rsidRPr="003C39B0">
              <w:rPr>
                <w:spacing w:val="-2"/>
                <w:szCs w:val="22"/>
              </w:rPr>
              <w:t>r</w:t>
            </w:r>
            <w:r w:rsidRPr="003C39B0">
              <w:rPr>
                <w:szCs w:val="22"/>
              </w:rPr>
              <w:t>au</w:t>
            </w:r>
            <w:r w:rsidRPr="003C39B0">
              <w:rPr>
                <w:spacing w:val="1"/>
                <w:szCs w:val="22"/>
              </w:rPr>
              <w:t>l</w:t>
            </w:r>
            <w:r w:rsidRPr="003C39B0">
              <w:rPr>
                <w:szCs w:val="22"/>
              </w:rPr>
              <w:t>i</w:t>
            </w:r>
            <w:r w:rsidRPr="003C39B0">
              <w:rPr>
                <w:spacing w:val="1"/>
                <w:szCs w:val="22"/>
              </w:rPr>
              <w:t>n</w:t>
            </w:r>
            <w:r w:rsidRPr="003C39B0">
              <w:rPr>
                <w:szCs w:val="22"/>
              </w:rPr>
              <w:t>ė</w:t>
            </w:r>
            <w:r w:rsidRPr="003C39B0">
              <w:rPr>
                <w:spacing w:val="8"/>
                <w:szCs w:val="22"/>
              </w:rPr>
              <w:t xml:space="preserve"> </w:t>
            </w:r>
            <w:r w:rsidRPr="003C39B0">
              <w:rPr>
                <w:w w:val="101"/>
                <w:szCs w:val="22"/>
              </w:rPr>
              <w:t>aly</w:t>
            </w:r>
            <w:r w:rsidRPr="003C39B0">
              <w:rPr>
                <w:spacing w:val="1"/>
                <w:w w:val="101"/>
                <w:szCs w:val="22"/>
              </w:rPr>
              <w:t>v</w:t>
            </w:r>
            <w:r w:rsidRPr="003C39B0">
              <w:rPr>
                <w:w w:val="101"/>
                <w:szCs w:val="22"/>
              </w:rPr>
              <w:t>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h</w:t>
            </w:r>
            <w:r w:rsidRPr="003C39B0">
              <w:rPr>
                <w:szCs w:val="22"/>
              </w:rPr>
              <w:t>i</w:t>
            </w:r>
            <w:r w:rsidRPr="003C39B0">
              <w:rPr>
                <w:spacing w:val="1"/>
                <w:szCs w:val="22"/>
              </w:rPr>
              <w:t>d</w:t>
            </w:r>
            <w:r w:rsidRPr="003C39B0">
              <w:rPr>
                <w:spacing w:val="-2"/>
                <w:szCs w:val="22"/>
              </w:rPr>
              <w:t>r</w:t>
            </w:r>
            <w:r w:rsidRPr="003C39B0">
              <w:rPr>
                <w:szCs w:val="22"/>
              </w:rPr>
              <w:t>au</w:t>
            </w:r>
            <w:r w:rsidRPr="003C39B0">
              <w:rPr>
                <w:spacing w:val="1"/>
                <w:szCs w:val="22"/>
              </w:rPr>
              <w:t>l</w:t>
            </w:r>
            <w:r w:rsidRPr="003C39B0">
              <w:rPr>
                <w:szCs w:val="22"/>
              </w:rPr>
              <w:t>i</w:t>
            </w:r>
            <w:r w:rsidRPr="003C39B0">
              <w:rPr>
                <w:spacing w:val="1"/>
                <w:szCs w:val="22"/>
              </w:rPr>
              <w:t>n</w:t>
            </w:r>
            <w:r w:rsidRPr="003C39B0">
              <w:rPr>
                <w:szCs w:val="22"/>
              </w:rPr>
              <w:t>ė</w:t>
            </w:r>
            <w:r w:rsidRPr="003C39B0">
              <w:rPr>
                <w:spacing w:val="8"/>
                <w:szCs w:val="22"/>
              </w:rPr>
              <w:t xml:space="preserve"> </w:t>
            </w:r>
            <w:r w:rsidRPr="003C39B0">
              <w:rPr>
                <w:w w:val="101"/>
                <w:szCs w:val="22"/>
              </w:rPr>
              <w:t>aly</w:t>
            </w:r>
            <w:r w:rsidRPr="003C39B0">
              <w:rPr>
                <w:spacing w:val="1"/>
                <w:w w:val="101"/>
                <w:szCs w:val="22"/>
              </w:rPr>
              <w:t>v</w:t>
            </w:r>
            <w:r w:rsidRPr="003C39B0">
              <w:rPr>
                <w:w w:val="101"/>
                <w:szCs w:val="22"/>
              </w:rPr>
              <w:t>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13 01 12</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len</w:t>
            </w:r>
            <w:r w:rsidRPr="003C39B0">
              <w:rPr>
                <w:spacing w:val="1"/>
                <w:szCs w:val="22"/>
              </w:rPr>
              <w:t>g</w:t>
            </w:r>
            <w:r w:rsidRPr="003C39B0">
              <w:rPr>
                <w:szCs w:val="22"/>
              </w:rPr>
              <w:t>vai</w:t>
            </w:r>
            <w:r w:rsidRPr="003C39B0">
              <w:rPr>
                <w:spacing w:val="7"/>
                <w:szCs w:val="22"/>
              </w:rPr>
              <w:t xml:space="preserve"> </w:t>
            </w:r>
            <w:r w:rsidRPr="003C39B0">
              <w:rPr>
                <w:spacing w:val="1"/>
                <w:szCs w:val="22"/>
              </w:rPr>
              <w:t>b</w:t>
            </w:r>
            <w:r w:rsidRPr="003C39B0">
              <w:rPr>
                <w:szCs w:val="22"/>
              </w:rPr>
              <w:t>i</w:t>
            </w:r>
            <w:r w:rsidRPr="003C39B0">
              <w:rPr>
                <w:spacing w:val="1"/>
                <w:szCs w:val="22"/>
              </w:rPr>
              <w:t>o</w:t>
            </w:r>
            <w:r w:rsidRPr="003C39B0">
              <w:rPr>
                <w:spacing w:val="-2"/>
                <w:szCs w:val="22"/>
              </w:rPr>
              <w:t>l</w:t>
            </w:r>
            <w:r w:rsidRPr="003C39B0">
              <w:rPr>
                <w:szCs w:val="22"/>
              </w:rPr>
              <w:t>ogiš</w:t>
            </w:r>
            <w:r w:rsidRPr="003C39B0">
              <w:rPr>
                <w:spacing w:val="1"/>
                <w:szCs w:val="22"/>
              </w:rPr>
              <w:t>k</w:t>
            </w:r>
            <w:r w:rsidRPr="003C39B0">
              <w:rPr>
                <w:spacing w:val="-1"/>
                <w:szCs w:val="22"/>
              </w:rPr>
              <w:t>a</w:t>
            </w:r>
            <w:r w:rsidRPr="003C39B0">
              <w:rPr>
                <w:szCs w:val="22"/>
              </w:rPr>
              <w:t>i</w:t>
            </w:r>
            <w:r w:rsidRPr="003C39B0">
              <w:rPr>
                <w:spacing w:val="11"/>
                <w:szCs w:val="22"/>
              </w:rPr>
              <w:t xml:space="preserve"> </w:t>
            </w:r>
            <w:r w:rsidRPr="003C39B0">
              <w:rPr>
                <w:szCs w:val="22"/>
              </w:rPr>
              <w:t>skaidi</w:t>
            </w:r>
            <w:r w:rsidRPr="003C39B0">
              <w:rPr>
                <w:spacing w:val="4"/>
                <w:szCs w:val="22"/>
              </w:rPr>
              <w:t xml:space="preserve"> </w:t>
            </w:r>
            <w:r w:rsidRPr="003C39B0">
              <w:rPr>
                <w:spacing w:val="1"/>
                <w:szCs w:val="22"/>
              </w:rPr>
              <w:t>h</w:t>
            </w:r>
            <w:r w:rsidRPr="003C39B0">
              <w:rPr>
                <w:szCs w:val="22"/>
              </w:rPr>
              <w:t>i</w:t>
            </w:r>
            <w:r w:rsidRPr="003C39B0">
              <w:rPr>
                <w:spacing w:val="1"/>
                <w:szCs w:val="22"/>
              </w:rPr>
              <w:t>d</w:t>
            </w:r>
            <w:r w:rsidRPr="003C39B0">
              <w:rPr>
                <w:szCs w:val="22"/>
              </w:rPr>
              <w:t>raulinė</w:t>
            </w:r>
            <w:r w:rsidRPr="003C39B0">
              <w:rPr>
                <w:spacing w:val="9"/>
                <w:szCs w:val="22"/>
              </w:rPr>
              <w:t xml:space="preserve"> </w:t>
            </w:r>
            <w:r w:rsidRPr="003C39B0">
              <w:rPr>
                <w:spacing w:val="-1"/>
                <w:w w:val="101"/>
                <w:szCs w:val="22"/>
              </w:rPr>
              <w:t>a</w:t>
            </w:r>
            <w:r w:rsidRPr="003C39B0">
              <w:rPr>
                <w:w w:val="101"/>
                <w:szCs w:val="22"/>
              </w:rPr>
              <w:t>l</w:t>
            </w:r>
            <w:r w:rsidRPr="003C39B0">
              <w:rPr>
                <w:spacing w:val="1"/>
                <w:w w:val="101"/>
                <w:szCs w:val="22"/>
              </w:rPr>
              <w:t>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len</w:t>
            </w:r>
            <w:r w:rsidRPr="003C39B0">
              <w:rPr>
                <w:spacing w:val="1"/>
                <w:szCs w:val="22"/>
              </w:rPr>
              <w:t>g</w:t>
            </w:r>
            <w:r w:rsidRPr="003C39B0">
              <w:rPr>
                <w:szCs w:val="22"/>
              </w:rPr>
              <w:t>vai</w:t>
            </w:r>
            <w:r w:rsidRPr="003C39B0">
              <w:rPr>
                <w:spacing w:val="7"/>
                <w:szCs w:val="22"/>
              </w:rPr>
              <w:t xml:space="preserve"> </w:t>
            </w:r>
            <w:r w:rsidRPr="003C39B0">
              <w:rPr>
                <w:spacing w:val="1"/>
                <w:szCs w:val="22"/>
              </w:rPr>
              <w:t>b</w:t>
            </w:r>
            <w:r w:rsidRPr="003C39B0">
              <w:rPr>
                <w:szCs w:val="22"/>
              </w:rPr>
              <w:t>i</w:t>
            </w:r>
            <w:r w:rsidRPr="003C39B0">
              <w:rPr>
                <w:spacing w:val="1"/>
                <w:szCs w:val="22"/>
              </w:rPr>
              <w:t>o</w:t>
            </w:r>
            <w:r w:rsidRPr="003C39B0">
              <w:rPr>
                <w:spacing w:val="-2"/>
                <w:szCs w:val="22"/>
              </w:rPr>
              <w:t>l</w:t>
            </w:r>
            <w:r w:rsidRPr="003C39B0">
              <w:rPr>
                <w:szCs w:val="22"/>
              </w:rPr>
              <w:t>ogiš</w:t>
            </w:r>
            <w:r w:rsidRPr="003C39B0">
              <w:rPr>
                <w:spacing w:val="1"/>
                <w:szCs w:val="22"/>
              </w:rPr>
              <w:t>k</w:t>
            </w:r>
            <w:r w:rsidRPr="003C39B0">
              <w:rPr>
                <w:spacing w:val="-1"/>
                <w:szCs w:val="22"/>
              </w:rPr>
              <w:t>a</w:t>
            </w:r>
            <w:r w:rsidRPr="003C39B0">
              <w:rPr>
                <w:szCs w:val="22"/>
              </w:rPr>
              <w:t>i</w:t>
            </w:r>
            <w:r w:rsidRPr="003C39B0">
              <w:rPr>
                <w:spacing w:val="11"/>
                <w:szCs w:val="22"/>
              </w:rPr>
              <w:t xml:space="preserve"> </w:t>
            </w:r>
            <w:r w:rsidRPr="003C39B0">
              <w:rPr>
                <w:szCs w:val="22"/>
              </w:rPr>
              <w:t>skaidi</w:t>
            </w:r>
            <w:r w:rsidRPr="003C39B0">
              <w:rPr>
                <w:spacing w:val="4"/>
                <w:szCs w:val="22"/>
              </w:rPr>
              <w:t xml:space="preserve"> </w:t>
            </w:r>
            <w:r w:rsidRPr="003C39B0">
              <w:rPr>
                <w:spacing w:val="1"/>
                <w:szCs w:val="22"/>
              </w:rPr>
              <w:t>h</w:t>
            </w:r>
            <w:r w:rsidRPr="003C39B0">
              <w:rPr>
                <w:szCs w:val="22"/>
              </w:rPr>
              <w:t>i</w:t>
            </w:r>
            <w:r w:rsidRPr="003C39B0">
              <w:rPr>
                <w:spacing w:val="1"/>
                <w:szCs w:val="22"/>
              </w:rPr>
              <w:t>d</w:t>
            </w:r>
            <w:r w:rsidRPr="003C39B0">
              <w:rPr>
                <w:szCs w:val="22"/>
              </w:rPr>
              <w:t>raulinė</w:t>
            </w:r>
            <w:r w:rsidRPr="003C39B0">
              <w:rPr>
                <w:spacing w:val="9"/>
                <w:szCs w:val="22"/>
              </w:rPr>
              <w:t xml:space="preserve"> </w:t>
            </w:r>
            <w:r w:rsidRPr="003C39B0">
              <w:rPr>
                <w:spacing w:val="-1"/>
                <w:w w:val="101"/>
                <w:szCs w:val="22"/>
              </w:rPr>
              <w:t>a</w:t>
            </w:r>
            <w:r w:rsidRPr="003C39B0">
              <w:rPr>
                <w:w w:val="101"/>
                <w:szCs w:val="22"/>
              </w:rPr>
              <w:t>l</w:t>
            </w:r>
            <w:r w:rsidRPr="003C39B0">
              <w:rPr>
                <w:spacing w:val="1"/>
                <w:w w:val="101"/>
                <w:szCs w:val="22"/>
              </w:rPr>
              <w:t>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13 01 13</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pacing w:val="1"/>
                <w:szCs w:val="22"/>
              </w:rPr>
              <w:t>k</w:t>
            </w:r>
            <w:r w:rsidRPr="003C39B0">
              <w:rPr>
                <w:szCs w:val="22"/>
              </w:rPr>
              <w:t>ita</w:t>
            </w:r>
            <w:r w:rsidRPr="003C39B0">
              <w:rPr>
                <w:spacing w:val="5"/>
                <w:szCs w:val="22"/>
              </w:rPr>
              <w:t xml:space="preserve"> </w:t>
            </w:r>
            <w:r w:rsidRPr="003C39B0">
              <w:rPr>
                <w:szCs w:val="22"/>
              </w:rPr>
              <w:t>hidra</w:t>
            </w:r>
            <w:r w:rsidRPr="003C39B0">
              <w:rPr>
                <w:spacing w:val="1"/>
                <w:szCs w:val="22"/>
              </w:rPr>
              <w:t>u</w:t>
            </w:r>
            <w:r w:rsidRPr="003C39B0">
              <w:rPr>
                <w:szCs w:val="22"/>
              </w:rPr>
              <w:t>li</w:t>
            </w:r>
            <w:r w:rsidRPr="003C39B0">
              <w:rPr>
                <w:spacing w:val="-2"/>
                <w:szCs w:val="22"/>
              </w:rPr>
              <w:t>n</w:t>
            </w:r>
            <w:r w:rsidRPr="003C39B0">
              <w:rPr>
                <w:szCs w:val="22"/>
              </w:rPr>
              <w:t>ė</w:t>
            </w:r>
            <w:r w:rsidRPr="003C39B0">
              <w:rPr>
                <w:spacing w:val="9"/>
                <w:szCs w:val="22"/>
              </w:rPr>
              <w:t xml:space="preserve"> </w:t>
            </w:r>
            <w:r w:rsidRPr="003C39B0">
              <w:rPr>
                <w:w w:val="101"/>
                <w:szCs w:val="22"/>
              </w:rPr>
              <w:t>al</w:t>
            </w:r>
            <w:r w:rsidRPr="003C39B0">
              <w:rPr>
                <w:spacing w:val="2"/>
                <w:w w:val="101"/>
                <w:szCs w:val="22"/>
              </w:rPr>
              <w:t>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sidRPr="003C39B0">
              <w:rPr>
                <w:spacing w:val="1"/>
                <w:szCs w:val="22"/>
              </w:rPr>
              <w:t>k</w:t>
            </w:r>
            <w:r w:rsidRPr="003C39B0">
              <w:rPr>
                <w:szCs w:val="22"/>
              </w:rPr>
              <w:t>ita</w:t>
            </w:r>
            <w:r>
              <w:rPr>
                <w:szCs w:val="22"/>
              </w:rPr>
              <w:t xml:space="preserve"> naudota</w:t>
            </w:r>
            <w:r w:rsidRPr="003C39B0">
              <w:rPr>
                <w:spacing w:val="5"/>
                <w:szCs w:val="22"/>
              </w:rPr>
              <w:t xml:space="preserve"> </w:t>
            </w:r>
            <w:r w:rsidRPr="003C39B0">
              <w:rPr>
                <w:szCs w:val="22"/>
              </w:rPr>
              <w:t>hidra</w:t>
            </w:r>
            <w:r w:rsidRPr="003C39B0">
              <w:rPr>
                <w:spacing w:val="1"/>
                <w:szCs w:val="22"/>
              </w:rPr>
              <w:t>u</w:t>
            </w:r>
            <w:r w:rsidRPr="003C39B0">
              <w:rPr>
                <w:szCs w:val="22"/>
              </w:rPr>
              <w:t>li</w:t>
            </w:r>
            <w:r w:rsidRPr="003C39B0">
              <w:rPr>
                <w:spacing w:val="-2"/>
                <w:szCs w:val="22"/>
              </w:rPr>
              <w:t>n</w:t>
            </w:r>
            <w:r w:rsidRPr="003C39B0">
              <w:rPr>
                <w:szCs w:val="22"/>
              </w:rPr>
              <w:t>ė</w:t>
            </w:r>
            <w:r w:rsidRPr="003C39B0">
              <w:rPr>
                <w:spacing w:val="9"/>
                <w:szCs w:val="22"/>
              </w:rPr>
              <w:t xml:space="preserve"> </w:t>
            </w:r>
            <w:r w:rsidRPr="003C39B0">
              <w:rPr>
                <w:w w:val="101"/>
                <w:szCs w:val="22"/>
              </w:rPr>
              <w:t>al</w:t>
            </w:r>
            <w:r w:rsidRPr="003C39B0">
              <w:rPr>
                <w:spacing w:val="2"/>
                <w:w w:val="101"/>
                <w:szCs w:val="22"/>
              </w:rPr>
              <w:t>y</w:t>
            </w:r>
            <w:r w:rsidRPr="003C39B0">
              <w:rPr>
                <w:w w:val="101"/>
                <w:szCs w:val="22"/>
              </w:rPr>
              <w:t>va</w:t>
            </w:r>
            <w:r>
              <w:rPr>
                <w:w w:val="101"/>
                <w:szCs w:val="22"/>
              </w:rPr>
              <w:t xml:space="preserve"> </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13 02 05</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 xml:space="preserve">ė </w:t>
            </w:r>
            <w:r w:rsidRPr="003C39B0">
              <w:rPr>
                <w:spacing w:val="5"/>
                <w:szCs w:val="22"/>
              </w:rPr>
              <w:t xml:space="preserve"> </w:t>
            </w:r>
            <w:r w:rsidRPr="003C39B0">
              <w:rPr>
                <w:spacing w:val="2"/>
                <w:szCs w:val="22"/>
              </w:rPr>
              <w:t>n</w:t>
            </w:r>
            <w:r w:rsidRPr="003C39B0">
              <w:rPr>
                <w:szCs w:val="22"/>
              </w:rPr>
              <w:t>e</w:t>
            </w:r>
            <w:r w:rsidRPr="003C39B0">
              <w:rPr>
                <w:spacing w:val="-1"/>
                <w:szCs w:val="22"/>
              </w:rPr>
              <w:t>c</w:t>
            </w:r>
            <w:r w:rsidRPr="003C39B0">
              <w:rPr>
                <w:spacing w:val="1"/>
                <w:szCs w:val="22"/>
              </w:rPr>
              <w:t>h</w:t>
            </w:r>
            <w:r w:rsidRPr="003C39B0">
              <w:rPr>
                <w:szCs w:val="22"/>
              </w:rPr>
              <w:t xml:space="preserve">lorintoji </w:t>
            </w:r>
            <w:r w:rsidRPr="003C39B0">
              <w:rPr>
                <w:spacing w:val="1"/>
                <w:szCs w:val="22"/>
              </w:rPr>
              <w:t>v</w:t>
            </w:r>
            <w:r w:rsidRPr="003C39B0">
              <w:rPr>
                <w:szCs w:val="22"/>
              </w:rPr>
              <w:t>ari</w:t>
            </w:r>
            <w:r w:rsidRPr="003C39B0">
              <w:rPr>
                <w:spacing w:val="1"/>
                <w:szCs w:val="22"/>
              </w:rPr>
              <w:t>kl</w:t>
            </w:r>
            <w:r w:rsidRPr="003C39B0">
              <w:rPr>
                <w:szCs w:val="22"/>
              </w:rPr>
              <w:t>i</w:t>
            </w:r>
            <w:r w:rsidRPr="003C39B0">
              <w:rPr>
                <w:spacing w:val="1"/>
                <w:szCs w:val="22"/>
              </w:rPr>
              <w:t>o</w:t>
            </w:r>
            <w:r w:rsidRPr="003C39B0">
              <w:rPr>
                <w:szCs w:val="22"/>
              </w:rPr>
              <w:t>, pav</w:t>
            </w:r>
            <w:r w:rsidRPr="003C39B0">
              <w:rPr>
                <w:spacing w:val="-1"/>
                <w:szCs w:val="22"/>
              </w:rPr>
              <w:t>a</w:t>
            </w:r>
            <w:r w:rsidRPr="003C39B0">
              <w:rPr>
                <w:spacing w:val="1"/>
                <w:szCs w:val="22"/>
              </w:rPr>
              <w:t>r</w:t>
            </w:r>
            <w:r w:rsidRPr="003C39B0">
              <w:rPr>
                <w:szCs w:val="22"/>
              </w:rPr>
              <w:t xml:space="preserve">ų dėžės </w:t>
            </w:r>
            <w:r w:rsidRPr="003C39B0">
              <w:rPr>
                <w:spacing w:val="1"/>
                <w:w w:val="101"/>
                <w:szCs w:val="22"/>
              </w:rPr>
              <w:t>ir</w:t>
            </w:r>
          </w:p>
          <w:p w:rsidR="004610C6" w:rsidRPr="003C39B0" w:rsidRDefault="004610C6" w:rsidP="004610C6">
            <w:pPr>
              <w:pStyle w:val="7Lentel"/>
              <w:spacing w:line="240" w:lineRule="auto"/>
              <w:rPr>
                <w:szCs w:val="22"/>
              </w:rPr>
            </w:pP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 xml:space="preserve">ė </w:t>
            </w:r>
            <w:r w:rsidRPr="003C39B0">
              <w:rPr>
                <w:spacing w:val="5"/>
                <w:szCs w:val="22"/>
              </w:rPr>
              <w:t xml:space="preserve"> </w:t>
            </w:r>
            <w:r w:rsidRPr="003C39B0">
              <w:rPr>
                <w:spacing w:val="2"/>
                <w:szCs w:val="22"/>
              </w:rPr>
              <w:t>n</w:t>
            </w:r>
            <w:r w:rsidRPr="003C39B0">
              <w:rPr>
                <w:szCs w:val="22"/>
              </w:rPr>
              <w:t>e</w:t>
            </w:r>
            <w:r w:rsidRPr="003C39B0">
              <w:rPr>
                <w:spacing w:val="-1"/>
                <w:szCs w:val="22"/>
              </w:rPr>
              <w:t>c</w:t>
            </w:r>
            <w:r w:rsidRPr="003C39B0">
              <w:rPr>
                <w:spacing w:val="1"/>
                <w:szCs w:val="22"/>
              </w:rPr>
              <w:t>h</w:t>
            </w:r>
            <w:r w:rsidRPr="003C39B0">
              <w:rPr>
                <w:szCs w:val="22"/>
              </w:rPr>
              <w:t xml:space="preserve">lorintoji </w:t>
            </w:r>
            <w:r w:rsidRPr="003C39B0">
              <w:rPr>
                <w:spacing w:val="1"/>
                <w:szCs w:val="22"/>
              </w:rPr>
              <w:t>v</w:t>
            </w:r>
            <w:r w:rsidRPr="003C39B0">
              <w:rPr>
                <w:szCs w:val="22"/>
              </w:rPr>
              <w:t>ari</w:t>
            </w:r>
            <w:r w:rsidRPr="003C39B0">
              <w:rPr>
                <w:spacing w:val="1"/>
                <w:szCs w:val="22"/>
              </w:rPr>
              <w:t>kl</w:t>
            </w:r>
            <w:r w:rsidRPr="003C39B0">
              <w:rPr>
                <w:szCs w:val="22"/>
              </w:rPr>
              <w:t>i</w:t>
            </w:r>
            <w:r w:rsidRPr="003C39B0">
              <w:rPr>
                <w:spacing w:val="1"/>
                <w:szCs w:val="22"/>
              </w:rPr>
              <w:t>o</w:t>
            </w:r>
            <w:r w:rsidRPr="003C39B0">
              <w:rPr>
                <w:szCs w:val="22"/>
              </w:rPr>
              <w:t>, pav</w:t>
            </w:r>
            <w:r w:rsidRPr="003C39B0">
              <w:rPr>
                <w:spacing w:val="-1"/>
                <w:szCs w:val="22"/>
              </w:rPr>
              <w:t>a</w:t>
            </w:r>
            <w:r w:rsidRPr="003C39B0">
              <w:rPr>
                <w:spacing w:val="1"/>
                <w:szCs w:val="22"/>
              </w:rPr>
              <w:t>r</w:t>
            </w:r>
            <w:r w:rsidRPr="003C39B0">
              <w:rPr>
                <w:szCs w:val="22"/>
              </w:rPr>
              <w:t xml:space="preserve">ų dėžės </w:t>
            </w:r>
            <w:r w:rsidRPr="003C39B0">
              <w:rPr>
                <w:spacing w:val="1"/>
                <w:w w:val="101"/>
                <w:szCs w:val="22"/>
              </w:rPr>
              <w:t>ir</w:t>
            </w:r>
          </w:p>
          <w:p w:rsidR="004610C6" w:rsidRPr="003C39B0" w:rsidRDefault="004610C6" w:rsidP="004610C6">
            <w:pPr>
              <w:pStyle w:val="7Lentel"/>
              <w:spacing w:line="240" w:lineRule="auto"/>
              <w:rPr>
                <w:szCs w:val="22"/>
              </w:rPr>
            </w:pP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13 02 06</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v</w:t>
            </w:r>
            <w:r w:rsidRPr="003C39B0">
              <w:rPr>
                <w:spacing w:val="-1"/>
                <w:szCs w:val="22"/>
              </w:rPr>
              <w:t>a</w:t>
            </w:r>
            <w:r w:rsidRPr="003C39B0">
              <w:rPr>
                <w:spacing w:val="1"/>
                <w:szCs w:val="22"/>
              </w:rPr>
              <w:t>r</w:t>
            </w:r>
            <w:r w:rsidRPr="003C39B0">
              <w:rPr>
                <w:szCs w:val="22"/>
              </w:rPr>
              <w:t>i</w:t>
            </w:r>
            <w:r w:rsidRPr="003C39B0">
              <w:rPr>
                <w:spacing w:val="1"/>
                <w:szCs w:val="22"/>
              </w:rPr>
              <w:t>k</w:t>
            </w:r>
            <w:r w:rsidRPr="003C39B0">
              <w:rPr>
                <w:szCs w:val="22"/>
              </w:rPr>
              <w:t>l</w:t>
            </w:r>
            <w:r w:rsidRPr="003C39B0">
              <w:rPr>
                <w:spacing w:val="1"/>
                <w:szCs w:val="22"/>
              </w:rPr>
              <w:t>i</w:t>
            </w:r>
            <w:r w:rsidRPr="003C39B0">
              <w:rPr>
                <w:szCs w:val="22"/>
              </w:rPr>
              <w:t>o,</w:t>
            </w:r>
            <w:r w:rsidRPr="003C39B0">
              <w:rPr>
                <w:spacing w:val="9"/>
                <w:szCs w:val="22"/>
              </w:rPr>
              <w:t xml:space="preserve"> </w:t>
            </w:r>
            <w:r w:rsidRPr="003C39B0">
              <w:rPr>
                <w:szCs w:val="22"/>
              </w:rPr>
              <w:t>pa</w:t>
            </w:r>
            <w:r w:rsidRPr="003C39B0">
              <w:rPr>
                <w:spacing w:val="1"/>
                <w:szCs w:val="22"/>
              </w:rPr>
              <w:t>v</w:t>
            </w:r>
            <w:r w:rsidRPr="003C39B0">
              <w:rPr>
                <w:spacing w:val="-1"/>
                <w:szCs w:val="22"/>
              </w:rPr>
              <w:t>a</w:t>
            </w:r>
            <w:r w:rsidRPr="003C39B0">
              <w:rPr>
                <w:spacing w:val="1"/>
                <w:szCs w:val="22"/>
              </w:rPr>
              <w:t>r</w:t>
            </w:r>
            <w:r w:rsidRPr="003C39B0">
              <w:rPr>
                <w:szCs w:val="22"/>
              </w:rPr>
              <w:t>ų</w:t>
            </w:r>
            <w:r w:rsidRPr="003C39B0">
              <w:rPr>
                <w:spacing w:val="6"/>
                <w:szCs w:val="22"/>
              </w:rPr>
              <w:t xml:space="preserve"> </w:t>
            </w:r>
            <w:r w:rsidRPr="003C39B0">
              <w:rPr>
                <w:spacing w:val="-1"/>
                <w:szCs w:val="22"/>
              </w:rPr>
              <w:t>d</w:t>
            </w:r>
            <w:r w:rsidRPr="003C39B0">
              <w:rPr>
                <w:szCs w:val="22"/>
              </w:rPr>
              <w:t>ėžės</w:t>
            </w:r>
            <w:r w:rsidRPr="003C39B0">
              <w:rPr>
                <w:spacing w:val="5"/>
                <w:szCs w:val="22"/>
              </w:rPr>
              <w:t xml:space="preserve"> </w:t>
            </w:r>
            <w:r w:rsidRPr="003C39B0">
              <w:rPr>
                <w:spacing w:val="1"/>
                <w:szCs w:val="22"/>
              </w:rPr>
              <w:t>i</w:t>
            </w:r>
            <w:r w:rsidRPr="003C39B0">
              <w:rPr>
                <w:szCs w:val="22"/>
              </w:rPr>
              <w:t>r</w:t>
            </w:r>
            <w:r w:rsidRPr="003C39B0">
              <w:rPr>
                <w:spacing w:val="2"/>
                <w:szCs w:val="22"/>
              </w:rPr>
              <w:t xml:space="preserve"> </w:t>
            </w:r>
            <w:r w:rsidRPr="003C39B0">
              <w:rPr>
                <w:spacing w:val="1"/>
                <w:szCs w:val="22"/>
              </w:rPr>
              <w:t>t</w:t>
            </w:r>
            <w:r w:rsidRPr="003C39B0">
              <w:rPr>
                <w:spacing w:val="-1"/>
                <w:szCs w:val="22"/>
              </w:rPr>
              <w:t>e</w:t>
            </w:r>
            <w:r w:rsidRPr="003C39B0">
              <w:rPr>
                <w:spacing w:val="1"/>
                <w:szCs w:val="22"/>
              </w:rPr>
              <w:t>pam</w:t>
            </w:r>
            <w:r w:rsidRPr="003C39B0">
              <w:rPr>
                <w:szCs w:val="22"/>
              </w:rPr>
              <w:t>o</w:t>
            </w:r>
            <w:r w:rsidRPr="003C39B0">
              <w:rPr>
                <w:spacing w:val="1"/>
                <w:szCs w:val="22"/>
              </w:rPr>
              <w:t>j</w:t>
            </w:r>
            <w:r w:rsidRPr="003C39B0">
              <w:rPr>
                <w:szCs w:val="22"/>
              </w:rPr>
              <w:t>i</w:t>
            </w:r>
            <w:r w:rsidRPr="003C39B0">
              <w:rPr>
                <w:spacing w:val="8"/>
                <w:szCs w:val="22"/>
              </w:rPr>
              <w:t xml:space="preserve"> </w:t>
            </w:r>
            <w:r w:rsidRPr="003C39B0">
              <w:rPr>
                <w:w w:val="101"/>
                <w:szCs w:val="22"/>
              </w:rPr>
              <w:t>al</w:t>
            </w:r>
            <w:r w:rsidRPr="003C39B0">
              <w:rPr>
                <w:spacing w:val="1"/>
                <w:w w:val="101"/>
                <w:szCs w:val="22"/>
              </w:rPr>
              <w:t>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v</w:t>
            </w:r>
            <w:r w:rsidRPr="003C39B0">
              <w:rPr>
                <w:spacing w:val="-1"/>
                <w:szCs w:val="22"/>
              </w:rPr>
              <w:t>a</w:t>
            </w:r>
            <w:r w:rsidRPr="003C39B0">
              <w:rPr>
                <w:spacing w:val="1"/>
                <w:szCs w:val="22"/>
              </w:rPr>
              <w:t>r</w:t>
            </w:r>
            <w:r w:rsidRPr="003C39B0">
              <w:rPr>
                <w:szCs w:val="22"/>
              </w:rPr>
              <w:t>i</w:t>
            </w:r>
            <w:r w:rsidRPr="003C39B0">
              <w:rPr>
                <w:spacing w:val="1"/>
                <w:szCs w:val="22"/>
              </w:rPr>
              <w:t>k</w:t>
            </w:r>
            <w:r w:rsidRPr="003C39B0">
              <w:rPr>
                <w:szCs w:val="22"/>
              </w:rPr>
              <w:t>l</w:t>
            </w:r>
            <w:r w:rsidRPr="003C39B0">
              <w:rPr>
                <w:spacing w:val="1"/>
                <w:szCs w:val="22"/>
              </w:rPr>
              <w:t>i</w:t>
            </w:r>
            <w:r w:rsidRPr="003C39B0">
              <w:rPr>
                <w:szCs w:val="22"/>
              </w:rPr>
              <w:t>o,</w:t>
            </w:r>
            <w:r w:rsidRPr="003C39B0">
              <w:rPr>
                <w:spacing w:val="9"/>
                <w:szCs w:val="22"/>
              </w:rPr>
              <w:t xml:space="preserve"> </w:t>
            </w:r>
            <w:r w:rsidRPr="003C39B0">
              <w:rPr>
                <w:szCs w:val="22"/>
              </w:rPr>
              <w:t>pa</w:t>
            </w:r>
            <w:r w:rsidRPr="003C39B0">
              <w:rPr>
                <w:spacing w:val="1"/>
                <w:szCs w:val="22"/>
              </w:rPr>
              <w:t>v</w:t>
            </w:r>
            <w:r w:rsidRPr="003C39B0">
              <w:rPr>
                <w:spacing w:val="-1"/>
                <w:szCs w:val="22"/>
              </w:rPr>
              <w:t>a</w:t>
            </w:r>
            <w:r w:rsidRPr="003C39B0">
              <w:rPr>
                <w:spacing w:val="1"/>
                <w:szCs w:val="22"/>
              </w:rPr>
              <w:t>r</w:t>
            </w:r>
            <w:r w:rsidRPr="003C39B0">
              <w:rPr>
                <w:szCs w:val="22"/>
              </w:rPr>
              <w:t>ų</w:t>
            </w:r>
            <w:r w:rsidRPr="003C39B0">
              <w:rPr>
                <w:spacing w:val="6"/>
                <w:szCs w:val="22"/>
              </w:rPr>
              <w:t xml:space="preserve"> </w:t>
            </w:r>
            <w:r w:rsidRPr="003C39B0">
              <w:rPr>
                <w:spacing w:val="-1"/>
                <w:szCs w:val="22"/>
              </w:rPr>
              <w:t>d</w:t>
            </w:r>
            <w:r w:rsidRPr="003C39B0">
              <w:rPr>
                <w:szCs w:val="22"/>
              </w:rPr>
              <w:t>ėžės</w:t>
            </w:r>
            <w:r w:rsidRPr="003C39B0">
              <w:rPr>
                <w:spacing w:val="5"/>
                <w:szCs w:val="22"/>
              </w:rPr>
              <w:t xml:space="preserve"> </w:t>
            </w:r>
            <w:r w:rsidRPr="003C39B0">
              <w:rPr>
                <w:spacing w:val="1"/>
                <w:szCs w:val="22"/>
              </w:rPr>
              <w:t>i</w:t>
            </w:r>
            <w:r w:rsidRPr="003C39B0">
              <w:rPr>
                <w:szCs w:val="22"/>
              </w:rPr>
              <w:t>r</w:t>
            </w:r>
            <w:r w:rsidRPr="003C39B0">
              <w:rPr>
                <w:spacing w:val="2"/>
                <w:szCs w:val="22"/>
              </w:rPr>
              <w:t xml:space="preserve"> </w:t>
            </w:r>
            <w:r w:rsidRPr="003C39B0">
              <w:rPr>
                <w:spacing w:val="1"/>
                <w:szCs w:val="22"/>
              </w:rPr>
              <w:t>t</w:t>
            </w:r>
            <w:r w:rsidRPr="003C39B0">
              <w:rPr>
                <w:spacing w:val="-1"/>
                <w:szCs w:val="22"/>
              </w:rPr>
              <w:t>e</w:t>
            </w:r>
            <w:r w:rsidRPr="003C39B0">
              <w:rPr>
                <w:spacing w:val="1"/>
                <w:szCs w:val="22"/>
              </w:rPr>
              <w:t>pam</w:t>
            </w:r>
            <w:r w:rsidRPr="003C39B0">
              <w:rPr>
                <w:szCs w:val="22"/>
              </w:rPr>
              <w:t>o</w:t>
            </w:r>
            <w:r w:rsidRPr="003C39B0">
              <w:rPr>
                <w:spacing w:val="1"/>
                <w:szCs w:val="22"/>
              </w:rPr>
              <w:t>j</w:t>
            </w:r>
            <w:r w:rsidRPr="003C39B0">
              <w:rPr>
                <w:szCs w:val="22"/>
              </w:rPr>
              <w:t>i</w:t>
            </w:r>
            <w:r w:rsidRPr="003C39B0">
              <w:rPr>
                <w:spacing w:val="8"/>
                <w:szCs w:val="22"/>
              </w:rPr>
              <w:t xml:space="preserve"> </w:t>
            </w:r>
            <w:r w:rsidRPr="003C39B0">
              <w:rPr>
                <w:w w:val="101"/>
                <w:szCs w:val="22"/>
              </w:rPr>
              <w:t>al</w:t>
            </w:r>
            <w:r w:rsidRPr="003C39B0">
              <w:rPr>
                <w:spacing w:val="1"/>
                <w:w w:val="101"/>
                <w:szCs w:val="22"/>
              </w:rPr>
              <w:t>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13 02 07</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len</w:t>
            </w:r>
            <w:r w:rsidRPr="003C39B0">
              <w:rPr>
                <w:spacing w:val="1"/>
                <w:szCs w:val="22"/>
              </w:rPr>
              <w:t>g</w:t>
            </w:r>
            <w:r w:rsidRPr="003C39B0">
              <w:rPr>
                <w:szCs w:val="22"/>
              </w:rPr>
              <w:t>vai</w:t>
            </w:r>
            <w:r w:rsidRPr="003C39B0">
              <w:rPr>
                <w:spacing w:val="24"/>
                <w:szCs w:val="22"/>
              </w:rPr>
              <w:t xml:space="preserve"> </w:t>
            </w:r>
            <w:r w:rsidRPr="003C39B0">
              <w:rPr>
                <w:szCs w:val="22"/>
              </w:rPr>
              <w:t>biologiškai</w:t>
            </w:r>
            <w:r w:rsidRPr="003C39B0">
              <w:rPr>
                <w:spacing w:val="29"/>
                <w:szCs w:val="22"/>
              </w:rPr>
              <w:t xml:space="preserve"> </w:t>
            </w:r>
            <w:r w:rsidRPr="003C39B0">
              <w:rPr>
                <w:szCs w:val="22"/>
              </w:rPr>
              <w:t>skaidi</w:t>
            </w:r>
            <w:r w:rsidRPr="003C39B0">
              <w:rPr>
                <w:spacing w:val="22"/>
                <w:szCs w:val="22"/>
              </w:rPr>
              <w:t xml:space="preserve"> </w:t>
            </w:r>
            <w:r w:rsidRPr="003C39B0">
              <w:rPr>
                <w:spacing w:val="1"/>
                <w:szCs w:val="22"/>
              </w:rPr>
              <w:t>v</w:t>
            </w:r>
            <w:r w:rsidRPr="003C39B0">
              <w:rPr>
                <w:spacing w:val="-1"/>
                <w:szCs w:val="22"/>
              </w:rPr>
              <w:t>a</w:t>
            </w:r>
            <w:r w:rsidRPr="003C39B0">
              <w:rPr>
                <w:szCs w:val="22"/>
              </w:rPr>
              <w:t>ri</w:t>
            </w:r>
            <w:r w:rsidRPr="003C39B0">
              <w:rPr>
                <w:spacing w:val="1"/>
                <w:szCs w:val="22"/>
              </w:rPr>
              <w:t>k</w:t>
            </w:r>
            <w:r w:rsidRPr="003C39B0">
              <w:rPr>
                <w:szCs w:val="22"/>
              </w:rPr>
              <w:t>lio,</w:t>
            </w:r>
            <w:r w:rsidRPr="003C39B0">
              <w:rPr>
                <w:spacing w:val="25"/>
                <w:szCs w:val="22"/>
              </w:rPr>
              <w:t xml:space="preserve"> </w:t>
            </w:r>
            <w:r w:rsidRPr="003C39B0">
              <w:rPr>
                <w:szCs w:val="22"/>
              </w:rPr>
              <w:t>pava</w:t>
            </w:r>
            <w:r w:rsidRPr="003C39B0">
              <w:rPr>
                <w:spacing w:val="-1"/>
                <w:szCs w:val="22"/>
              </w:rPr>
              <w:t>r</w:t>
            </w:r>
            <w:r w:rsidRPr="003C39B0">
              <w:rPr>
                <w:szCs w:val="22"/>
              </w:rPr>
              <w:t>ų</w:t>
            </w:r>
            <w:r w:rsidRPr="003C39B0">
              <w:rPr>
                <w:spacing w:val="26"/>
                <w:szCs w:val="22"/>
              </w:rPr>
              <w:t xml:space="preserve"> </w:t>
            </w:r>
            <w:r w:rsidRPr="003C39B0">
              <w:rPr>
                <w:spacing w:val="1"/>
                <w:szCs w:val="22"/>
              </w:rPr>
              <w:t>d</w:t>
            </w:r>
            <w:r w:rsidRPr="003C39B0">
              <w:rPr>
                <w:spacing w:val="-1"/>
                <w:szCs w:val="22"/>
              </w:rPr>
              <w:t>ė</w:t>
            </w:r>
            <w:r w:rsidRPr="003C39B0">
              <w:rPr>
                <w:szCs w:val="22"/>
              </w:rPr>
              <w:t>žės</w:t>
            </w:r>
            <w:r w:rsidRPr="003C39B0">
              <w:rPr>
                <w:spacing w:val="23"/>
                <w:szCs w:val="22"/>
              </w:rPr>
              <w:t xml:space="preserve"> </w:t>
            </w:r>
            <w:r w:rsidRPr="003C39B0">
              <w:rPr>
                <w:w w:val="101"/>
                <w:szCs w:val="22"/>
              </w:rPr>
              <w:t xml:space="preserve">ir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len</w:t>
            </w:r>
            <w:r w:rsidRPr="003C39B0">
              <w:rPr>
                <w:spacing w:val="1"/>
                <w:szCs w:val="22"/>
              </w:rPr>
              <w:t>g</w:t>
            </w:r>
            <w:r w:rsidRPr="003C39B0">
              <w:rPr>
                <w:szCs w:val="22"/>
              </w:rPr>
              <w:t>vai</w:t>
            </w:r>
            <w:r w:rsidRPr="003C39B0">
              <w:rPr>
                <w:spacing w:val="24"/>
                <w:szCs w:val="22"/>
              </w:rPr>
              <w:t xml:space="preserve"> </w:t>
            </w:r>
            <w:r w:rsidRPr="003C39B0">
              <w:rPr>
                <w:szCs w:val="22"/>
              </w:rPr>
              <w:t>biologiškai</w:t>
            </w:r>
            <w:r w:rsidRPr="003C39B0">
              <w:rPr>
                <w:spacing w:val="29"/>
                <w:szCs w:val="22"/>
              </w:rPr>
              <w:t xml:space="preserve"> </w:t>
            </w:r>
            <w:r w:rsidRPr="003C39B0">
              <w:rPr>
                <w:szCs w:val="22"/>
              </w:rPr>
              <w:t>skaidi</w:t>
            </w:r>
            <w:r w:rsidRPr="003C39B0">
              <w:rPr>
                <w:spacing w:val="22"/>
                <w:szCs w:val="22"/>
              </w:rPr>
              <w:t xml:space="preserve"> </w:t>
            </w:r>
            <w:r w:rsidRPr="003C39B0">
              <w:rPr>
                <w:spacing w:val="1"/>
                <w:szCs w:val="22"/>
              </w:rPr>
              <w:t>v</w:t>
            </w:r>
            <w:r w:rsidRPr="003C39B0">
              <w:rPr>
                <w:spacing w:val="-1"/>
                <w:szCs w:val="22"/>
              </w:rPr>
              <w:t>a</w:t>
            </w:r>
            <w:r w:rsidRPr="003C39B0">
              <w:rPr>
                <w:szCs w:val="22"/>
              </w:rPr>
              <w:t>ri</w:t>
            </w:r>
            <w:r w:rsidRPr="003C39B0">
              <w:rPr>
                <w:spacing w:val="1"/>
                <w:szCs w:val="22"/>
              </w:rPr>
              <w:t>k</w:t>
            </w:r>
            <w:r w:rsidRPr="003C39B0">
              <w:rPr>
                <w:szCs w:val="22"/>
              </w:rPr>
              <w:t>lio,</w:t>
            </w:r>
            <w:r w:rsidRPr="003C39B0">
              <w:rPr>
                <w:spacing w:val="25"/>
                <w:szCs w:val="22"/>
              </w:rPr>
              <w:t xml:space="preserve"> </w:t>
            </w:r>
            <w:r w:rsidRPr="003C39B0">
              <w:rPr>
                <w:szCs w:val="22"/>
              </w:rPr>
              <w:t>pava</w:t>
            </w:r>
            <w:r w:rsidRPr="003C39B0">
              <w:rPr>
                <w:spacing w:val="-1"/>
                <w:szCs w:val="22"/>
              </w:rPr>
              <w:t>r</w:t>
            </w:r>
            <w:r w:rsidRPr="003C39B0">
              <w:rPr>
                <w:szCs w:val="22"/>
              </w:rPr>
              <w:t>ų</w:t>
            </w:r>
            <w:r w:rsidRPr="003C39B0">
              <w:rPr>
                <w:spacing w:val="26"/>
                <w:szCs w:val="22"/>
              </w:rPr>
              <w:t xml:space="preserve"> </w:t>
            </w:r>
            <w:r w:rsidRPr="003C39B0">
              <w:rPr>
                <w:spacing w:val="1"/>
                <w:szCs w:val="22"/>
              </w:rPr>
              <w:t>d</w:t>
            </w:r>
            <w:r w:rsidRPr="003C39B0">
              <w:rPr>
                <w:spacing w:val="-1"/>
                <w:szCs w:val="22"/>
              </w:rPr>
              <w:t>ė</w:t>
            </w:r>
            <w:r w:rsidRPr="003C39B0">
              <w:rPr>
                <w:szCs w:val="22"/>
              </w:rPr>
              <w:t>žės</w:t>
            </w:r>
            <w:r w:rsidRPr="003C39B0">
              <w:rPr>
                <w:spacing w:val="23"/>
                <w:szCs w:val="22"/>
              </w:rPr>
              <w:t xml:space="preserve"> </w:t>
            </w:r>
            <w:r w:rsidRPr="003C39B0">
              <w:rPr>
                <w:w w:val="101"/>
                <w:szCs w:val="22"/>
              </w:rPr>
              <w:t xml:space="preserve">ir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13 02 08</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pacing w:val="1"/>
                <w:szCs w:val="22"/>
              </w:rPr>
              <w:t>k</w:t>
            </w:r>
            <w:r w:rsidRPr="003C39B0">
              <w:rPr>
                <w:szCs w:val="22"/>
              </w:rPr>
              <w:t>ita</w:t>
            </w:r>
            <w:r w:rsidRPr="003C39B0">
              <w:rPr>
                <w:spacing w:val="5"/>
                <w:szCs w:val="22"/>
              </w:rPr>
              <w:t xml:space="preserve"> </w:t>
            </w:r>
            <w:r w:rsidRPr="003C39B0">
              <w:rPr>
                <w:szCs w:val="22"/>
              </w:rPr>
              <w:t>varikli</w:t>
            </w:r>
            <w:r w:rsidRPr="003C39B0">
              <w:rPr>
                <w:spacing w:val="1"/>
                <w:szCs w:val="22"/>
              </w:rPr>
              <w:t>o</w:t>
            </w:r>
            <w:r w:rsidRPr="003C39B0">
              <w:rPr>
                <w:szCs w:val="22"/>
              </w:rPr>
              <w:t>,</w:t>
            </w:r>
            <w:r w:rsidRPr="003C39B0">
              <w:rPr>
                <w:spacing w:val="7"/>
                <w:szCs w:val="22"/>
              </w:rPr>
              <w:t xml:space="preserve"> </w:t>
            </w:r>
            <w:r w:rsidRPr="003C39B0">
              <w:rPr>
                <w:spacing w:val="1"/>
                <w:szCs w:val="22"/>
              </w:rPr>
              <w:t>p</w:t>
            </w:r>
            <w:r w:rsidRPr="003C39B0">
              <w:rPr>
                <w:szCs w:val="22"/>
              </w:rPr>
              <w:t>ava</w:t>
            </w:r>
            <w:r w:rsidRPr="003C39B0">
              <w:rPr>
                <w:spacing w:val="-2"/>
                <w:szCs w:val="22"/>
              </w:rPr>
              <w:t>r</w:t>
            </w:r>
            <w:r w:rsidRPr="003C39B0">
              <w:rPr>
                <w:szCs w:val="22"/>
              </w:rPr>
              <w:t>ų</w:t>
            </w:r>
            <w:r w:rsidRPr="003C39B0">
              <w:rPr>
                <w:spacing w:val="8"/>
                <w:szCs w:val="22"/>
              </w:rPr>
              <w:t xml:space="preserve"> </w:t>
            </w:r>
            <w:r w:rsidRPr="003C39B0">
              <w:rPr>
                <w:spacing w:val="1"/>
                <w:szCs w:val="22"/>
              </w:rPr>
              <w:t>d</w:t>
            </w:r>
            <w:r w:rsidRPr="003C39B0">
              <w:rPr>
                <w:szCs w:val="22"/>
              </w:rPr>
              <w:t>ė</w:t>
            </w:r>
            <w:r w:rsidRPr="003C39B0">
              <w:rPr>
                <w:spacing w:val="-1"/>
                <w:szCs w:val="22"/>
              </w:rPr>
              <w:t>ž</w:t>
            </w:r>
            <w:r w:rsidRPr="003C39B0">
              <w:rPr>
                <w:szCs w:val="22"/>
              </w:rPr>
              <w:t>ės</w:t>
            </w:r>
            <w:r w:rsidRPr="003C39B0">
              <w:rPr>
                <w:spacing w:val="8"/>
                <w:szCs w:val="22"/>
              </w:rPr>
              <w:t xml:space="preserve"> </w:t>
            </w:r>
            <w:r w:rsidRPr="003C39B0">
              <w:rPr>
                <w:szCs w:val="22"/>
              </w:rPr>
              <w:t>ir</w:t>
            </w:r>
            <w:r w:rsidRPr="003C39B0">
              <w:rPr>
                <w:spacing w:val="3"/>
                <w:szCs w:val="22"/>
              </w:rPr>
              <w:t xml:space="preserve">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pacing w:val="1"/>
                <w:szCs w:val="22"/>
              </w:rPr>
              <w:t xml:space="preserve">Naudota </w:t>
            </w:r>
            <w:r w:rsidRPr="003C39B0">
              <w:rPr>
                <w:spacing w:val="1"/>
                <w:szCs w:val="22"/>
              </w:rPr>
              <w:t>k</w:t>
            </w:r>
            <w:r w:rsidRPr="003C39B0">
              <w:rPr>
                <w:szCs w:val="22"/>
              </w:rPr>
              <w:t>ita</w:t>
            </w:r>
            <w:r w:rsidRPr="003C39B0">
              <w:rPr>
                <w:spacing w:val="5"/>
                <w:szCs w:val="22"/>
              </w:rPr>
              <w:t xml:space="preserve"> </w:t>
            </w:r>
            <w:r w:rsidRPr="003C39B0">
              <w:rPr>
                <w:szCs w:val="22"/>
              </w:rPr>
              <w:t>varikli</w:t>
            </w:r>
            <w:r w:rsidRPr="003C39B0">
              <w:rPr>
                <w:spacing w:val="1"/>
                <w:szCs w:val="22"/>
              </w:rPr>
              <w:t>o</w:t>
            </w:r>
            <w:r w:rsidRPr="003C39B0">
              <w:rPr>
                <w:szCs w:val="22"/>
              </w:rPr>
              <w:t>,</w:t>
            </w:r>
            <w:r w:rsidRPr="003C39B0">
              <w:rPr>
                <w:spacing w:val="7"/>
                <w:szCs w:val="22"/>
              </w:rPr>
              <w:t xml:space="preserve"> </w:t>
            </w:r>
            <w:r w:rsidRPr="003C39B0">
              <w:rPr>
                <w:spacing w:val="1"/>
                <w:szCs w:val="22"/>
              </w:rPr>
              <w:t>p</w:t>
            </w:r>
            <w:r w:rsidRPr="003C39B0">
              <w:rPr>
                <w:szCs w:val="22"/>
              </w:rPr>
              <w:t>ava</w:t>
            </w:r>
            <w:r w:rsidRPr="003C39B0">
              <w:rPr>
                <w:spacing w:val="-2"/>
                <w:szCs w:val="22"/>
              </w:rPr>
              <w:t>r</w:t>
            </w:r>
            <w:r w:rsidRPr="003C39B0">
              <w:rPr>
                <w:szCs w:val="22"/>
              </w:rPr>
              <w:t>ų</w:t>
            </w:r>
            <w:r w:rsidRPr="003C39B0">
              <w:rPr>
                <w:spacing w:val="8"/>
                <w:szCs w:val="22"/>
              </w:rPr>
              <w:t xml:space="preserve"> </w:t>
            </w:r>
            <w:r w:rsidRPr="003C39B0">
              <w:rPr>
                <w:spacing w:val="1"/>
                <w:szCs w:val="22"/>
              </w:rPr>
              <w:t>d</w:t>
            </w:r>
            <w:r w:rsidRPr="003C39B0">
              <w:rPr>
                <w:szCs w:val="22"/>
              </w:rPr>
              <w:t>ė</w:t>
            </w:r>
            <w:r w:rsidRPr="003C39B0">
              <w:rPr>
                <w:spacing w:val="-1"/>
                <w:szCs w:val="22"/>
              </w:rPr>
              <w:t>ž</w:t>
            </w:r>
            <w:r w:rsidRPr="003C39B0">
              <w:rPr>
                <w:szCs w:val="22"/>
              </w:rPr>
              <w:t>ės</w:t>
            </w:r>
            <w:r w:rsidRPr="003C39B0">
              <w:rPr>
                <w:spacing w:val="8"/>
                <w:szCs w:val="22"/>
              </w:rPr>
              <w:t xml:space="preserve"> </w:t>
            </w:r>
            <w:r w:rsidRPr="003C39B0">
              <w:rPr>
                <w:szCs w:val="22"/>
              </w:rPr>
              <w:t>ir</w:t>
            </w:r>
            <w:r w:rsidRPr="003C39B0">
              <w:rPr>
                <w:spacing w:val="3"/>
                <w:szCs w:val="22"/>
              </w:rPr>
              <w:t xml:space="preserve">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w:t>
            </w:r>
            <w:r w:rsidRPr="003C39B0">
              <w:rPr>
                <w:rFonts w:eastAsia="Calibri"/>
                <w:sz w:val="22"/>
                <w:szCs w:val="22"/>
                <w:lang w:val="en-US"/>
              </w:rPr>
              <w:t>3</w:t>
            </w:r>
            <w:r w:rsidRPr="003C39B0">
              <w:rPr>
                <w:rFonts w:eastAsia="Calibri"/>
                <w:sz w:val="22"/>
                <w:szCs w:val="22"/>
              </w:rPr>
              <w:t xml:space="preserve"> 07</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linė nechlori</w:t>
            </w:r>
            <w:r w:rsidRPr="003C39B0">
              <w:rPr>
                <w:spacing w:val="1"/>
                <w:szCs w:val="22"/>
              </w:rPr>
              <w:t>n</w:t>
            </w:r>
            <w:r w:rsidRPr="003C39B0">
              <w:rPr>
                <w:szCs w:val="22"/>
              </w:rPr>
              <w:t>t</w:t>
            </w:r>
            <w:r w:rsidRPr="003C39B0">
              <w:rPr>
                <w:spacing w:val="1"/>
                <w:szCs w:val="22"/>
              </w:rPr>
              <w:t>o</w:t>
            </w:r>
            <w:r w:rsidRPr="003C39B0">
              <w:rPr>
                <w:szCs w:val="22"/>
              </w:rPr>
              <w:t>ji iz</w:t>
            </w:r>
            <w:r w:rsidRPr="003C39B0">
              <w:rPr>
                <w:spacing w:val="1"/>
                <w:szCs w:val="22"/>
              </w:rPr>
              <w:t>o</w:t>
            </w:r>
            <w:r w:rsidRPr="003C39B0">
              <w:rPr>
                <w:szCs w:val="22"/>
              </w:rPr>
              <w:t>li</w:t>
            </w:r>
            <w:r w:rsidRPr="003C39B0">
              <w:rPr>
                <w:spacing w:val="-1"/>
                <w:szCs w:val="22"/>
              </w:rPr>
              <w:t>a</w:t>
            </w:r>
            <w:r w:rsidRPr="003C39B0">
              <w:rPr>
                <w:szCs w:val="22"/>
              </w:rPr>
              <w:t>cinė</w:t>
            </w:r>
            <w:r w:rsidRPr="003C39B0">
              <w:rPr>
                <w:spacing w:val="20"/>
                <w:szCs w:val="22"/>
              </w:rPr>
              <w:t xml:space="preserve"> </w:t>
            </w:r>
            <w:r w:rsidRPr="003C39B0">
              <w:rPr>
                <w:szCs w:val="22"/>
              </w:rPr>
              <w:t xml:space="preserve">ir </w:t>
            </w:r>
            <w:r w:rsidRPr="003C39B0">
              <w:rPr>
                <w:w w:val="101"/>
                <w:szCs w:val="22"/>
              </w:rPr>
              <w:t>ši</w:t>
            </w:r>
            <w:r w:rsidRPr="003C39B0">
              <w:rPr>
                <w:spacing w:val="1"/>
                <w:w w:val="101"/>
                <w:szCs w:val="22"/>
              </w:rPr>
              <w:t>lu</w:t>
            </w:r>
            <w:r w:rsidRPr="003C39B0">
              <w:rPr>
                <w:spacing w:val="-2"/>
                <w:w w:val="101"/>
                <w:szCs w:val="22"/>
              </w:rPr>
              <w:t>m</w:t>
            </w:r>
            <w:r w:rsidRPr="003C39B0">
              <w:rPr>
                <w:w w:val="101"/>
                <w:szCs w:val="22"/>
              </w:rPr>
              <w:t xml:space="preserve">ą </w:t>
            </w: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linė nechlori</w:t>
            </w:r>
            <w:r w:rsidRPr="003C39B0">
              <w:rPr>
                <w:spacing w:val="1"/>
                <w:szCs w:val="22"/>
              </w:rPr>
              <w:t>n</w:t>
            </w:r>
            <w:r w:rsidRPr="003C39B0">
              <w:rPr>
                <w:szCs w:val="22"/>
              </w:rPr>
              <w:t>t</w:t>
            </w:r>
            <w:r w:rsidRPr="003C39B0">
              <w:rPr>
                <w:spacing w:val="1"/>
                <w:szCs w:val="22"/>
              </w:rPr>
              <w:t>o</w:t>
            </w:r>
            <w:r w:rsidRPr="003C39B0">
              <w:rPr>
                <w:szCs w:val="22"/>
              </w:rPr>
              <w:t>ji iz</w:t>
            </w:r>
            <w:r w:rsidRPr="003C39B0">
              <w:rPr>
                <w:spacing w:val="1"/>
                <w:szCs w:val="22"/>
              </w:rPr>
              <w:t>o</w:t>
            </w:r>
            <w:r w:rsidRPr="003C39B0">
              <w:rPr>
                <w:szCs w:val="22"/>
              </w:rPr>
              <w:t>li</w:t>
            </w:r>
            <w:r w:rsidRPr="003C39B0">
              <w:rPr>
                <w:spacing w:val="-1"/>
                <w:szCs w:val="22"/>
              </w:rPr>
              <w:t>a</w:t>
            </w:r>
            <w:r w:rsidRPr="003C39B0">
              <w:rPr>
                <w:szCs w:val="22"/>
              </w:rPr>
              <w:t>cinė</w:t>
            </w:r>
            <w:r w:rsidRPr="003C39B0">
              <w:rPr>
                <w:spacing w:val="20"/>
                <w:szCs w:val="22"/>
              </w:rPr>
              <w:t xml:space="preserve"> </w:t>
            </w:r>
            <w:r w:rsidRPr="003C39B0">
              <w:rPr>
                <w:szCs w:val="22"/>
              </w:rPr>
              <w:t xml:space="preserve">ir </w:t>
            </w:r>
            <w:r w:rsidRPr="003C39B0">
              <w:rPr>
                <w:w w:val="101"/>
                <w:szCs w:val="22"/>
              </w:rPr>
              <w:t>ši</w:t>
            </w:r>
            <w:r w:rsidRPr="003C39B0">
              <w:rPr>
                <w:spacing w:val="1"/>
                <w:w w:val="101"/>
                <w:szCs w:val="22"/>
              </w:rPr>
              <w:t>lu</w:t>
            </w:r>
            <w:r w:rsidRPr="003C39B0">
              <w:rPr>
                <w:spacing w:val="-2"/>
                <w:w w:val="101"/>
                <w:szCs w:val="22"/>
              </w:rPr>
              <w:t>m</w:t>
            </w:r>
            <w:r w:rsidRPr="003C39B0">
              <w:rPr>
                <w:w w:val="101"/>
                <w:szCs w:val="22"/>
              </w:rPr>
              <w:t xml:space="preserve">ą </w:t>
            </w: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13 03 08</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si</w:t>
            </w:r>
            <w:r w:rsidRPr="003C39B0">
              <w:rPr>
                <w:spacing w:val="1"/>
                <w:szCs w:val="22"/>
              </w:rPr>
              <w:t>n</w:t>
            </w:r>
            <w:r w:rsidRPr="003C39B0">
              <w:rPr>
                <w:szCs w:val="22"/>
              </w:rPr>
              <w:t>teti</w:t>
            </w:r>
            <w:r w:rsidRPr="003C39B0">
              <w:rPr>
                <w:spacing w:val="1"/>
                <w:szCs w:val="22"/>
              </w:rPr>
              <w:t>n</w:t>
            </w:r>
            <w:r w:rsidRPr="003C39B0">
              <w:rPr>
                <w:szCs w:val="22"/>
              </w:rPr>
              <w:t>ė</w:t>
            </w:r>
            <w:r w:rsidRPr="003C39B0">
              <w:rPr>
                <w:spacing w:val="7"/>
                <w:szCs w:val="22"/>
              </w:rPr>
              <w:t xml:space="preserve"> </w:t>
            </w:r>
            <w:r w:rsidRPr="003C39B0">
              <w:rPr>
                <w:szCs w:val="22"/>
              </w:rPr>
              <w:t>i</w:t>
            </w:r>
            <w:r w:rsidRPr="003C39B0">
              <w:rPr>
                <w:spacing w:val="-1"/>
                <w:szCs w:val="22"/>
              </w:rPr>
              <w:t>z</w:t>
            </w:r>
            <w:r w:rsidRPr="003C39B0">
              <w:rPr>
                <w:spacing w:val="1"/>
                <w:szCs w:val="22"/>
              </w:rPr>
              <w:t>ol</w:t>
            </w:r>
            <w:r w:rsidRPr="003C39B0">
              <w:rPr>
                <w:szCs w:val="22"/>
              </w:rPr>
              <w:t>iacinė</w:t>
            </w:r>
            <w:r w:rsidRPr="003C39B0">
              <w:rPr>
                <w:spacing w:val="8"/>
                <w:szCs w:val="22"/>
              </w:rPr>
              <w:t xml:space="preserve"> </w:t>
            </w:r>
            <w:r w:rsidRPr="003C39B0">
              <w:rPr>
                <w:szCs w:val="22"/>
              </w:rPr>
              <w:t>ir</w:t>
            </w:r>
            <w:r w:rsidRPr="003C39B0">
              <w:rPr>
                <w:spacing w:val="3"/>
                <w:szCs w:val="22"/>
              </w:rPr>
              <w:t xml:space="preserve"> </w:t>
            </w:r>
            <w:r w:rsidRPr="003C39B0">
              <w:rPr>
                <w:szCs w:val="22"/>
              </w:rPr>
              <w:t>šil</w:t>
            </w:r>
            <w:r w:rsidRPr="003C39B0">
              <w:rPr>
                <w:spacing w:val="2"/>
                <w:szCs w:val="22"/>
              </w:rPr>
              <w:t>u</w:t>
            </w:r>
            <w:r w:rsidRPr="003C39B0">
              <w:rPr>
                <w:spacing w:val="-1"/>
                <w:szCs w:val="22"/>
              </w:rPr>
              <w:t>m</w:t>
            </w:r>
            <w:r w:rsidRPr="003C39B0">
              <w:rPr>
                <w:szCs w:val="22"/>
              </w:rPr>
              <w:t>ą</w:t>
            </w:r>
            <w:r w:rsidRPr="003C39B0">
              <w:rPr>
                <w:spacing w:val="6"/>
                <w:szCs w:val="22"/>
              </w:rPr>
              <w:t xml:space="preserve"> </w:t>
            </w:r>
            <w:r w:rsidRPr="003C39B0">
              <w:rPr>
                <w:spacing w:val="1"/>
                <w:szCs w:val="22"/>
              </w:rPr>
              <w:t>p</w:t>
            </w:r>
            <w:r w:rsidRPr="003C39B0">
              <w:rPr>
                <w:spacing w:val="-1"/>
                <w:szCs w:val="22"/>
              </w:rPr>
              <w:t>e</w:t>
            </w:r>
            <w:r w:rsidRPr="003C39B0">
              <w:rPr>
                <w:spacing w:val="1"/>
                <w:szCs w:val="22"/>
              </w:rPr>
              <w:t>r</w:t>
            </w:r>
            <w:r w:rsidRPr="003C39B0">
              <w:rPr>
                <w:szCs w:val="22"/>
              </w:rPr>
              <w:t>d</w:t>
            </w:r>
            <w:r w:rsidRPr="003C39B0">
              <w:rPr>
                <w:spacing w:val="1"/>
                <w:szCs w:val="22"/>
              </w:rPr>
              <w:t>u</w:t>
            </w:r>
            <w:r w:rsidRPr="003C39B0">
              <w:rPr>
                <w:szCs w:val="22"/>
              </w:rPr>
              <w:t>o</w:t>
            </w:r>
            <w:r w:rsidRPr="003C39B0">
              <w:rPr>
                <w:spacing w:val="1"/>
                <w:szCs w:val="22"/>
              </w:rPr>
              <w:t>d</w:t>
            </w:r>
            <w:r w:rsidRPr="003C39B0">
              <w:rPr>
                <w:spacing w:val="-1"/>
                <w:szCs w:val="22"/>
              </w:rPr>
              <w:t>a</w:t>
            </w:r>
            <w:r w:rsidRPr="003C39B0">
              <w:rPr>
                <w:spacing w:val="1"/>
                <w:szCs w:val="22"/>
              </w:rPr>
              <w:t>n</w:t>
            </w:r>
            <w:r w:rsidRPr="003C39B0">
              <w:rPr>
                <w:szCs w:val="22"/>
              </w:rPr>
              <w:t>ti</w:t>
            </w:r>
            <w:r w:rsidRPr="003C39B0">
              <w:rPr>
                <w:spacing w:val="11"/>
                <w:szCs w:val="22"/>
              </w:rPr>
              <w:t xml:space="preserve"> </w:t>
            </w:r>
            <w:r w:rsidRPr="003C39B0">
              <w:rPr>
                <w:w w:val="101"/>
                <w:szCs w:val="22"/>
              </w:rPr>
              <w:t>al</w:t>
            </w:r>
            <w:r w:rsidRPr="003C39B0">
              <w:rPr>
                <w:spacing w:val="1"/>
                <w:w w:val="101"/>
                <w:szCs w:val="22"/>
              </w:rPr>
              <w:t>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si</w:t>
            </w:r>
            <w:r w:rsidRPr="003C39B0">
              <w:rPr>
                <w:spacing w:val="1"/>
                <w:szCs w:val="22"/>
              </w:rPr>
              <w:t>n</w:t>
            </w:r>
            <w:r w:rsidRPr="003C39B0">
              <w:rPr>
                <w:szCs w:val="22"/>
              </w:rPr>
              <w:t>teti</w:t>
            </w:r>
            <w:r w:rsidRPr="003C39B0">
              <w:rPr>
                <w:spacing w:val="1"/>
                <w:szCs w:val="22"/>
              </w:rPr>
              <w:t>n</w:t>
            </w:r>
            <w:r w:rsidRPr="003C39B0">
              <w:rPr>
                <w:szCs w:val="22"/>
              </w:rPr>
              <w:t>ė</w:t>
            </w:r>
            <w:r w:rsidRPr="003C39B0">
              <w:rPr>
                <w:spacing w:val="7"/>
                <w:szCs w:val="22"/>
              </w:rPr>
              <w:t xml:space="preserve"> </w:t>
            </w:r>
            <w:r w:rsidRPr="003C39B0">
              <w:rPr>
                <w:szCs w:val="22"/>
              </w:rPr>
              <w:t>i</w:t>
            </w:r>
            <w:r w:rsidRPr="003C39B0">
              <w:rPr>
                <w:spacing w:val="-1"/>
                <w:szCs w:val="22"/>
              </w:rPr>
              <w:t>z</w:t>
            </w:r>
            <w:r w:rsidRPr="003C39B0">
              <w:rPr>
                <w:spacing w:val="1"/>
                <w:szCs w:val="22"/>
              </w:rPr>
              <w:t>ol</w:t>
            </w:r>
            <w:r w:rsidRPr="003C39B0">
              <w:rPr>
                <w:szCs w:val="22"/>
              </w:rPr>
              <w:t>iacinė</w:t>
            </w:r>
            <w:r w:rsidRPr="003C39B0">
              <w:rPr>
                <w:spacing w:val="8"/>
                <w:szCs w:val="22"/>
              </w:rPr>
              <w:t xml:space="preserve"> </w:t>
            </w:r>
            <w:r w:rsidRPr="003C39B0">
              <w:rPr>
                <w:szCs w:val="22"/>
              </w:rPr>
              <w:t>ir</w:t>
            </w:r>
            <w:r w:rsidRPr="003C39B0">
              <w:rPr>
                <w:spacing w:val="3"/>
                <w:szCs w:val="22"/>
              </w:rPr>
              <w:t xml:space="preserve"> </w:t>
            </w:r>
            <w:r w:rsidRPr="003C39B0">
              <w:rPr>
                <w:szCs w:val="22"/>
              </w:rPr>
              <w:t>šil</w:t>
            </w:r>
            <w:r w:rsidRPr="003C39B0">
              <w:rPr>
                <w:spacing w:val="2"/>
                <w:szCs w:val="22"/>
              </w:rPr>
              <w:t>u</w:t>
            </w:r>
            <w:r w:rsidRPr="003C39B0">
              <w:rPr>
                <w:spacing w:val="-1"/>
                <w:szCs w:val="22"/>
              </w:rPr>
              <w:t>m</w:t>
            </w:r>
            <w:r w:rsidRPr="003C39B0">
              <w:rPr>
                <w:szCs w:val="22"/>
              </w:rPr>
              <w:t>ą</w:t>
            </w:r>
            <w:r w:rsidRPr="003C39B0">
              <w:rPr>
                <w:spacing w:val="6"/>
                <w:szCs w:val="22"/>
              </w:rPr>
              <w:t xml:space="preserve"> </w:t>
            </w:r>
            <w:r w:rsidRPr="003C39B0">
              <w:rPr>
                <w:spacing w:val="1"/>
                <w:szCs w:val="22"/>
              </w:rPr>
              <w:t>p</w:t>
            </w:r>
            <w:r w:rsidRPr="003C39B0">
              <w:rPr>
                <w:spacing w:val="-1"/>
                <w:szCs w:val="22"/>
              </w:rPr>
              <w:t>e</w:t>
            </w:r>
            <w:r w:rsidRPr="003C39B0">
              <w:rPr>
                <w:spacing w:val="1"/>
                <w:szCs w:val="22"/>
              </w:rPr>
              <w:t>r</w:t>
            </w:r>
            <w:r w:rsidRPr="003C39B0">
              <w:rPr>
                <w:szCs w:val="22"/>
              </w:rPr>
              <w:t>d</w:t>
            </w:r>
            <w:r w:rsidRPr="003C39B0">
              <w:rPr>
                <w:spacing w:val="1"/>
                <w:szCs w:val="22"/>
              </w:rPr>
              <w:t>u</w:t>
            </w:r>
            <w:r w:rsidRPr="003C39B0">
              <w:rPr>
                <w:szCs w:val="22"/>
              </w:rPr>
              <w:t>o</w:t>
            </w:r>
            <w:r w:rsidRPr="003C39B0">
              <w:rPr>
                <w:spacing w:val="1"/>
                <w:szCs w:val="22"/>
              </w:rPr>
              <w:t>d</w:t>
            </w:r>
            <w:r w:rsidRPr="003C39B0">
              <w:rPr>
                <w:spacing w:val="-1"/>
                <w:szCs w:val="22"/>
              </w:rPr>
              <w:t>a</w:t>
            </w:r>
            <w:r w:rsidRPr="003C39B0">
              <w:rPr>
                <w:spacing w:val="1"/>
                <w:szCs w:val="22"/>
              </w:rPr>
              <w:t>n</w:t>
            </w:r>
            <w:r w:rsidRPr="003C39B0">
              <w:rPr>
                <w:szCs w:val="22"/>
              </w:rPr>
              <w:t>ti</w:t>
            </w:r>
            <w:r w:rsidRPr="003C39B0">
              <w:rPr>
                <w:spacing w:val="11"/>
                <w:szCs w:val="22"/>
              </w:rPr>
              <w:t xml:space="preserve"> </w:t>
            </w:r>
            <w:r w:rsidRPr="003C39B0">
              <w:rPr>
                <w:w w:val="101"/>
                <w:szCs w:val="22"/>
              </w:rPr>
              <w:t>al</w:t>
            </w:r>
            <w:r w:rsidRPr="003C39B0">
              <w:rPr>
                <w:spacing w:val="1"/>
                <w:w w:val="101"/>
                <w:szCs w:val="22"/>
              </w:rPr>
              <w:t>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13 03 09</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len</w:t>
            </w:r>
            <w:r w:rsidRPr="003C39B0">
              <w:rPr>
                <w:spacing w:val="1"/>
                <w:szCs w:val="22"/>
              </w:rPr>
              <w:t>g</w:t>
            </w:r>
            <w:r w:rsidRPr="003C39B0">
              <w:rPr>
                <w:szCs w:val="22"/>
              </w:rPr>
              <w:t>vai biolo</w:t>
            </w:r>
            <w:r w:rsidRPr="003C39B0">
              <w:rPr>
                <w:spacing w:val="1"/>
                <w:szCs w:val="22"/>
              </w:rPr>
              <w:t>g</w:t>
            </w:r>
            <w:r w:rsidRPr="003C39B0">
              <w:rPr>
                <w:szCs w:val="22"/>
              </w:rPr>
              <w:t>iškai</w:t>
            </w:r>
            <w:r w:rsidRPr="003C39B0">
              <w:rPr>
                <w:spacing w:val="12"/>
                <w:szCs w:val="22"/>
              </w:rPr>
              <w:t xml:space="preserve"> </w:t>
            </w:r>
            <w:r w:rsidRPr="003C39B0">
              <w:rPr>
                <w:szCs w:val="22"/>
              </w:rPr>
              <w:t>skai</w:t>
            </w:r>
            <w:r w:rsidRPr="003C39B0">
              <w:rPr>
                <w:spacing w:val="1"/>
                <w:szCs w:val="22"/>
              </w:rPr>
              <w:t>d</w:t>
            </w:r>
            <w:r w:rsidRPr="003C39B0">
              <w:rPr>
                <w:szCs w:val="22"/>
              </w:rPr>
              <w:t>i iz</w:t>
            </w:r>
            <w:r w:rsidRPr="003C39B0">
              <w:rPr>
                <w:spacing w:val="1"/>
                <w:szCs w:val="22"/>
              </w:rPr>
              <w:t>o</w:t>
            </w:r>
            <w:r w:rsidRPr="003C39B0">
              <w:rPr>
                <w:szCs w:val="22"/>
              </w:rPr>
              <w:t>lia</w:t>
            </w:r>
            <w:r w:rsidRPr="003C39B0">
              <w:rPr>
                <w:spacing w:val="-1"/>
                <w:szCs w:val="22"/>
              </w:rPr>
              <w:t>c</w:t>
            </w:r>
            <w:r w:rsidRPr="003C39B0">
              <w:rPr>
                <w:spacing w:val="1"/>
                <w:szCs w:val="22"/>
              </w:rPr>
              <w:t>i</w:t>
            </w:r>
            <w:r w:rsidRPr="003C39B0">
              <w:rPr>
                <w:spacing w:val="-1"/>
                <w:szCs w:val="22"/>
              </w:rPr>
              <w:t>n</w:t>
            </w:r>
            <w:r w:rsidRPr="003C39B0">
              <w:rPr>
                <w:szCs w:val="22"/>
              </w:rPr>
              <w:t xml:space="preserve">ė ir </w:t>
            </w:r>
            <w:r w:rsidRPr="003C39B0">
              <w:rPr>
                <w:w w:val="101"/>
                <w:szCs w:val="22"/>
              </w:rPr>
              <w:t>š</w:t>
            </w:r>
            <w:r w:rsidRPr="003C39B0">
              <w:rPr>
                <w:spacing w:val="-1"/>
                <w:w w:val="101"/>
                <w:szCs w:val="22"/>
              </w:rPr>
              <w:t>i</w:t>
            </w:r>
            <w:r w:rsidRPr="003C39B0">
              <w:rPr>
                <w:w w:val="101"/>
                <w:szCs w:val="22"/>
              </w:rPr>
              <w:t>lumą</w:t>
            </w:r>
          </w:p>
          <w:p w:rsidR="004610C6" w:rsidRPr="003C39B0" w:rsidRDefault="004610C6" w:rsidP="004610C6">
            <w:pPr>
              <w:pStyle w:val="7Lentel"/>
              <w:spacing w:line="240" w:lineRule="auto"/>
              <w:rPr>
                <w:szCs w:val="22"/>
              </w:rPr>
            </w:pP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 xml:space="preserve">Naudota </w:t>
            </w:r>
            <w:r w:rsidRPr="003C39B0">
              <w:rPr>
                <w:szCs w:val="22"/>
              </w:rPr>
              <w:t>len</w:t>
            </w:r>
            <w:r w:rsidRPr="003C39B0">
              <w:rPr>
                <w:spacing w:val="1"/>
                <w:szCs w:val="22"/>
              </w:rPr>
              <w:t>g</w:t>
            </w:r>
            <w:r w:rsidRPr="003C39B0">
              <w:rPr>
                <w:szCs w:val="22"/>
              </w:rPr>
              <w:t>vai biolo</w:t>
            </w:r>
            <w:r w:rsidRPr="003C39B0">
              <w:rPr>
                <w:spacing w:val="1"/>
                <w:szCs w:val="22"/>
              </w:rPr>
              <w:t>g</w:t>
            </w:r>
            <w:r w:rsidRPr="003C39B0">
              <w:rPr>
                <w:szCs w:val="22"/>
              </w:rPr>
              <w:t>iškai</w:t>
            </w:r>
            <w:r w:rsidRPr="003C39B0">
              <w:rPr>
                <w:spacing w:val="12"/>
                <w:szCs w:val="22"/>
              </w:rPr>
              <w:t xml:space="preserve"> </w:t>
            </w:r>
            <w:r w:rsidRPr="003C39B0">
              <w:rPr>
                <w:szCs w:val="22"/>
              </w:rPr>
              <w:t>skai</w:t>
            </w:r>
            <w:r w:rsidRPr="003C39B0">
              <w:rPr>
                <w:spacing w:val="1"/>
                <w:szCs w:val="22"/>
              </w:rPr>
              <w:t>d</w:t>
            </w:r>
            <w:r w:rsidRPr="003C39B0">
              <w:rPr>
                <w:szCs w:val="22"/>
              </w:rPr>
              <w:t>i iz</w:t>
            </w:r>
            <w:r w:rsidRPr="003C39B0">
              <w:rPr>
                <w:spacing w:val="1"/>
                <w:szCs w:val="22"/>
              </w:rPr>
              <w:t>o</w:t>
            </w:r>
            <w:r w:rsidRPr="003C39B0">
              <w:rPr>
                <w:szCs w:val="22"/>
              </w:rPr>
              <w:t>lia</w:t>
            </w:r>
            <w:r w:rsidRPr="003C39B0">
              <w:rPr>
                <w:spacing w:val="-1"/>
                <w:szCs w:val="22"/>
              </w:rPr>
              <w:t>c</w:t>
            </w:r>
            <w:r w:rsidRPr="003C39B0">
              <w:rPr>
                <w:spacing w:val="1"/>
                <w:szCs w:val="22"/>
              </w:rPr>
              <w:t>i</w:t>
            </w:r>
            <w:r w:rsidRPr="003C39B0">
              <w:rPr>
                <w:spacing w:val="-1"/>
                <w:szCs w:val="22"/>
              </w:rPr>
              <w:t>n</w:t>
            </w:r>
            <w:r w:rsidRPr="003C39B0">
              <w:rPr>
                <w:szCs w:val="22"/>
              </w:rPr>
              <w:t xml:space="preserve">ė ir </w:t>
            </w:r>
            <w:r w:rsidRPr="003C39B0">
              <w:rPr>
                <w:w w:val="101"/>
                <w:szCs w:val="22"/>
              </w:rPr>
              <w:t>š</w:t>
            </w:r>
            <w:r w:rsidRPr="003C39B0">
              <w:rPr>
                <w:spacing w:val="-1"/>
                <w:w w:val="101"/>
                <w:szCs w:val="22"/>
              </w:rPr>
              <w:t>i</w:t>
            </w:r>
            <w:r w:rsidRPr="003C39B0">
              <w:rPr>
                <w:w w:val="101"/>
                <w:szCs w:val="22"/>
              </w:rPr>
              <w:t>lumą</w:t>
            </w:r>
          </w:p>
          <w:p w:rsidR="004610C6" w:rsidRPr="003C39B0" w:rsidRDefault="004610C6" w:rsidP="004610C6">
            <w:pPr>
              <w:pStyle w:val="7Lentel"/>
              <w:spacing w:line="240" w:lineRule="auto"/>
              <w:rPr>
                <w:szCs w:val="22"/>
              </w:rPr>
            </w:pP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13 03 10</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pacing w:val="1"/>
                <w:szCs w:val="22"/>
              </w:rPr>
              <w:t>k</w:t>
            </w:r>
            <w:r w:rsidRPr="003C39B0">
              <w:rPr>
                <w:szCs w:val="22"/>
              </w:rPr>
              <w:t>ita</w:t>
            </w:r>
            <w:r w:rsidRPr="003C39B0">
              <w:rPr>
                <w:spacing w:val="5"/>
                <w:szCs w:val="22"/>
              </w:rPr>
              <w:t xml:space="preserve"> </w:t>
            </w:r>
            <w:r w:rsidRPr="003C39B0">
              <w:rPr>
                <w:szCs w:val="22"/>
              </w:rPr>
              <w:t>izoli</w:t>
            </w:r>
            <w:r w:rsidRPr="003C39B0">
              <w:rPr>
                <w:spacing w:val="-1"/>
                <w:szCs w:val="22"/>
              </w:rPr>
              <w:t>a</w:t>
            </w:r>
            <w:r w:rsidRPr="003C39B0">
              <w:rPr>
                <w:szCs w:val="22"/>
              </w:rPr>
              <w:t>ci</w:t>
            </w:r>
            <w:r w:rsidRPr="003C39B0">
              <w:rPr>
                <w:spacing w:val="-1"/>
                <w:szCs w:val="22"/>
              </w:rPr>
              <w:t>n</w:t>
            </w:r>
            <w:r w:rsidRPr="003C39B0">
              <w:rPr>
                <w:szCs w:val="22"/>
              </w:rPr>
              <w:t>ė</w:t>
            </w:r>
            <w:r w:rsidRPr="003C39B0">
              <w:rPr>
                <w:spacing w:val="9"/>
                <w:szCs w:val="22"/>
              </w:rPr>
              <w:t xml:space="preserve"> </w:t>
            </w:r>
            <w:r w:rsidRPr="003C39B0">
              <w:rPr>
                <w:szCs w:val="22"/>
              </w:rPr>
              <w:t>ir</w:t>
            </w:r>
            <w:r w:rsidRPr="003C39B0">
              <w:rPr>
                <w:spacing w:val="2"/>
                <w:szCs w:val="22"/>
              </w:rPr>
              <w:t xml:space="preserve"> </w:t>
            </w:r>
            <w:r w:rsidRPr="003C39B0">
              <w:rPr>
                <w:szCs w:val="22"/>
              </w:rPr>
              <w:t>šilu</w:t>
            </w:r>
            <w:r w:rsidRPr="003C39B0">
              <w:rPr>
                <w:spacing w:val="-1"/>
                <w:szCs w:val="22"/>
              </w:rPr>
              <w:t>m</w:t>
            </w:r>
            <w:r w:rsidRPr="003C39B0">
              <w:rPr>
                <w:szCs w:val="22"/>
              </w:rPr>
              <w:t>ą</w:t>
            </w:r>
            <w:r w:rsidRPr="003C39B0">
              <w:rPr>
                <w:spacing w:val="7"/>
                <w:szCs w:val="22"/>
              </w:rPr>
              <w:t xml:space="preserve"> </w:t>
            </w:r>
            <w:r w:rsidRPr="003C39B0">
              <w:rPr>
                <w:szCs w:val="22"/>
              </w:rPr>
              <w:t>p</w:t>
            </w:r>
            <w:r w:rsidRPr="003C39B0">
              <w:rPr>
                <w:spacing w:val="1"/>
                <w:szCs w:val="22"/>
              </w:rPr>
              <w:t>e</w:t>
            </w:r>
            <w:r w:rsidRPr="003C39B0">
              <w:rPr>
                <w:szCs w:val="22"/>
              </w:rPr>
              <w:t>r</w:t>
            </w:r>
            <w:r w:rsidRPr="003C39B0">
              <w:rPr>
                <w:spacing w:val="1"/>
                <w:szCs w:val="22"/>
              </w:rPr>
              <w:t>d</w:t>
            </w:r>
            <w:r w:rsidRPr="003C39B0">
              <w:rPr>
                <w:szCs w:val="22"/>
              </w:rPr>
              <w:t>u</w:t>
            </w:r>
            <w:r w:rsidRPr="003C39B0">
              <w:rPr>
                <w:spacing w:val="1"/>
                <w:szCs w:val="22"/>
              </w:rPr>
              <w:t>o</w:t>
            </w:r>
            <w:r w:rsidRPr="003C39B0">
              <w:rPr>
                <w:szCs w:val="22"/>
              </w:rPr>
              <w:t>danti</w:t>
            </w:r>
            <w:r w:rsidRPr="003C39B0">
              <w:rPr>
                <w:spacing w:val="10"/>
                <w:szCs w:val="22"/>
              </w:rPr>
              <w:t xml:space="preserve"> </w:t>
            </w:r>
            <w:r w:rsidRPr="003C39B0">
              <w:rPr>
                <w:w w:val="101"/>
                <w:szCs w:val="22"/>
              </w:rPr>
              <w:t>aly</w:t>
            </w:r>
            <w:r w:rsidRPr="003C39B0">
              <w:rPr>
                <w:spacing w:val="1"/>
                <w:w w:val="101"/>
                <w:szCs w:val="22"/>
              </w:rPr>
              <w:t>v</w:t>
            </w:r>
            <w:r w:rsidRPr="003C39B0">
              <w:rPr>
                <w:w w:val="101"/>
                <w:szCs w:val="22"/>
              </w:rPr>
              <w:t>a</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pacing w:val="1"/>
                <w:szCs w:val="22"/>
              </w:rPr>
              <w:t xml:space="preserve">Naudota </w:t>
            </w:r>
            <w:r w:rsidRPr="003C39B0">
              <w:rPr>
                <w:spacing w:val="1"/>
                <w:szCs w:val="22"/>
              </w:rPr>
              <w:t>k</w:t>
            </w:r>
            <w:r w:rsidRPr="003C39B0">
              <w:rPr>
                <w:szCs w:val="22"/>
              </w:rPr>
              <w:t>ita</w:t>
            </w:r>
            <w:r w:rsidRPr="003C39B0">
              <w:rPr>
                <w:spacing w:val="5"/>
                <w:szCs w:val="22"/>
              </w:rPr>
              <w:t xml:space="preserve"> </w:t>
            </w:r>
            <w:r w:rsidRPr="003C39B0">
              <w:rPr>
                <w:szCs w:val="22"/>
              </w:rPr>
              <w:t>izoli</w:t>
            </w:r>
            <w:r w:rsidRPr="003C39B0">
              <w:rPr>
                <w:spacing w:val="-1"/>
                <w:szCs w:val="22"/>
              </w:rPr>
              <w:t>a</w:t>
            </w:r>
            <w:r w:rsidRPr="003C39B0">
              <w:rPr>
                <w:szCs w:val="22"/>
              </w:rPr>
              <w:t>ci</w:t>
            </w:r>
            <w:r w:rsidRPr="003C39B0">
              <w:rPr>
                <w:spacing w:val="-1"/>
                <w:szCs w:val="22"/>
              </w:rPr>
              <w:t>n</w:t>
            </w:r>
            <w:r w:rsidRPr="003C39B0">
              <w:rPr>
                <w:szCs w:val="22"/>
              </w:rPr>
              <w:t>ė</w:t>
            </w:r>
            <w:r w:rsidRPr="003C39B0">
              <w:rPr>
                <w:spacing w:val="9"/>
                <w:szCs w:val="22"/>
              </w:rPr>
              <w:t xml:space="preserve"> </w:t>
            </w:r>
            <w:r w:rsidRPr="003C39B0">
              <w:rPr>
                <w:szCs w:val="22"/>
              </w:rPr>
              <w:t>ir</w:t>
            </w:r>
            <w:r w:rsidRPr="003C39B0">
              <w:rPr>
                <w:spacing w:val="2"/>
                <w:szCs w:val="22"/>
              </w:rPr>
              <w:t xml:space="preserve"> </w:t>
            </w:r>
            <w:r w:rsidRPr="003C39B0">
              <w:rPr>
                <w:szCs w:val="22"/>
              </w:rPr>
              <w:t>šilu</w:t>
            </w:r>
            <w:r w:rsidRPr="003C39B0">
              <w:rPr>
                <w:spacing w:val="-1"/>
                <w:szCs w:val="22"/>
              </w:rPr>
              <w:t>m</w:t>
            </w:r>
            <w:r w:rsidRPr="003C39B0">
              <w:rPr>
                <w:szCs w:val="22"/>
              </w:rPr>
              <w:t>ą</w:t>
            </w:r>
            <w:r w:rsidRPr="003C39B0">
              <w:rPr>
                <w:spacing w:val="7"/>
                <w:szCs w:val="22"/>
              </w:rPr>
              <w:t xml:space="preserve"> </w:t>
            </w:r>
            <w:r w:rsidRPr="003C39B0">
              <w:rPr>
                <w:szCs w:val="22"/>
              </w:rPr>
              <w:t>p</w:t>
            </w:r>
            <w:r w:rsidRPr="003C39B0">
              <w:rPr>
                <w:spacing w:val="1"/>
                <w:szCs w:val="22"/>
              </w:rPr>
              <w:t>e</w:t>
            </w:r>
            <w:r w:rsidRPr="003C39B0">
              <w:rPr>
                <w:szCs w:val="22"/>
              </w:rPr>
              <w:t>r</w:t>
            </w:r>
            <w:r w:rsidRPr="003C39B0">
              <w:rPr>
                <w:spacing w:val="1"/>
                <w:szCs w:val="22"/>
              </w:rPr>
              <w:t>d</w:t>
            </w:r>
            <w:r w:rsidRPr="003C39B0">
              <w:rPr>
                <w:szCs w:val="22"/>
              </w:rPr>
              <w:t>u</w:t>
            </w:r>
            <w:r w:rsidRPr="003C39B0">
              <w:rPr>
                <w:spacing w:val="1"/>
                <w:szCs w:val="22"/>
              </w:rPr>
              <w:t>o</w:t>
            </w:r>
            <w:r w:rsidRPr="003C39B0">
              <w:rPr>
                <w:szCs w:val="22"/>
              </w:rPr>
              <w:t>danti</w:t>
            </w:r>
            <w:r w:rsidRPr="003C39B0">
              <w:rPr>
                <w:spacing w:val="10"/>
                <w:szCs w:val="22"/>
              </w:rPr>
              <w:t xml:space="preserve"> </w:t>
            </w:r>
            <w:r w:rsidRPr="003C39B0">
              <w:rPr>
                <w:w w:val="101"/>
                <w:szCs w:val="22"/>
              </w:rPr>
              <w:t>aly</w:t>
            </w:r>
            <w:r w:rsidRPr="003C39B0">
              <w:rPr>
                <w:spacing w:val="1"/>
                <w:w w:val="101"/>
                <w:szCs w:val="22"/>
              </w:rPr>
              <w:t>v</w:t>
            </w:r>
            <w:r w:rsidRPr="003C39B0">
              <w:rPr>
                <w:w w:val="101"/>
                <w:szCs w:val="22"/>
              </w:rPr>
              <w:t>a</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836B0F">
        <w:trPr>
          <w:cantSplit/>
          <w:trHeight w:val="539"/>
        </w:trPr>
        <w:tc>
          <w:tcPr>
            <w:tcW w:w="490" w:type="pct"/>
            <w:vMerge w:val="restar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TS-03</w:t>
            </w:r>
          </w:p>
        </w:tc>
        <w:tc>
          <w:tcPr>
            <w:tcW w:w="559" w:type="pct"/>
            <w:vMerge w:val="restar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Naftos produktais užteršti dumblai, gruntai ir atliekos</w:t>
            </w:r>
          </w:p>
        </w:tc>
        <w:tc>
          <w:tcPr>
            <w:tcW w:w="619" w:type="pc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05 01 05</w:t>
            </w:r>
            <w:r>
              <w:rPr>
                <w:rFonts w:eastAsia="Calibri"/>
                <w:sz w:val="22"/>
                <w:szCs w:val="22"/>
              </w:rPr>
              <w:t>*</w:t>
            </w:r>
          </w:p>
        </w:tc>
        <w:tc>
          <w:tcPr>
            <w:tcW w:w="666" w:type="pct"/>
            <w:tcBorders>
              <w:top w:val="single" w:sz="4" w:space="0" w:color="auto"/>
              <w:left w:val="single" w:sz="4" w:space="0" w:color="auto"/>
              <w:right w:val="single" w:sz="4" w:space="0" w:color="auto"/>
            </w:tcBorders>
            <w:vAlign w:val="center"/>
          </w:tcPr>
          <w:p w:rsidR="004610C6" w:rsidRPr="003C39B0" w:rsidRDefault="004610C6" w:rsidP="00836B0F">
            <w:pPr>
              <w:rPr>
                <w:rFonts w:ascii="inherit" w:hAnsi="inherit"/>
                <w:sz w:val="22"/>
                <w:szCs w:val="22"/>
              </w:rPr>
            </w:pPr>
            <w:r w:rsidRPr="003C39B0">
              <w:rPr>
                <w:rFonts w:ascii="inherit" w:hAnsi="inherit"/>
                <w:sz w:val="22"/>
                <w:szCs w:val="22"/>
              </w:rPr>
              <w:t>I</w:t>
            </w:r>
            <w:r w:rsidRPr="003C39B0">
              <w:rPr>
                <w:rFonts w:ascii="inherit" w:hAnsi="inherit" w:hint="eastAsia"/>
                <w:sz w:val="22"/>
                <w:szCs w:val="22"/>
              </w:rPr>
              <w:t>š</w:t>
            </w:r>
            <w:r w:rsidRPr="003C39B0">
              <w:rPr>
                <w:rFonts w:ascii="inherit" w:hAnsi="inherit"/>
                <w:sz w:val="22"/>
                <w:szCs w:val="22"/>
              </w:rPr>
              <w:t>siliejusi nafta</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tcPr>
          <w:p w:rsidR="004610C6" w:rsidRPr="003C39B0" w:rsidRDefault="004610C6" w:rsidP="004610C6">
            <w:pPr>
              <w:rPr>
                <w:rFonts w:ascii="inherit" w:hAnsi="inherit"/>
                <w:sz w:val="22"/>
                <w:szCs w:val="22"/>
              </w:rPr>
            </w:pPr>
            <w:r>
              <w:rPr>
                <w:rFonts w:ascii="inherit" w:hAnsi="inherit"/>
                <w:sz w:val="22"/>
                <w:szCs w:val="22"/>
              </w:rPr>
              <w:t>Surinkta i</w:t>
            </w:r>
            <w:r w:rsidRPr="003C39B0">
              <w:rPr>
                <w:rFonts w:ascii="inherit" w:hAnsi="inherit" w:hint="eastAsia"/>
                <w:sz w:val="22"/>
                <w:szCs w:val="22"/>
              </w:rPr>
              <w:t>š</w:t>
            </w:r>
            <w:r w:rsidRPr="003C39B0">
              <w:rPr>
                <w:rFonts w:ascii="inherit" w:hAnsi="inherit"/>
                <w:sz w:val="22"/>
                <w:szCs w:val="22"/>
              </w:rPr>
              <w:t>siliejusi nafta</w:t>
            </w:r>
            <w:r>
              <w:rPr>
                <w:rFonts w:ascii="inherit" w:hAnsi="inherit"/>
                <w:sz w:val="22"/>
                <w:szCs w:val="22"/>
              </w:rPr>
              <w:t xml:space="preserve"> iš avarijos vietų</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836B0F">
        <w:trPr>
          <w:cantSplit/>
          <w:trHeight w:val="1265"/>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13 08 99</w:t>
            </w:r>
            <w:r>
              <w:rPr>
                <w:rFonts w:eastAsia="Calibri"/>
                <w:sz w:val="22"/>
                <w:szCs w:val="22"/>
              </w:rPr>
              <w:t>*</w:t>
            </w:r>
          </w:p>
        </w:tc>
        <w:tc>
          <w:tcPr>
            <w:tcW w:w="666" w:type="pct"/>
            <w:tcBorders>
              <w:top w:val="single" w:sz="4" w:space="0" w:color="auto"/>
              <w:left w:val="single" w:sz="4" w:space="0" w:color="auto"/>
              <w:right w:val="single" w:sz="4" w:space="0" w:color="auto"/>
            </w:tcBorders>
            <w:vAlign w:val="center"/>
          </w:tcPr>
          <w:p w:rsidR="004610C6" w:rsidRPr="003C39B0" w:rsidRDefault="004610C6" w:rsidP="00836B0F">
            <w:pPr>
              <w:rPr>
                <w:rFonts w:eastAsia="Calibri"/>
                <w:sz w:val="22"/>
                <w:szCs w:val="22"/>
              </w:rPr>
            </w:pPr>
            <w:r w:rsidRPr="003C39B0">
              <w:rPr>
                <w:rFonts w:eastAsia="Calibri"/>
                <w:sz w:val="22"/>
                <w:szCs w:val="22"/>
              </w:rPr>
              <w:t>Kitaip neapibrėžtos atliekos (naftos produktų mišiniai)</w:t>
            </w:r>
          </w:p>
        </w:tc>
        <w:tc>
          <w:tcPr>
            <w:tcW w:w="682" w:type="pct"/>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3C39B0" w:rsidRDefault="004610C6" w:rsidP="00836B0F">
            <w:pPr>
              <w:rPr>
                <w:rFonts w:eastAsia="Calibri"/>
                <w:sz w:val="22"/>
                <w:szCs w:val="22"/>
              </w:rPr>
            </w:pPr>
            <w:r>
              <w:rPr>
                <w:rFonts w:eastAsia="Calibri"/>
                <w:sz w:val="22"/>
                <w:szCs w:val="22"/>
              </w:rPr>
              <w:t>N</w:t>
            </w:r>
            <w:r w:rsidRPr="003C39B0">
              <w:rPr>
                <w:rFonts w:eastAsia="Calibri"/>
                <w:sz w:val="22"/>
                <w:szCs w:val="22"/>
              </w:rPr>
              <w:t>aftos produktų mišiniai</w:t>
            </w:r>
            <w:r>
              <w:rPr>
                <w:rFonts w:eastAsia="Calibri"/>
                <w:sz w:val="22"/>
                <w:szCs w:val="22"/>
              </w:rPr>
              <w:t>s užterštas dumblas, gruntas</w:t>
            </w:r>
          </w:p>
        </w:tc>
        <w:tc>
          <w:tcPr>
            <w:tcW w:w="1267" w:type="pct"/>
            <w:tcBorders>
              <w:top w:val="single" w:sz="4" w:space="0" w:color="auto"/>
              <w:left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836B0F">
        <w:trPr>
          <w:cantSplit/>
          <w:trHeight w:val="243"/>
        </w:trPr>
        <w:tc>
          <w:tcPr>
            <w:tcW w:w="490" w:type="pct"/>
            <w:vMerge w:val="restart"/>
            <w:tcBorders>
              <w:top w:val="single" w:sz="4" w:space="0" w:color="auto"/>
              <w:left w:val="single" w:sz="4" w:space="0" w:color="auto"/>
              <w:right w:val="single" w:sz="4" w:space="0" w:color="auto"/>
            </w:tcBorders>
            <w:vAlign w:val="center"/>
          </w:tcPr>
          <w:p w:rsidR="004610C6" w:rsidRPr="003C39B0" w:rsidRDefault="004610C6" w:rsidP="004610C6">
            <w:pPr>
              <w:rPr>
                <w:sz w:val="22"/>
                <w:szCs w:val="22"/>
              </w:rPr>
            </w:pPr>
            <w:r w:rsidRPr="003C39B0">
              <w:rPr>
                <w:sz w:val="22"/>
                <w:szCs w:val="22"/>
              </w:rPr>
              <w:t>TS-04</w:t>
            </w:r>
          </w:p>
        </w:tc>
        <w:tc>
          <w:tcPr>
            <w:tcW w:w="559" w:type="pct"/>
            <w:vMerge w:val="restart"/>
            <w:tcBorders>
              <w:top w:val="single" w:sz="4" w:space="0" w:color="auto"/>
              <w:left w:val="single" w:sz="4" w:space="0" w:color="auto"/>
              <w:right w:val="single" w:sz="4" w:space="0" w:color="auto"/>
            </w:tcBorders>
            <w:vAlign w:val="center"/>
          </w:tcPr>
          <w:p w:rsidR="004610C6" w:rsidRPr="003C39B0" w:rsidRDefault="004610C6" w:rsidP="004610C6">
            <w:pPr>
              <w:rPr>
                <w:sz w:val="22"/>
                <w:szCs w:val="22"/>
              </w:rPr>
            </w:pPr>
            <w:r w:rsidRPr="003C39B0">
              <w:rPr>
                <w:sz w:val="22"/>
                <w:szCs w:val="22"/>
              </w:rPr>
              <w:t>Naftos produktais užteršti skysčiai ir vanduo, naftos mišiniai, lijaliniai vandenys</w:t>
            </w: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13 07 01</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836B0F">
            <w:pPr>
              <w:pStyle w:val="7Lentel"/>
              <w:spacing w:line="240" w:lineRule="auto"/>
              <w:rPr>
                <w:szCs w:val="22"/>
              </w:rPr>
            </w:pPr>
            <w:r w:rsidRPr="003C39B0">
              <w:rPr>
                <w:szCs w:val="22"/>
              </w:rPr>
              <w:t>m</w:t>
            </w:r>
            <w:r w:rsidRPr="003C39B0">
              <w:rPr>
                <w:spacing w:val="-1"/>
                <w:szCs w:val="22"/>
              </w:rPr>
              <w:t>a</w:t>
            </w:r>
            <w:r w:rsidRPr="003C39B0">
              <w:rPr>
                <w:szCs w:val="22"/>
              </w:rPr>
              <w:t>z</w:t>
            </w:r>
            <w:r w:rsidRPr="003C39B0">
              <w:rPr>
                <w:spacing w:val="1"/>
                <w:szCs w:val="22"/>
              </w:rPr>
              <w:t>u</w:t>
            </w:r>
            <w:r w:rsidRPr="003C39B0">
              <w:rPr>
                <w:szCs w:val="22"/>
              </w:rPr>
              <w:t>t</w:t>
            </w:r>
            <w:r w:rsidRPr="003C39B0">
              <w:rPr>
                <w:spacing w:val="1"/>
                <w:szCs w:val="22"/>
              </w:rPr>
              <w:t>a</w:t>
            </w:r>
            <w:r w:rsidRPr="003C39B0">
              <w:rPr>
                <w:szCs w:val="22"/>
              </w:rPr>
              <w:t>s</w:t>
            </w:r>
            <w:r w:rsidRPr="003C39B0">
              <w:rPr>
                <w:spacing w:val="8"/>
                <w:szCs w:val="22"/>
              </w:rPr>
              <w:t xml:space="preserve"> </w:t>
            </w:r>
            <w:r w:rsidRPr="003C39B0">
              <w:rPr>
                <w:szCs w:val="22"/>
              </w:rPr>
              <w:t>ir</w:t>
            </w:r>
            <w:r w:rsidRPr="003C39B0">
              <w:rPr>
                <w:spacing w:val="1"/>
                <w:szCs w:val="22"/>
              </w:rPr>
              <w:t xml:space="preserve"> d</w:t>
            </w:r>
            <w:r w:rsidRPr="003C39B0">
              <w:rPr>
                <w:szCs w:val="22"/>
              </w:rPr>
              <w:t>yzelinis</w:t>
            </w:r>
            <w:r w:rsidRPr="003C39B0">
              <w:rPr>
                <w:spacing w:val="10"/>
                <w:szCs w:val="22"/>
              </w:rPr>
              <w:t xml:space="preserve"> </w:t>
            </w:r>
            <w:r w:rsidRPr="003C39B0">
              <w:rPr>
                <w:w w:val="101"/>
                <w:szCs w:val="22"/>
              </w:rPr>
              <w:t>k</w:t>
            </w:r>
            <w:r w:rsidRPr="003C39B0">
              <w:rPr>
                <w:spacing w:val="1"/>
                <w:w w:val="101"/>
                <w:szCs w:val="22"/>
              </w:rPr>
              <w:t>u</w:t>
            </w:r>
            <w:r w:rsidRPr="003C39B0">
              <w:rPr>
                <w:w w:val="101"/>
                <w:szCs w:val="22"/>
              </w:rPr>
              <w:t>ras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836B0F">
            <w:pPr>
              <w:pStyle w:val="7Lentel"/>
              <w:spacing w:line="240" w:lineRule="auto"/>
              <w:rPr>
                <w:szCs w:val="22"/>
              </w:rPr>
            </w:pPr>
            <w:r>
              <w:rPr>
                <w:szCs w:val="22"/>
              </w:rPr>
              <w:t xml:space="preserve">Naudotas </w:t>
            </w:r>
            <w:r w:rsidRPr="003C39B0">
              <w:rPr>
                <w:szCs w:val="22"/>
              </w:rPr>
              <w:t>m</w:t>
            </w:r>
            <w:r w:rsidRPr="003C39B0">
              <w:rPr>
                <w:spacing w:val="-1"/>
                <w:szCs w:val="22"/>
              </w:rPr>
              <w:t>a</w:t>
            </w:r>
            <w:r w:rsidRPr="003C39B0">
              <w:rPr>
                <w:szCs w:val="22"/>
              </w:rPr>
              <w:t>z</w:t>
            </w:r>
            <w:r w:rsidRPr="003C39B0">
              <w:rPr>
                <w:spacing w:val="1"/>
                <w:szCs w:val="22"/>
              </w:rPr>
              <w:t>u</w:t>
            </w:r>
            <w:r w:rsidRPr="003C39B0">
              <w:rPr>
                <w:szCs w:val="22"/>
              </w:rPr>
              <w:t>t</w:t>
            </w:r>
            <w:r w:rsidRPr="003C39B0">
              <w:rPr>
                <w:spacing w:val="1"/>
                <w:szCs w:val="22"/>
              </w:rPr>
              <w:t>a</w:t>
            </w:r>
            <w:r w:rsidRPr="003C39B0">
              <w:rPr>
                <w:szCs w:val="22"/>
              </w:rPr>
              <w:t>s</w:t>
            </w:r>
            <w:r w:rsidRPr="003C39B0">
              <w:rPr>
                <w:spacing w:val="8"/>
                <w:szCs w:val="22"/>
              </w:rPr>
              <w:t xml:space="preserve"> </w:t>
            </w:r>
            <w:r w:rsidRPr="003C39B0">
              <w:rPr>
                <w:szCs w:val="22"/>
              </w:rPr>
              <w:t>ir</w:t>
            </w:r>
            <w:r w:rsidRPr="003C39B0">
              <w:rPr>
                <w:spacing w:val="1"/>
                <w:szCs w:val="22"/>
              </w:rPr>
              <w:t xml:space="preserve"> d</w:t>
            </w:r>
            <w:r w:rsidRPr="003C39B0">
              <w:rPr>
                <w:szCs w:val="22"/>
              </w:rPr>
              <w:t>yzelinis</w:t>
            </w:r>
            <w:r w:rsidRPr="003C39B0">
              <w:rPr>
                <w:spacing w:val="10"/>
                <w:szCs w:val="22"/>
              </w:rPr>
              <w:t xml:space="preserve"> </w:t>
            </w:r>
            <w:r w:rsidRPr="003C39B0">
              <w:rPr>
                <w:w w:val="101"/>
                <w:szCs w:val="22"/>
              </w:rPr>
              <w:t>k</w:t>
            </w:r>
            <w:r w:rsidRPr="003C39B0">
              <w:rPr>
                <w:spacing w:val="1"/>
                <w:w w:val="101"/>
                <w:szCs w:val="22"/>
              </w:rPr>
              <w:t>u</w:t>
            </w:r>
            <w:r w:rsidRPr="003C39B0">
              <w:rPr>
                <w:w w:val="101"/>
                <w:szCs w:val="22"/>
              </w:rPr>
              <w:t>ras</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836B0F">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13 07 02</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836B0F">
            <w:pPr>
              <w:pStyle w:val="7Lentel"/>
              <w:spacing w:line="240" w:lineRule="auto"/>
              <w:rPr>
                <w:szCs w:val="22"/>
              </w:rPr>
            </w:pPr>
            <w:r w:rsidRPr="003C39B0">
              <w:rPr>
                <w:spacing w:val="1"/>
                <w:w w:val="101"/>
                <w:szCs w:val="22"/>
              </w:rPr>
              <w:t>b</w:t>
            </w:r>
            <w:r w:rsidRPr="003C39B0">
              <w:rPr>
                <w:w w:val="101"/>
                <w:szCs w:val="22"/>
              </w:rPr>
              <w:t>enzi</w:t>
            </w:r>
            <w:r w:rsidRPr="003C39B0">
              <w:rPr>
                <w:spacing w:val="1"/>
                <w:w w:val="101"/>
                <w:szCs w:val="22"/>
              </w:rPr>
              <w:t>n</w:t>
            </w:r>
            <w:r w:rsidRPr="003C39B0">
              <w:rPr>
                <w:w w:val="101"/>
                <w:szCs w:val="22"/>
              </w:rPr>
              <w:t>as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836B0F">
            <w:pPr>
              <w:pStyle w:val="7Lentel"/>
              <w:spacing w:line="240" w:lineRule="auto"/>
              <w:rPr>
                <w:szCs w:val="22"/>
              </w:rPr>
            </w:pPr>
            <w:r>
              <w:rPr>
                <w:spacing w:val="1"/>
                <w:w w:val="101"/>
                <w:szCs w:val="22"/>
              </w:rPr>
              <w:t xml:space="preserve">Naudotas </w:t>
            </w:r>
            <w:r w:rsidRPr="003C39B0">
              <w:rPr>
                <w:spacing w:val="1"/>
                <w:w w:val="101"/>
                <w:szCs w:val="22"/>
              </w:rPr>
              <w:t>b</w:t>
            </w:r>
            <w:r w:rsidRPr="003C39B0">
              <w:rPr>
                <w:w w:val="101"/>
                <w:szCs w:val="22"/>
              </w:rPr>
              <w:t>enzi</w:t>
            </w:r>
            <w:r w:rsidRPr="003C39B0">
              <w:rPr>
                <w:spacing w:val="1"/>
                <w:w w:val="101"/>
                <w:szCs w:val="22"/>
              </w:rPr>
              <w:t>n</w:t>
            </w:r>
            <w:r w:rsidRPr="003C39B0">
              <w:rPr>
                <w:w w:val="101"/>
                <w:szCs w:val="22"/>
              </w:rPr>
              <w:t>as</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0B2D9F" w:rsidRDefault="004610C6" w:rsidP="004610C6">
            <w:r w:rsidRPr="000B2D9F">
              <w:rPr>
                <w:rFonts w:eastAsia="Calibri"/>
                <w:sz w:val="22"/>
                <w:szCs w:val="22"/>
              </w:rPr>
              <w:t>R12</w:t>
            </w:r>
            <w:r w:rsidRPr="00C32E93">
              <w:rPr>
                <w:rFonts w:eastAsia="Calibri"/>
                <w:sz w:val="22"/>
                <w:szCs w:val="22"/>
              </w:rPr>
              <w:t>-Atliekų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13 07 03</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pacing w:val="1"/>
                <w:szCs w:val="22"/>
              </w:rPr>
              <w:t>k</w:t>
            </w:r>
            <w:r w:rsidRPr="003C39B0">
              <w:rPr>
                <w:szCs w:val="22"/>
              </w:rPr>
              <w:t>i</w:t>
            </w:r>
            <w:r w:rsidRPr="003C39B0">
              <w:rPr>
                <w:spacing w:val="1"/>
                <w:szCs w:val="22"/>
              </w:rPr>
              <w:t>to</w:t>
            </w:r>
            <w:r w:rsidRPr="003C39B0">
              <w:rPr>
                <w:szCs w:val="22"/>
              </w:rPr>
              <w:t>s</w:t>
            </w:r>
            <w:r w:rsidRPr="003C39B0">
              <w:rPr>
                <w:spacing w:val="4"/>
                <w:szCs w:val="22"/>
              </w:rPr>
              <w:t xml:space="preserve"> </w:t>
            </w:r>
            <w:r w:rsidRPr="003C39B0">
              <w:rPr>
                <w:spacing w:val="1"/>
                <w:szCs w:val="22"/>
              </w:rPr>
              <w:t>k</w:t>
            </w:r>
            <w:r w:rsidRPr="003C39B0">
              <w:rPr>
                <w:szCs w:val="22"/>
              </w:rPr>
              <w:t>uro</w:t>
            </w:r>
            <w:r w:rsidRPr="003C39B0">
              <w:rPr>
                <w:spacing w:val="6"/>
                <w:szCs w:val="22"/>
              </w:rPr>
              <w:t xml:space="preserve"> </w:t>
            </w:r>
            <w:r w:rsidRPr="003C39B0">
              <w:rPr>
                <w:szCs w:val="22"/>
              </w:rPr>
              <w:t>r</w:t>
            </w:r>
            <w:r w:rsidRPr="003C39B0">
              <w:rPr>
                <w:spacing w:val="1"/>
                <w:szCs w:val="22"/>
              </w:rPr>
              <w:t>ū</w:t>
            </w:r>
            <w:r w:rsidRPr="003C39B0">
              <w:rPr>
                <w:spacing w:val="-2"/>
                <w:szCs w:val="22"/>
              </w:rPr>
              <w:t>š</w:t>
            </w:r>
            <w:r w:rsidRPr="003C39B0">
              <w:rPr>
                <w:spacing w:val="1"/>
                <w:szCs w:val="22"/>
              </w:rPr>
              <w:t>y</w:t>
            </w:r>
            <w:r w:rsidRPr="003C39B0">
              <w:rPr>
                <w:szCs w:val="22"/>
              </w:rPr>
              <w:t>s</w:t>
            </w:r>
            <w:r w:rsidRPr="003C39B0">
              <w:rPr>
                <w:spacing w:val="5"/>
                <w:szCs w:val="22"/>
              </w:rPr>
              <w:t xml:space="preserve"> </w:t>
            </w:r>
            <w:r w:rsidRPr="003C39B0">
              <w:rPr>
                <w:szCs w:val="22"/>
              </w:rPr>
              <w:t>(</w:t>
            </w:r>
            <w:r w:rsidRPr="003C39B0">
              <w:rPr>
                <w:spacing w:val="-1"/>
                <w:szCs w:val="22"/>
              </w:rPr>
              <w:t>į</w:t>
            </w:r>
            <w:r w:rsidRPr="003C39B0">
              <w:rPr>
                <w:szCs w:val="22"/>
              </w:rPr>
              <w:t>ska</w:t>
            </w:r>
            <w:r w:rsidRPr="003C39B0">
              <w:rPr>
                <w:spacing w:val="1"/>
                <w:szCs w:val="22"/>
              </w:rPr>
              <w:t>i</w:t>
            </w:r>
            <w:r w:rsidRPr="003C39B0">
              <w:rPr>
                <w:szCs w:val="22"/>
              </w:rPr>
              <w:t>ta</w:t>
            </w:r>
            <w:r w:rsidRPr="003C39B0">
              <w:rPr>
                <w:spacing w:val="1"/>
                <w:szCs w:val="22"/>
              </w:rPr>
              <w:t>n</w:t>
            </w:r>
            <w:r w:rsidRPr="003C39B0">
              <w:rPr>
                <w:szCs w:val="22"/>
              </w:rPr>
              <w:t>t</w:t>
            </w:r>
            <w:r w:rsidRPr="003C39B0">
              <w:rPr>
                <w:spacing w:val="9"/>
                <w:szCs w:val="22"/>
              </w:rPr>
              <w:t xml:space="preserve"> </w:t>
            </w:r>
            <w:r w:rsidRPr="003C39B0">
              <w:rPr>
                <w:w w:val="101"/>
                <w:szCs w:val="22"/>
              </w:rPr>
              <w:t>m</w:t>
            </w:r>
            <w:r w:rsidRPr="003C39B0">
              <w:rPr>
                <w:spacing w:val="1"/>
                <w:w w:val="101"/>
                <w:szCs w:val="22"/>
              </w:rPr>
              <w:t>i</w:t>
            </w:r>
            <w:r w:rsidRPr="003C39B0">
              <w:rPr>
                <w:w w:val="101"/>
                <w:szCs w:val="22"/>
              </w:rPr>
              <w:t>ši</w:t>
            </w:r>
            <w:r w:rsidRPr="003C39B0">
              <w:rPr>
                <w:spacing w:val="1"/>
                <w:w w:val="101"/>
                <w:szCs w:val="22"/>
              </w:rPr>
              <w:t>n</w:t>
            </w:r>
            <w:r w:rsidRPr="003C39B0">
              <w:rPr>
                <w:w w:val="101"/>
                <w:szCs w:val="22"/>
              </w:rPr>
              <w:t>i</w:t>
            </w:r>
            <w:r w:rsidRPr="003C39B0">
              <w:rPr>
                <w:spacing w:val="1"/>
                <w:w w:val="101"/>
                <w:szCs w:val="22"/>
              </w:rPr>
              <w:t>u</w:t>
            </w:r>
            <w:r w:rsidRPr="003C39B0">
              <w:rPr>
                <w:w w:val="101"/>
                <w:szCs w:val="22"/>
              </w:rPr>
              <w:t>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pacing w:val="1"/>
                <w:szCs w:val="22"/>
              </w:rPr>
              <w:t xml:space="preserve">Įvairūs kuro </w:t>
            </w:r>
            <w:r w:rsidRPr="003C39B0">
              <w:rPr>
                <w:w w:val="101"/>
                <w:szCs w:val="22"/>
              </w:rPr>
              <w:t>m</w:t>
            </w:r>
            <w:r w:rsidRPr="003C39B0">
              <w:rPr>
                <w:spacing w:val="1"/>
                <w:w w:val="101"/>
                <w:szCs w:val="22"/>
              </w:rPr>
              <w:t>i</w:t>
            </w:r>
            <w:r w:rsidRPr="003C39B0">
              <w:rPr>
                <w:w w:val="101"/>
                <w:szCs w:val="22"/>
              </w:rPr>
              <w:t>ši</w:t>
            </w:r>
            <w:r w:rsidRPr="003C39B0">
              <w:rPr>
                <w:spacing w:val="1"/>
                <w:w w:val="101"/>
                <w:szCs w:val="22"/>
              </w:rPr>
              <w:t>n</w:t>
            </w:r>
            <w:r w:rsidRPr="003C39B0">
              <w:rPr>
                <w:w w:val="101"/>
                <w:szCs w:val="22"/>
              </w:rPr>
              <w:t>i</w:t>
            </w:r>
            <w:r>
              <w:rPr>
                <w:w w:val="101"/>
                <w:szCs w:val="22"/>
              </w:rPr>
              <w:t>ai turintis naftos produktų</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B922C8">
              <w:rPr>
                <w:rFonts w:eastAsia="Calibri"/>
                <w:sz w:val="22"/>
                <w:szCs w:val="22"/>
              </w:rPr>
              <w:t>R12-Atliekų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13 04 01</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w w:val="101"/>
                <w:szCs w:val="22"/>
              </w:rPr>
            </w:pPr>
            <w:r w:rsidRPr="003C39B0">
              <w:rPr>
                <w:szCs w:val="22"/>
              </w:rPr>
              <w:t>Vi</w:t>
            </w:r>
            <w:r w:rsidRPr="003C39B0">
              <w:rPr>
                <w:spacing w:val="1"/>
                <w:szCs w:val="22"/>
              </w:rPr>
              <w:t>d</w:t>
            </w:r>
            <w:r w:rsidRPr="003C39B0">
              <w:rPr>
                <w:szCs w:val="22"/>
              </w:rPr>
              <w:t>aus</w:t>
            </w:r>
            <w:r w:rsidRPr="003C39B0">
              <w:rPr>
                <w:spacing w:val="8"/>
                <w:szCs w:val="22"/>
              </w:rPr>
              <w:t xml:space="preserve"> </w:t>
            </w:r>
            <w:r w:rsidRPr="003C39B0">
              <w:rPr>
                <w:szCs w:val="22"/>
              </w:rPr>
              <w:t>laivinink</w:t>
            </w:r>
            <w:r w:rsidRPr="003C39B0">
              <w:rPr>
                <w:spacing w:val="1"/>
                <w:szCs w:val="22"/>
              </w:rPr>
              <w:t>y</w:t>
            </w:r>
            <w:r w:rsidRPr="003C39B0">
              <w:rPr>
                <w:szCs w:val="22"/>
              </w:rPr>
              <w:t>stės</w:t>
            </w:r>
            <w:r w:rsidRPr="003C39B0">
              <w:rPr>
                <w:spacing w:val="13"/>
                <w:szCs w:val="22"/>
              </w:rPr>
              <w:t xml:space="preserve"> </w:t>
            </w:r>
            <w:r w:rsidRPr="003C39B0">
              <w:rPr>
                <w:szCs w:val="22"/>
              </w:rPr>
              <w:t>lijali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w:t>
            </w:r>
            <w:r w:rsidRPr="003C39B0">
              <w:rPr>
                <w:spacing w:val="1"/>
                <w:w w:val="101"/>
                <w:szCs w:val="22"/>
              </w:rPr>
              <w:t>d</w:t>
            </w:r>
            <w:r w:rsidRPr="003C39B0">
              <w:rPr>
                <w:spacing w:val="-1"/>
                <w:w w:val="101"/>
                <w:szCs w:val="22"/>
              </w:rPr>
              <w:t>e</w:t>
            </w:r>
            <w:r w:rsidRPr="003C39B0">
              <w:rPr>
                <w:w w:val="101"/>
                <w:szCs w:val="22"/>
              </w:rPr>
              <w:t>n</w:t>
            </w:r>
            <w:r w:rsidRPr="003C39B0">
              <w:rPr>
                <w:spacing w:val="1"/>
                <w:w w:val="101"/>
                <w:szCs w:val="22"/>
              </w:rPr>
              <w:t>y</w:t>
            </w:r>
            <w:r w:rsidRPr="003C39B0">
              <w:rPr>
                <w:w w:val="101"/>
                <w:szCs w:val="22"/>
              </w:rPr>
              <w:t>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w w:val="101"/>
                <w:szCs w:val="22"/>
              </w:rPr>
            </w:pPr>
            <w:r>
              <w:rPr>
                <w:szCs w:val="22"/>
              </w:rPr>
              <w:t>L</w:t>
            </w:r>
            <w:r w:rsidRPr="003C39B0">
              <w:rPr>
                <w:szCs w:val="22"/>
              </w:rPr>
              <w:t>aivinink</w:t>
            </w:r>
            <w:r w:rsidRPr="003C39B0">
              <w:rPr>
                <w:spacing w:val="1"/>
                <w:szCs w:val="22"/>
              </w:rPr>
              <w:t>y</w:t>
            </w:r>
            <w:r w:rsidRPr="003C39B0">
              <w:rPr>
                <w:szCs w:val="22"/>
              </w:rPr>
              <w:t>stės</w:t>
            </w:r>
            <w:r w:rsidRPr="003C39B0">
              <w:rPr>
                <w:spacing w:val="13"/>
                <w:szCs w:val="22"/>
              </w:rPr>
              <w:t xml:space="preserve"> </w:t>
            </w:r>
            <w:r>
              <w:rPr>
                <w:spacing w:val="13"/>
                <w:szCs w:val="22"/>
              </w:rPr>
              <w:t xml:space="preserve">pramonėje susidarantys </w:t>
            </w:r>
            <w:r w:rsidRPr="003C39B0">
              <w:rPr>
                <w:szCs w:val="22"/>
              </w:rPr>
              <w:t>lijali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w:t>
            </w:r>
            <w:r w:rsidRPr="003C39B0">
              <w:rPr>
                <w:spacing w:val="1"/>
                <w:w w:val="101"/>
                <w:szCs w:val="22"/>
              </w:rPr>
              <w:t>d</w:t>
            </w:r>
            <w:r w:rsidRPr="003C39B0">
              <w:rPr>
                <w:spacing w:val="-1"/>
                <w:w w:val="101"/>
                <w:szCs w:val="22"/>
              </w:rPr>
              <w:t>e</w:t>
            </w:r>
            <w:r w:rsidRPr="003C39B0">
              <w:rPr>
                <w:w w:val="101"/>
                <w:szCs w:val="22"/>
              </w:rPr>
              <w:t>n</w:t>
            </w:r>
            <w:r w:rsidRPr="003C39B0">
              <w:rPr>
                <w:spacing w:val="1"/>
                <w:w w:val="101"/>
                <w:szCs w:val="22"/>
              </w:rPr>
              <w:t>y</w:t>
            </w:r>
            <w:r w:rsidRPr="003C39B0">
              <w:rPr>
                <w:w w:val="101"/>
                <w:szCs w:val="22"/>
              </w:rPr>
              <w:t>s</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B922C8">
              <w:rPr>
                <w:rFonts w:eastAsia="Calibri"/>
                <w:sz w:val="22"/>
                <w:szCs w:val="22"/>
              </w:rPr>
              <w:t>R12-Atliekų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13 08 02</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w w:val="101"/>
                <w:szCs w:val="22"/>
              </w:rPr>
            </w:pPr>
            <w:r w:rsidRPr="003C39B0">
              <w:rPr>
                <w:w w:val="101"/>
                <w:szCs w:val="22"/>
              </w:rPr>
              <w:t>Kitos emulsijos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w w:val="101"/>
                <w:szCs w:val="22"/>
              </w:rPr>
            </w:pPr>
            <w:r>
              <w:rPr>
                <w:w w:val="101"/>
                <w:szCs w:val="22"/>
              </w:rPr>
              <w:t>Emulsija užteršti skysčiai ir vanduo</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B922C8">
              <w:rPr>
                <w:rFonts w:eastAsia="Calibri"/>
                <w:sz w:val="22"/>
                <w:szCs w:val="22"/>
              </w:rPr>
              <w:t>R12-Atliekų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13 04 02</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Lij</w:t>
            </w:r>
            <w:r w:rsidRPr="003C39B0">
              <w:rPr>
                <w:spacing w:val="-1"/>
                <w:szCs w:val="22"/>
              </w:rPr>
              <w:t>a</w:t>
            </w:r>
            <w:r w:rsidRPr="003C39B0">
              <w:rPr>
                <w:szCs w:val="22"/>
              </w:rPr>
              <w:t>li</w:t>
            </w:r>
            <w:r w:rsidRPr="003C39B0">
              <w:rPr>
                <w:spacing w:val="1"/>
                <w:szCs w:val="22"/>
              </w:rPr>
              <w:t>ni</w:t>
            </w:r>
            <w:r w:rsidRPr="003C39B0">
              <w:rPr>
                <w:spacing w:val="-1"/>
                <w:szCs w:val="22"/>
              </w:rPr>
              <w:t>a</w:t>
            </w:r>
            <w:r w:rsidRPr="003C39B0">
              <w:rPr>
                <w:szCs w:val="22"/>
              </w:rPr>
              <w:t>i</w:t>
            </w:r>
            <w:r w:rsidRPr="003C39B0">
              <w:rPr>
                <w:spacing w:val="10"/>
                <w:szCs w:val="22"/>
              </w:rPr>
              <w:t xml:space="preserve"> </w:t>
            </w:r>
            <w:r w:rsidRPr="003C39B0">
              <w:rPr>
                <w:szCs w:val="22"/>
              </w:rPr>
              <w:t>van</w:t>
            </w:r>
            <w:r w:rsidRPr="003C39B0">
              <w:rPr>
                <w:spacing w:val="1"/>
                <w:szCs w:val="22"/>
              </w:rPr>
              <w:t>d</w:t>
            </w:r>
            <w:r w:rsidRPr="003C39B0">
              <w:rPr>
                <w:szCs w:val="22"/>
              </w:rPr>
              <w:t>e</w:t>
            </w:r>
            <w:r w:rsidRPr="003C39B0">
              <w:rPr>
                <w:spacing w:val="-1"/>
                <w:szCs w:val="22"/>
              </w:rPr>
              <w:t>n</w:t>
            </w:r>
            <w:r w:rsidRPr="003C39B0">
              <w:rPr>
                <w:spacing w:val="2"/>
                <w:szCs w:val="22"/>
              </w:rPr>
              <w:t>y</w:t>
            </w:r>
            <w:r w:rsidRPr="003C39B0">
              <w:rPr>
                <w:szCs w:val="22"/>
              </w:rPr>
              <w:t xml:space="preserve">s </w:t>
            </w:r>
            <w:r w:rsidRPr="003C39B0">
              <w:rPr>
                <w:spacing w:val="9"/>
                <w:szCs w:val="22"/>
              </w:rPr>
              <w:t xml:space="preserve"> </w:t>
            </w:r>
            <w:r w:rsidRPr="003C39B0">
              <w:rPr>
                <w:szCs w:val="22"/>
              </w:rPr>
              <w:t>iš</w:t>
            </w:r>
            <w:r w:rsidRPr="003C39B0">
              <w:rPr>
                <w:spacing w:val="1"/>
                <w:szCs w:val="22"/>
              </w:rPr>
              <w:t xml:space="preserve"> p</w:t>
            </w:r>
            <w:r w:rsidRPr="003C39B0">
              <w:rPr>
                <w:szCs w:val="22"/>
              </w:rPr>
              <w:t>ri</w:t>
            </w:r>
            <w:r w:rsidRPr="003C39B0">
              <w:rPr>
                <w:spacing w:val="-1"/>
                <w:szCs w:val="22"/>
              </w:rPr>
              <w:t>e</w:t>
            </w:r>
            <w:r w:rsidRPr="003C39B0">
              <w:rPr>
                <w:szCs w:val="22"/>
              </w:rPr>
              <w:t>pl</w:t>
            </w:r>
            <w:r w:rsidRPr="003C39B0">
              <w:rPr>
                <w:spacing w:val="-1"/>
                <w:szCs w:val="22"/>
              </w:rPr>
              <w:t>a</w:t>
            </w:r>
            <w:r w:rsidRPr="003C39B0">
              <w:rPr>
                <w:spacing w:val="1"/>
                <w:szCs w:val="22"/>
              </w:rPr>
              <w:t>u</w:t>
            </w:r>
            <w:r w:rsidRPr="003C39B0">
              <w:rPr>
                <w:szCs w:val="22"/>
              </w:rPr>
              <w:t>kų</w:t>
            </w:r>
            <w:r w:rsidRPr="003C39B0">
              <w:rPr>
                <w:spacing w:val="11"/>
                <w:szCs w:val="22"/>
              </w:rPr>
              <w:t xml:space="preserve"> </w:t>
            </w:r>
            <w:r w:rsidRPr="003C39B0">
              <w:rPr>
                <w:w w:val="101"/>
                <w:szCs w:val="22"/>
              </w:rPr>
              <w:t>n</w:t>
            </w:r>
            <w:r w:rsidRPr="003C39B0">
              <w:rPr>
                <w:spacing w:val="1"/>
                <w:w w:val="101"/>
                <w:szCs w:val="22"/>
              </w:rPr>
              <w:t>u</w:t>
            </w:r>
            <w:r w:rsidRPr="003C39B0">
              <w:rPr>
                <w:w w:val="101"/>
                <w:szCs w:val="22"/>
              </w:rPr>
              <w:t>ot</w:t>
            </w:r>
            <w:r w:rsidRPr="003C39B0">
              <w:rPr>
                <w:spacing w:val="-2"/>
                <w:w w:val="101"/>
                <w:szCs w:val="22"/>
              </w:rPr>
              <w:t>a</w:t>
            </w:r>
            <w:r w:rsidRPr="003C39B0">
              <w:rPr>
                <w:w w:val="101"/>
                <w:szCs w:val="22"/>
              </w:rPr>
              <w:t>k</w:t>
            </w:r>
            <w:r w:rsidRPr="003C39B0">
              <w:rPr>
                <w:spacing w:val="1"/>
                <w:w w:val="101"/>
                <w:szCs w:val="22"/>
              </w:rPr>
              <w:t>yn</w:t>
            </w:r>
            <w:r w:rsidRPr="003C39B0">
              <w:rPr>
                <w:w w:val="101"/>
                <w:szCs w:val="22"/>
              </w:rPr>
              <w:t>o</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sidRPr="003C39B0">
              <w:rPr>
                <w:szCs w:val="22"/>
              </w:rPr>
              <w:t>Lij</w:t>
            </w:r>
            <w:r w:rsidRPr="003C39B0">
              <w:rPr>
                <w:spacing w:val="-1"/>
                <w:szCs w:val="22"/>
              </w:rPr>
              <w:t>a</w:t>
            </w:r>
            <w:r w:rsidRPr="003C39B0">
              <w:rPr>
                <w:szCs w:val="22"/>
              </w:rPr>
              <w:t>li</w:t>
            </w:r>
            <w:r w:rsidRPr="003C39B0">
              <w:rPr>
                <w:spacing w:val="1"/>
                <w:szCs w:val="22"/>
              </w:rPr>
              <w:t>ni</w:t>
            </w:r>
            <w:r w:rsidRPr="003C39B0">
              <w:rPr>
                <w:spacing w:val="-1"/>
                <w:szCs w:val="22"/>
              </w:rPr>
              <w:t>a</w:t>
            </w:r>
            <w:r w:rsidRPr="003C39B0">
              <w:rPr>
                <w:szCs w:val="22"/>
              </w:rPr>
              <w:t>i</w:t>
            </w:r>
            <w:r w:rsidRPr="003C39B0">
              <w:rPr>
                <w:spacing w:val="10"/>
                <w:szCs w:val="22"/>
              </w:rPr>
              <w:t xml:space="preserve"> </w:t>
            </w:r>
            <w:r w:rsidRPr="003C39B0">
              <w:rPr>
                <w:szCs w:val="22"/>
              </w:rPr>
              <w:t>van</w:t>
            </w:r>
            <w:r w:rsidRPr="003C39B0">
              <w:rPr>
                <w:spacing w:val="1"/>
                <w:szCs w:val="22"/>
              </w:rPr>
              <w:t>d</w:t>
            </w:r>
            <w:r w:rsidRPr="003C39B0">
              <w:rPr>
                <w:szCs w:val="22"/>
              </w:rPr>
              <w:t>e</w:t>
            </w:r>
            <w:r w:rsidRPr="003C39B0">
              <w:rPr>
                <w:spacing w:val="-1"/>
                <w:szCs w:val="22"/>
              </w:rPr>
              <w:t>n</w:t>
            </w:r>
            <w:r w:rsidRPr="003C39B0">
              <w:rPr>
                <w:spacing w:val="2"/>
                <w:szCs w:val="22"/>
              </w:rPr>
              <w:t>y</w:t>
            </w:r>
            <w:r w:rsidRPr="003C39B0">
              <w:rPr>
                <w:szCs w:val="22"/>
              </w:rPr>
              <w:t xml:space="preserve">s </w:t>
            </w:r>
            <w:r w:rsidRPr="003C39B0">
              <w:rPr>
                <w:spacing w:val="9"/>
                <w:szCs w:val="22"/>
              </w:rPr>
              <w:t xml:space="preserve"> </w:t>
            </w:r>
            <w:r w:rsidRPr="003C39B0">
              <w:rPr>
                <w:szCs w:val="22"/>
              </w:rPr>
              <w:t>iš</w:t>
            </w:r>
            <w:r w:rsidRPr="003C39B0">
              <w:rPr>
                <w:spacing w:val="1"/>
                <w:szCs w:val="22"/>
              </w:rPr>
              <w:t xml:space="preserve"> p</w:t>
            </w:r>
            <w:r w:rsidRPr="003C39B0">
              <w:rPr>
                <w:szCs w:val="22"/>
              </w:rPr>
              <w:t>ri</w:t>
            </w:r>
            <w:r w:rsidRPr="003C39B0">
              <w:rPr>
                <w:spacing w:val="-1"/>
                <w:szCs w:val="22"/>
              </w:rPr>
              <w:t>e</w:t>
            </w:r>
            <w:r w:rsidRPr="003C39B0">
              <w:rPr>
                <w:szCs w:val="22"/>
              </w:rPr>
              <w:t>pl</w:t>
            </w:r>
            <w:r w:rsidRPr="003C39B0">
              <w:rPr>
                <w:spacing w:val="-1"/>
                <w:szCs w:val="22"/>
              </w:rPr>
              <w:t>a</w:t>
            </w:r>
            <w:r w:rsidRPr="003C39B0">
              <w:rPr>
                <w:spacing w:val="1"/>
                <w:szCs w:val="22"/>
              </w:rPr>
              <w:t>u</w:t>
            </w:r>
            <w:r w:rsidRPr="003C39B0">
              <w:rPr>
                <w:szCs w:val="22"/>
              </w:rPr>
              <w:t>kų</w:t>
            </w:r>
            <w:r w:rsidRPr="003C39B0">
              <w:rPr>
                <w:spacing w:val="11"/>
                <w:szCs w:val="22"/>
              </w:rPr>
              <w:t xml:space="preserve"> </w:t>
            </w:r>
            <w:r w:rsidRPr="003C39B0">
              <w:rPr>
                <w:w w:val="101"/>
                <w:szCs w:val="22"/>
              </w:rPr>
              <w:t>n</w:t>
            </w:r>
            <w:r w:rsidRPr="003C39B0">
              <w:rPr>
                <w:spacing w:val="1"/>
                <w:w w:val="101"/>
                <w:szCs w:val="22"/>
              </w:rPr>
              <w:t>u</w:t>
            </w:r>
            <w:r w:rsidRPr="003C39B0">
              <w:rPr>
                <w:w w:val="101"/>
                <w:szCs w:val="22"/>
              </w:rPr>
              <w:t>ot</w:t>
            </w:r>
            <w:r w:rsidRPr="003C39B0">
              <w:rPr>
                <w:spacing w:val="-2"/>
                <w:w w:val="101"/>
                <w:szCs w:val="22"/>
              </w:rPr>
              <w:t>a</w:t>
            </w:r>
            <w:r w:rsidRPr="003C39B0">
              <w:rPr>
                <w:w w:val="101"/>
                <w:szCs w:val="22"/>
              </w:rPr>
              <w:t>k</w:t>
            </w:r>
            <w:r w:rsidRPr="003C39B0">
              <w:rPr>
                <w:spacing w:val="1"/>
                <w:w w:val="101"/>
                <w:szCs w:val="22"/>
              </w:rPr>
              <w:t>yn</w:t>
            </w:r>
            <w:r w:rsidRPr="003C39B0">
              <w:rPr>
                <w:w w:val="101"/>
                <w:szCs w:val="22"/>
              </w:rPr>
              <w:t>o</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B922C8">
              <w:rPr>
                <w:rFonts w:eastAsia="Calibri"/>
                <w:sz w:val="22"/>
                <w:szCs w:val="22"/>
              </w:rPr>
              <w:t>R12-Atliekų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Pr>
                <w:rFonts w:eastAsia="Calibri"/>
                <w:sz w:val="22"/>
                <w:szCs w:val="22"/>
              </w:rPr>
              <w:t>13 04 03*</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BC5482">
            <w:pPr>
              <w:pStyle w:val="7Lentel"/>
              <w:spacing w:line="240" w:lineRule="auto"/>
              <w:rPr>
                <w:szCs w:val="22"/>
              </w:rPr>
            </w:pPr>
            <w:r w:rsidRPr="003C39B0">
              <w:rPr>
                <w:szCs w:val="22"/>
              </w:rPr>
              <w:t>Kitų</w:t>
            </w:r>
            <w:r w:rsidRPr="003C39B0">
              <w:rPr>
                <w:spacing w:val="6"/>
                <w:szCs w:val="22"/>
              </w:rPr>
              <w:t xml:space="preserve"> </w:t>
            </w:r>
            <w:r w:rsidRPr="003C39B0">
              <w:rPr>
                <w:spacing w:val="1"/>
                <w:szCs w:val="22"/>
              </w:rPr>
              <w:t>l</w:t>
            </w:r>
            <w:r w:rsidRPr="003C39B0">
              <w:rPr>
                <w:szCs w:val="22"/>
              </w:rPr>
              <w:t>a</w:t>
            </w:r>
            <w:r w:rsidRPr="003C39B0">
              <w:rPr>
                <w:spacing w:val="-1"/>
                <w:szCs w:val="22"/>
              </w:rPr>
              <w:t>i</w:t>
            </w:r>
            <w:r w:rsidRPr="003C39B0">
              <w:rPr>
                <w:spacing w:val="1"/>
                <w:szCs w:val="22"/>
              </w:rPr>
              <w:t>v</w:t>
            </w:r>
            <w:r w:rsidRPr="003C39B0">
              <w:rPr>
                <w:spacing w:val="-1"/>
                <w:szCs w:val="22"/>
              </w:rPr>
              <w:t>i</w:t>
            </w:r>
            <w:r w:rsidRPr="003C39B0">
              <w:rPr>
                <w:spacing w:val="1"/>
                <w:szCs w:val="22"/>
              </w:rPr>
              <w:t>n</w:t>
            </w:r>
            <w:r w:rsidRPr="003C39B0">
              <w:rPr>
                <w:spacing w:val="-1"/>
                <w:szCs w:val="22"/>
              </w:rPr>
              <w:t>ink</w:t>
            </w:r>
            <w:r w:rsidRPr="003C39B0">
              <w:rPr>
                <w:spacing w:val="2"/>
                <w:szCs w:val="22"/>
              </w:rPr>
              <w:t>y</w:t>
            </w:r>
            <w:r w:rsidRPr="003C39B0">
              <w:rPr>
                <w:spacing w:val="-1"/>
                <w:szCs w:val="22"/>
              </w:rPr>
              <w:t>s</w:t>
            </w:r>
            <w:r w:rsidRPr="003C39B0">
              <w:rPr>
                <w:szCs w:val="22"/>
              </w:rPr>
              <w:t>tės</w:t>
            </w:r>
            <w:r w:rsidRPr="003C39B0">
              <w:rPr>
                <w:spacing w:val="13"/>
                <w:szCs w:val="22"/>
              </w:rPr>
              <w:t xml:space="preserve"> </w:t>
            </w:r>
            <w:r w:rsidRPr="003C39B0">
              <w:rPr>
                <w:szCs w:val="22"/>
              </w:rPr>
              <w:t>r</w:t>
            </w:r>
            <w:r w:rsidRPr="003C39B0">
              <w:rPr>
                <w:spacing w:val="1"/>
                <w:szCs w:val="22"/>
              </w:rPr>
              <w:t>ū</w:t>
            </w:r>
            <w:r w:rsidRPr="003C39B0">
              <w:rPr>
                <w:szCs w:val="22"/>
              </w:rPr>
              <w:t>š</w:t>
            </w:r>
            <w:r w:rsidRPr="003C39B0">
              <w:rPr>
                <w:spacing w:val="-1"/>
                <w:szCs w:val="22"/>
              </w:rPr>
              <w:t>i</w:t>
            </w:r>
            <w:r w:rsidRPr="003C39B0">
              <w:rPr>
                <w:szCs w:val="22"/>
              </w:rPr>
              <w:t>ų</w:t>
            </w:r>
            <w:r w:rsidRPr="003C39B0">
              <w:rPr>
                <w:spacing w:val="7"/>
                <w:szCs w:val="22"/>
              </w:rPr>
              <w:t xml:space="preserve"> </w:t>
            </w:r>
            <w:r w:rsidR="00BC5482">
              <w:rPr>
                <w:szCs w:val="22"/>
              </w:rPr>
              <w:t>lijal</w:t>
            </w:r>
            <w:r w:rsidRPr="003C39B0">
              <w:rPr>
                <w:szCs w:val="22"/>
              </w:rPr>
              <w:t>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ande</w:t>
            </w:r>
            <w:r w:rsidRPr="003C39B0">
              <w:rPr>
                <w:spacing w:val="1"/>
                <w:w w:val="101"/>
                <w:szCs w:val="22"/>
              </w:rPr>
              <w:t>ny</w:t>
            </w:r>
            <w:r w:rsidRPr="003C39B0">
              <w:rPr>
                <w:w w:val="101"/>
                <w:szCs w:val="22"/>
              </w:rPr>
              <w:t>s</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Pr>
                <w:szCs w:val="22"/>
              </w:rPr>
              <w:t>Įvairių</w:t>
            </w:r>
            <w:r w:rsidRPr="003C39B0">
              <w:rPr>
                <w:spacing w:val="6"/>
                <w:szCs w:val="22"/>
              </w:rPr>
              <w:t xml:space="preserve"> </w:t>
            </w:r>
            <w:r w:rsidRPr="003C39B0">
              <w:rPr>
                <w:spacing w:val="1"/>
                <w:szCs w:val="22"/>
              </w:rPr>
              <w:t>l</w:t>
            </w:r>
            <w:r w:rsidRPr="003C39B0">
              <w:rPr>
                <w:szCs w:val="22"/>
              </w:rPr>
              <w:t>a</w:t>
            </w:r>
            <w:r w:rsidRPr="003C39B0">
              <w:rPr>
                <w:spacing w:val="-1"/>
                <w:szCs w:val="22"/>
              </w:rPr>
              <w:t>i</w:t>
            </w:r>
            <w:r w:rsidRPr="003C39B0">
              <w:rPr>
                <w:spacing w:val="1"/>
                <w:szCs w:val="22"/>
              </w:rPr>
              <w:t>v</w:t>
            </w:r>
            <w:r w:rsidRPr="003C39B0">
              <w:rPr>
                <w:spacing w:val="-1"/>
                <w:szCs w:val="22"/>
              </w:rPr>
              <w:t>i</w:t>
            </w:r>
            <w:r w:rsidRPr="003C39B0">
              <w:rPr>
                <w:spacing w:val="1"/>
                <w:szCs w:val="22"/>
              </w:rPr>
              <w:t>n</w:t>
            </w:r>
            <w:r w:rsidRPr="003C39B0">
              <w:rPr>
                <w:spacing w:val="-1"/>
                <w:szCs w:val="22"/>
              </w:rPr>
              <w:t>ink</w:t>
            </w:r>
            <w:r w:rsidRPr="003C39B0">
              <w:rPr>
                <w:spacing w:val="2"/>
                <w:szCs w:val="22"/>
              </w:rPr>
              <w:t>y</w:t>
            </w:r>
            <w:r w:rsidRPr="003C39B0">
              <w:rPr>
                <w:spacing w:val="-1"/>
                <w:szCs w:val="22"/>
              </w:rPr>
              <w:t>s</w:t>
            </w:r>
            <w:r w:rsidRPr="003C39B0">
              <w:rPr>
                <w:szCs w:val="22"/>
              </w:rPr>
              <w:t>tės</w:t>
            </w:r>
            <w:r w:rsidRPr="003C39B0">
              <w:rPr>
                <w:spacing w:val="13"/>
                <w:szCs w:val="22"/>
              </w:rPr>
              <w:t xml:space="preserve"> </w:t>
            </w:r>
            <w:r w:rsidRPr="003C39B0">
              <w:rPr>
                <w:szCs w:val="22"/>
              </w:rPr>
              <w:t>r</w:t>
            </w:r>
            <w:r w:rsidRPr="003C39B0">
              <w:rPr>
                <w:spacing w:val="1"/>
                <w:szCs w:val="22"/>
              </w:rPr>
              <w:t>ū</w:t>
            </w:r>
            <w:r w:rsidRPr="003C39B0">
              <w:rPr>
                <w:szCs w:val="22"/>
              </w:rPr>
              <w:t>š</w:t>
            </w:r>
            <w:r w:rsidRPr="003C39B0">
              <w:rPr>
                <w:spacing w:val="-1"/>
                <w:szCs w:val="22"/>
              </w:rPr>
              <w:t>i</w:t>
            </w:r>
            <w:r w:rsidRPr="003C39B0">
              <w:rPr>
                <w:szCs w:val="22"/>
              </w:rPr>
              <w:t>ų</w:t>
            </w:r>
            <w:r w:rsidRPr="003C39B0">
              <w:rPr>
                <w:spacing w:val="7"/>
                <w:szCs w:val="22"/>
              </w:rPr>
              <w:t xml:space="preserve"> </w:t>
            </w:r>
            <w:r w:rsidRPr="003C39B0">
              <w:rPr>
                <w:szCs w:val="22"/>
              </w:rPr>
              <w:t>lija</w:t>
            </w:r>
            <w:r w:rsidR="00BC5482">
              <w:rPr>
                <w:spacing w:val="1"/>
                <w:szCs w:val="22"/>
              </w:rPr>
              <w:t>l</w:t>
            </w:r>
            <w:r w:rsidRPr="003C39B0">
              <w:rPr>
                <w:szCs w:val="22"/>
              </w:rPr>
              <w:t>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ande</w:t>
            </w:r>
            <w:r w:rsidRPr="003C39B0">
              <w:rPr>
                <w:spacing w:val="1"/>
                <w:w w:val="101"/>
                <w:szCs w:val="22"/>
              </w:rPr>
              <w:t>ny</w:t>
            </w:r>
            <w:r w:rsidRPr="003C39B0">
              <w:rPr>
                <w:w w:val="101"/>
                <w:szCs w:val="22"/>
              </w:rPr>
              <w:t>s</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B922C8">
              <w:rPr>
                <w:rFonts w:eastAsia="Calibri"/>
                <w:sz w:val="22"/>
                <w:szCs w:val="22"/>
              </w:rPr>
              <w:t>R12-Atliekų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4610C6">
        <w:trPr>
          <w:cantSplit/>
          <w:trHeight w:val="243"/>
        </w:trPr>
        <w:tc>
          <w:tcPr>
            <w:tcW w:w="490"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r w:rsidRPr="003C39B0">
              <w:rPr>
                <w:rFonts w:eastAsia="Calibri"/>
                <w:sz w:val="22"/>
                <w:szCs w:val="22"/>
              </w:rPr>
              <w:t>13 05 06</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zCs w:val="22"/>
              </w:rPr>
              <w:t>Naft</w:t>
            </w:r>
            <w:r w:rsidRPr="003C39B0">
              <w:rPr>
                <w:spacing w:val="1"/>
                <w:szCs w:val="22"/>
              </w:rPr>
              <w:t>o</w:t>
            </w:r>
            <w:r w:rsidRPr="003C39B0">
              <w:rPr>
                <w:szCs w:val="22"/>
              </w:rPr>
              <w:t>s pro</w:t>
            </w:r>
            <w:r w:rsidRPr="003C39B0">
              <w:rPr>
                <w:spacing w:val="1"/>
                <w:szCs w:val="22"/>
              </w:rPr>
              <w:t>d</w:t>
            </w:r>
            <w:r w:rsidRPr="003C39B0">
              <w:rPr>
                <w:szCs w:val="22"/>
              </w:rPr>
              <w:t>u</w:t>
            </w:r>
            <w:r w:rsidRPr="003C39B0">
              <w:rPr>
                <w:spacing w:val="1"/>
                <w:szCs w:val="22"/>
              </w:rPr>
              <w:t>k</w:t>
            </w:r>
            <w:r w:rsidRPr="003C39B0">
              <w:rPr>
                <w:spacing w:val="-1"/>
                <w:szCs w:val="22"/>
              </w:rPr>
              <w:t>t</w:t>
            </w:r>
            <w:r w:rsidRPr="003C39B0">
              <w:rPr>
                <w:spacing w:val="1"/>
                <w:szCs w:val="22"/>
              </w:rPr>
              <w:t>ų</w:t>
            </w:r>
            <w:r w:rsidRPr="003C39B0">
              <w:rPr>
                <w:spacing w:val="-2"/>
                <w:szCs w:val="22"/>
              </w:rPr>
              <w:t>/</w:t>
            </w:r>
            <w:r w:rsidRPr="003C39B0">
              <w:rPr>
                <w:spacing w:val="1"/>
                <w:szCs w:val="22"/>
              </w:rPr>
              <w:t>v</w:t>
            </w:r>
            <w:r w:rsidRPr="003C39B0">
              <w:rPr>
                <w:spacing w:val="-1"/>
                <w:szCs w:val="22"/>
              </w:rPr>
              <w:t>a</w:t>
            </w:r>
            <w:r w:rsidRPr="003C39B0">
              <w:rPr>
                <w:spacing w:val="1"/>
                <w:szCs w:val="22"/>
              </w:rPr>
              <w:t>n</w:t>
            </w:r>
            <w:r w:rsidRPr="003C39B0">
              <w:rPr>
                <w:szCs w:val="22"/>
              </w:rPr>
              <w:t>dens s</w:t>
            </w:r>
            <w:r w:rsidRPr="003C39B0">
              <w:rPr>
                <w:spacing w:val="-1"/>
                <w:szCs w:val="22"/>
              </w:rPr>
              <w:t>e</w:t>
            </w:r>
            <w:r w:rsidRPr="003C39B0">
              <w:rPr>
                <w:spacing w:val="1"/>
                <w:szCs w:val="22"/>
              </w:rPr>
              <w:t>p</w:t>
            </w:r>
            <w:r w:rsidRPr="003C39B0">
              <w:rPr>
                <w:szCs w:val="22"/>
              </w:rPr>
              <w:t>arat</w:t>
            </w:r>
            <w:r w:rsidRPr="003C39B0">
              <w:rPr>
                <w:spacing w:val="1"/>
                <w:szCs w:val="22"/>
              </w:rPr>
              <w:t>o</w:t>
            </w:r>
            <w:r w:rsidRPr="003C39B0">
              <w:rPr>
                <w:szCs w:val="22"/>
              </w:rPr>
              <w:t>r</w:t>
            </w:r>
            <w:r w:rsidRPr="003C39B0">
              <w:rPr>
                <w:spacing w:val="2"/>
                <w:szCs w:val="22"/>
              </w:rPr>
              <w:t>i</w:t>
            </w:r>
            <w:r w:rsidRPr="003C39B0">
              <w:rPr>
                <w:szCs w:val="22"/>
              </w:rPr>
              <w:t xml:space="preserve">ų </w:t>
            </w:r>
            <w:r w:rsidRPr="003C39B0">
              <w:rPr>
                <w:spacing w:val="1"/>
                <w:w w:val="101"/>
                <w:szCs w:val="22"/>
              </w:rPr>
              <w:t>n</w:t>
            </w:r>
            <w:r w:rsidRPr="003C39B0">
              <w:rPr>
                <w:spacing w:val="-1"/>
                <w:w w:val="101"/>
                <w:szCs w:val="22"/>
              </w:rPr>
              <w:t>a</w:t>
            </w:r>
            <w:r w:rsidRPr="003C39B0">
              <w:rPr>
                <w:spacing w:val="1"/>
                <w:w w:val="101"/>
                <w:szCs w:val="22"/>
              </w:rPr>
              <w:t>f</w:t>
            </w:r>
            <w:r w:rsidRPr="003C39B0">
              <w:rPr>
                <w:w w:val="101"/>
                <w:szCs w:val="22"/>
              </w:rPr>
              <w:t>t</w:t>
            </w:r>
            <w:r w:rsidRPr="003C39B0">
              <w:rPr>
                <w:spacing w:val="1"/>
                <w:w w:val="101"/>
                <w:szCs w:val="22"/>
              </w:rPr>
              <w:t>os p</w:t>
            </w:r>
            <w:r w:rsidRPr="003C39B0">
              <w:rPr>
                <w:w w:val="101"/>
                <w:szCs w:val="22"/>
              </w:rPr>
              <w:t>r</w:t>
            </w:r>
            <w:r w:rsidRPr="003C39B0">
              <w:rPr>
                <w:spacing w:val="1"/>
                <w:w w:val="101"/>
                <w:szCs w:val="22"/>
              </w:rPr>
              <w:t>o</w:t>
            </w:r>
            <w:r w:rsidRPr="003C39B0">
              <w:rPr>
                <w:w w:val="101"/>
                <w:szCs w:val="22"/>
              </w:rPr>
              <w:t>dukt</w:t>
            </w:r>
            <w:r w:rsidRPr="003C39B0">
              <w:rPr>
                <w:spacing w:val="-1"/>
                <w:w w:val="101"/>
                <w:szCs w:val="22"/>
              </w:rPr>
              <w:t>a</w:t>
            </w:r>
            <w:r w:rsidRPr="003C39B0">
              <w:rPr>
                <w:w w:val="101"/>
                <w:szCs w:val="22"/>
              </w:rPr>
              <w:t>i</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sidRPr="003C39B0">
              <w:rPr>
                <w:szCs w:val="22"/>
              </w:rPr>
              <w:t>Naft</w:t>
            </w:r>
            <w:r w:rsidRPr="003C39B0">
              <w:rPr>
                <w:spacing w:val="1"/>
                <w:szCs w:val="22"/>
              </w:rPr>
              <w:t>o</w:t>
            </w:r>
            <w:r w:rsidRPr="003C39B0">
              <w:rPr>
                <w:szCs w:val="22"/>
              </w:rPr>
              <w:t>s pro</w:t>
            </w:r>
            <w:r w:rsidRPr="003C39B0">
              <w:rPr>
                <w:spacing w:val="1"/>
                <w:szCs w:val="22"/>
              </w:rPr>
              <w:t>d</w:t>
            </w:r>
            <w:r w:rsidRPr="003C39B0">
              <w:rPr>
                <w:szCs w:val="22"/>
              </w:rPr>
              <w:t>u</w:t>
            </w:r>
            <w:r w:rsidRPr="003C39B0">
              <w:rPr>
                <w:spacing w:val="1"/>
                <w:szCs w:val="22"/>
              </w:rPr>
              <w:t>k</w:t>
            </w:r>
            <w:r w:rsidRPr="003C39B0">
              <w:rPr>
                <w:spacing w:val="-1"/>
                <w:szCs w:val="22"/>
              </w:rPr>
              <w:t>t</w:t>
            </w:r>
            <w:r w:rsidRPr="003C39B0">
              <w:rPr>
                <w:spacing w:val="1"/>
                <w:szCs w:val="22"/>
              </w:rPr>
              <w:t>ų</w:t>
            </w:r>
            <w:r w:rsidRPr="003C39B0">
              <w:rPr>
                <w:spacing w:val="-2"/>
                <w:szCs w:val="22"/>
              </w:rPr>
              <w:t>/</w:t>
            </w:r>
            <w:r w:rsidRPr="003C39B0">
              <w:rPr>
                <w:spacing w:val="1"/>
                <w:szCs w:val="22"/>
              </w:rPr>
              <w:t>v</w:t>
            </w:r>
            <w:r w:rsidRPr="003C39B0">
              <w:rPr>
                <w:spacing w:val="-1"/>
                <w:szCs w:val="22"/>
              </w:rPr>
              <w:t>a</w:t>
            </w:r>
            <w:r w:rsidRPr="003C39B0">
              <w:rPr>
                <w:spacing w:val="1"/>
                <w:szCs w:val="22"/>
              </w:rPr>
              <w:t>n</w:t>
            </w:r>
            <w:r w:rsidRPr="003C39B0">
              <w:rPr>
                <w:szCs w:val="22"/>
              </w:rPr>
              <w:t>dens s</w:t>
            </w:r>
            <w:r w:rsidRPr="003C39B0">
              <w:rPr>
                <w:spacing w:val="-1"/>
                <w:szCs w:val="22"/>
              </w:rPr>
              <w:t>e</w:t>
            </w:r>
            <w:r w:rsidRPr="003C39B0">
              <w:rPr>
                <w:spacing w:val="1"/>
                <w:szCs w:val="22"/>
              </w:rPr>
              <w:t>p</w:t>
            </w:r>
            <w:r w:rsidRPr="003C39B0">
              <w:rPr>
                <w:szCs w:val="22"/>
              </w:rPr>
              <w:t>arat</w:t>
            </w:r>
            <w:r w:rsidRPr="003C39B0">
              <w:rPr>
                <w:spacing w:val="1"/>
                <w:szCs w:val="22"/>
              </w:rPr>
              <w:t>o</w:t>
            </w:r>
            <w:r w:rsidRPr="003C39B0">
              <w:rPr>
                <w:szCs w:val="22"/>
              </w:rPr>
              <w:t>r</w:t>
            </w:r>
            <w:r w:rsidRPr="003C39B0">
              <w:rPr>
                <w:spacing w:val="2"/>
                <w:szCs w:val="22"/>
              </w:rPr>
              <w:t>i</w:t>
            </w:r>
            <w:r w:rsidRPr="003C39B0">
              <w:rPr>
                <w:szCs w:val="22"/>
              </w:rPr>
              <w:t xml:space="preserve">ų </w:t>
            </w:r>
            <w:r w:rsidRPr="003C39B0">
              <w:rPr>
                <w:spacing w:val="1"/>
                <w:w w:val="101"/>
                <w:szCs w:val="22"/>
              </w:rPr>
              <w:t>n</w:t>
            </w:r>
            <w:r w:rsidRPr="003C39B0">
              <w:rPr>
                <w:spacing w:val="-1"/>
                <w:w w:val="101"/>
                <w:szCs w:val="22"/>
              </w:rPr>
              <w:t>a</w:t>
            </w:r>
            <w:r w:rsidRPr="003C39B0">
              <w:rPr>
                <w:spacing w:val="1"/>
                <w:w w:val="101"/>
                <w:szCs w:val="22"/>
              </w:rPr>
              <w:t>f</w:t>
            </w:r>
            <w:r w:rsidRPr="003C39B0">
              <w:rPr>
                <w:w w:val="101"/>
                <w:szCs w:val="22"/>
              </w:rPr>
              <w:t>t</w:t>
            </w:r>
            <w:r w:rsidRPr="003C39B0">
              <w:rPr>
                <w:spacing w:val="1"/>
                <w:w w:val="101"/>
                <w:szCs w:val="22"/>
              </w:rPr>
              <w:t>os p</w:t>
            </w:r>
            <w:r w:rsidRPr="003C39B0">
              <w:rPr>
                <w:w w:val="101"/>
                <w:szCs w:val="22"/>
              </w:rPr>
              <w:t>r</w:t>
            </w:r>
            <w:r w:rsidRPr="003C39B0">
              <w:rPr>
                <w:spacing w:val="1"/>
                <w:w w:val="101"/>
                <w:szCs w:val="22"/>
              </w:rPr>
              <w:t>o</w:t>
            </w:r>
            <w:r w:rsidRPr="003C39B0">
              <w:rPr>
                <w:w w:val="101"/>
                <w:szCs w:val="22"/>
              </w:rPr>
              <w:t>dukt</w:t>
            </w:r>
            <w:r w:rsidRPr="003C39B0">
              <w:rPr>
                <w:spacing w:val="-1"/>
                <w:w w:val="101"/>
                <w:szCs w:val="22"/>
              </w:rPr>
              <w:t>a</w:t>
            </w:r>
            <w:r w:rsidRPr="003C39B0">
              <w:rPr>
                <w:w w:val="101"/>
                <w:szCs w:val="22"/>
              </w:rPr>
              <w:t>i</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2603F2">
              <w:rPr>
                <w:rFonts w:eastAsia="Calibri"/>
                <w:sz w:val="22"/>
                <w:szCs w:val="22"/>
              </w:rPr>
              <w:t>R12-Atliekų būsenos ar sudėties pakeitimas, prieš vykdant su jomis bet kurią iš R1-R11 veiklų</w:t>
            </w:r>
          </w:p>
        </w:tc>
        <w:tc>
          <w:tcPr>
            <w:tcW w:w="717" w:type="pct"/>
            <w:vMerge/>
            <w:tcBorders>
              <w:left w:val="single" w:sz="4" w:space="0" w:color="auto"/>
              <w:right w:val="single" w:sz="4" w:space="0" w:color="auto"/>
            </w:tcBorders>
            <w:vAlign w:val="center"/>
          </w:tcPr>
          <w:p w:rsidR="004610C6" w:rsidRPr="000A6732" w:rsidRDefault="004610C6" w:rsidP="004610C6">
            <w:pPr>
              <w:rPr>
                <w:rFonts w:eastAsia="Calibri"/>
                <w:sz w:val="22"/>
                <w:szCs w:val="22"/>
              </w:rPr>
            </w:pPr>
          </w:p>
        </w:tc>
      </w:tr>
      <w:tr w:rsidR="004610C6" w:rsidRPr="000A6732" w:rsidTr="00836B0F">
        <w:trPr>
          <w:cantSplit/>
          <w:trHeight w:val="243"/>
        </w:trPr>
        <w:tc>
          <w:tcPr>
            <w:tcW w:w="490" w:type="pct"/>
            <w:vMerge/>
            <w:tcBorders>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p>
        </w:tc>
        <w:tc>
          <w:tcPr>
            <w:tcW w:w="559" w:type="pct"/>
            <w:vMerge/>
            <w:tcBorders>
              <w:left w:val="single" w:sz="4" w:space="0" w:color="auto"/>
              <w:bottom w:val="single" w:sz="4" w:space="0" w:color="auto"/>
              <w:right w:val="single" w:sz="4" w:space="0" w:color="auto"/>
            </w:tcBorders>
            <w:vAlign w:val="center"/>
          </w:tcPr>
          <w:p w:rsidR="004610C6" w:rsidRPr="003C39B0" w:rsidRDefault="004610C6" w:rsidP="004610C6">
            <w:pPr>
              <w:rPr>
                <w:rFonts w:eastAsia="Calibri"/>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4610C6" w:rsidRPr="003C39B0" w:rsidRDefault="004610C6" w:rsidP="00836B0F">
            <w:pPr>
              <w:rPr>
                <w:rFonts w:eastAsia="Calibri"/>
                <w:sz w:val="22"/>
                <w:szCs w:val="22"/>
              </w:rPr>
            </w:pPr>
            <w:r w:rsidRPr="003C39B0">
              <w:rPr>
                <w:rFonts w:eastAsia="Calibri"/>
                <w:sz w:val="22"/>
                <w:szCs w:val="22"/>
              </w:rPr>
              <w:t>13 05 07</w:t>
            </w:r>
            <w:r>
              <w:rPr>
                <w:rFonts w:eastAsia="Calibri"/>
                <w:sz w:val="22"/>
                <w:szCs w:val="22"/>
              </w:rPr>
              <w:t>*</w:t>
            </w:r>
          </w:p>
        </w:tc>
        <w:tc>
          <w:tcPr>
            <w:tcW w:w="666" w:type="pct"/>
            <w:tcBorders>
              <w:top w:val="single" w:sz="4" w:space="0" w:color="auto"/>
              <w:left w:val="single" w:sz="4" w:space="0" w:color="auto"/>
              <w:bottom w:val="single" w:sz="4" w:space="0" w:color="auto"/>
              <w:right w:val="single" w:sz="4" w:space="0" w:color="auto"/>
            </w:tcBorders>
          </w:tcPr>
          <w:p w:rsidR="004610C6" w:rsidRPr="003C39B0" w:rsidRDefault="004610C6" w:rsidP="004610C6">
            <w:pPr>
              <w:pStyle w:val="7Lentel"/>
              <w:spacing w:line="240" w:lineRule="auto"/>
              <w:rPr>
                <w:szCs w:val="22"/>
              </w:rPr>
            </w:pPr>
            <w:r w:rsidRPr="003C39B0">
              <w:rPr>
                <w:spacing w:val="1"/>
                <w:szCs w:val="22"/>
              </w:rPr>
              <w:t>N</w:t>
            </w:r>
            <w:r w:rsidRPr="003C39B0">
              <w:rPr>
                <w:szCs w:val="22"/>
              </w:rPr>
              <w:t>aft</w:t>
            </w:r>
            <w:r w:rsidRPr="003C39B0">
              <w:rPr>
                <w:spacing w:val="1"/>
                <w:szCs w:val="22"/>
              </w:rPr>
              <w:t>o</w:t>
            </w:r>
            <w:r w:rsidRPr="003C39B0">
              <w:rPr>
                <w:szCs w:val="22"/>
              </w:rPr>
              <w:t xml:space="preserve">s </w:t>
            </w:r>
            <w:r w:rsidRPr="003C39B0">
              <w:rPr>
                <w:spacing w:val="1"/>
                <w:szCs w:val="22"/>
              </w:rPr>
              <w:t>p</w:t>
            </w:r>
            <w:r w:rsidRPr="003C39B0">
              <w:rPr>
                <w:szCs w:val="22"/>
              </w:rPr>
              <w:t>r</w:t>
            </w:r>
            <w:r w:rsidRPr="003C39B0">
              <w:rPr>
                <w:spacing w:val="1"/>
                <w:szCs w:val="22"/>
              </w:rPr>
              <w:t>o</w:t>
            </w:r>
            <w:r w:rsidRPr="003C39B0">
              <w:rPr>
                <w:szCs w:val="22"/>
              </w:rPr>
              <w:t>d</w:t>
            </w:r>
            <w:r w:rsidRPr="003C39B0">
              <w:rPr>
                <w:spacing w:val="1"/>
                <w:szCs w:val="22"/>
              </w:rPr>
              <w:t>u</w:t>
            </w:r>
            <w:r w:rsidRPr="003C39B0">
              <w:rPr>
                <w:szCs w:val="22"/>
              </w:rPr>
              <w:t>k</w:t>
            </w:r>
            <w:r w:rsidRPr="003C39B0">
              <w:rPr>
                <w:spacing w:val="1"/>
                <w:szCs w:val="22"/>
              </w:rPr>
              <w:t>t</w:t>
            </w:r>
            <w:r w:rsidRPr="003C39B0">
              <w:rPr>
                <w:szCs w:val="22"/>
              </w:rPr>
              <w:t>ų/</w:t>
            </w:r>
            <w:r w:rsidRPr="003C39B0">
              <w:rPr>
                <w:spacing w:val="1"/>
                <w:szCs w:val="22"/>
              </w:rPr>
              <w:t>v</w:t>
            </w:r>
            <w:r w:rsidRPr="003C39B0">
              <w:rPr>
                <w:szCs w:val="22"/>
              </w:rPr>
              <w:t>ande</w:t>
            </w:r>
            <w:r w:rsidRPr="003C39B0">
              <w:rPr>
                <w:spacing w:val="1"/>
                <w:szCs w:val="22"/>
              </w:rPr>
              <w:t>n</w:t>
            </w:r>
            <w:r w:rsidRPr="003C39B0">
              <w:rPr>
                <w:szCs w:val="22"/>
              </w:rPr>
              <w:t>s se</w:t>
            </w:r>
            <w:r w:rsidRPr="003C39B0">
              <w:rPr>
                <w:spacing w:val="1"/>
                <w:szCs w:val="22"/>
              </w:rPr>
              <w:t>p</w:t>
            </w:r>
            <w:r w:rsidRPr="003C39B0">
              <w:rPr>
                <w:spacing w:val="-1"/>
                <w:szCs w:val="22"/>
              </w:rPr>
              <w:t>a</w:t>
            </w:r>
            <w:r w:rsidRPr="003C39B0">
              <w:rPr>
                <w:spacing w:val="2"/>
                <w:szCs w:val="22"/>
              </w:rPr>
              <w:t>r</w:t>
            </w:r>
            <w:r w:rsidRPr="003C39B0">
              <w:rPr>
                <w:spacing w:val="-1"/>
                <w:szCs w:val="22"/>
              </w:rPr>
              <w:t>a</w:t>
            </w:r>
            <w:r w:rsidRPr="003C39B0">
              <w:rPr>
                <w:szCs w:val="22"/>
              </w:rPr>
              <w:t>tor</w:t>
            </w:r>
            <w:r w:rsidRPr="003C39B0">
              <w:rPr>
                <w:spacing w:val="-1"/>
                <w:szCs w:val="22"/>
              </w:rPr>
              <w:t>i</w:t>
            </w:r>
            <w:r w:rsidRPr="003C39B0">
              <w:rPr>
                <w:szCs w:val="22"/>
              </w:rPr>
              <w:t xml:space="preserve">ų </w:t>
            </w:r>
            <w:r w:rsidRPr="003C39B0">
              <w:rPr>
                <w:spacing w:val="12"/>
                <w:szCs w:val="22"/>
              </w:rPr>
              <w:t xml:space="preserve"> </w:t>
            </w:r>
            <w:r w:rsidRPr="003C39B0">
              <w:rPr>
                <w:w w:val="101"/>
                <w:szCs w:val="22"/>
              </w:rPr>
              <w:t xml:space="preserve">tepaluotas </w:t>
            </w:r>
            <w:r w:rsidRPr="003C39B0">
              <w:rPr>
                <w:spacing w:val="1"/>
                <w:w w:val="101"/>
                <w:szCs w:val="22"/>
              </w:rPr>
              <w:t>v</w:t>
            </w:r>
            <w:r w:rsidRPr="003C39B0">
              <w:rPr>
                <w:w w:val="101"/>
                <w:szCs w:val="22"/>
              </w:rPr>
              <w:t>an</w:t>
            </w:r>
            <w:r w:rsidRPr="003C39B0">
              <w:rPr>
                <w:spacing w:val="1"/>
                <w:w w:val="101"/>
                <w:szCs w:val="22"/>
              </w:rPr>
              <w:t>d</w:t>
            </w:r>
            <w:r w:rsidRPr="003C39B0">
              <w:rPr>
                <w:w w:val="101"/>
                <w:szCs w:val="22"/>
              </w:rPr>
              <w:t>uo</w:t>
            </w:r>
          </w:p>
        </w:tc>
        <w:tc>
          <w:tcPr>
            <w:tcW w:w="6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Pr="003C39B0" w:rsidRDefault="004610C6" w:rsidP="004610C6">
            <w:pPr>
              <w:pStyle w:val="7Lentel"/>
              <w:spacing w:line="240" w:lineRule="auto"/>
              <w:rPr>
                <w:szCs w:val="22"/>
              </w:rPr>
            </w:pPr>
            <w:r w:rsidRPr="003C39B0">
              <w:rPr>
                <w:spacing w:val="1"/>
                <w:szCs w:val="22"/>
              </w:rPr>
              <w:t>N</w:t>
            </w:r>
            <w:r w:rsidRPr="003C39B0">
              <w:rPr>
                <w:szCs w:val="22"/>
              </w:rPr>
              <w:t>aft</w:t>
            </w:r>
            <w:r w:rsidRPr="003C39B0">
              <w:rPr>
                <w:spacing w:val="1"/>
                <w:szCs w:val="22"/>
              </w:rPr>
              <w:t>o</w:t>
            </w:r>
            <w:r w:rsidRPr="003C39B0">
              <w:rPr>
                <w:szCs w:val="22"/>
              </w:rPr>
              <w:t xml:space="preserve">s </w:t>
            </w:r>
            <w:r w:rsidRPr="003C39B0">
              <w:rPr>
                <w:spacing w:val="1"/>
                <w:szCs w:val="22"/>
              </w:rPr>
              <w:t>p</w:t>
            </w:r>
            <w:r w:rsidRPr="003C39B0">
              <w:rPr>
                <w:szCs w:val="22"/>
              </w:rPr>
              <w:t>r</w:t>
            </w:r>
            <w:r w:rsidRPr="003C39B0">
              <w:rPr>
                <w:spacing w:val="1"/>
                <w:szCs w:val="22"/>
              </w:rPr>
              <w:t>o</w:t>
            </w:r>
            <w:r w:rsidRPr="003C39B0">
              <w:rPr>
                <w:szCs w:val="22"/>
              </w:rPr>
              <w:t>d</w:t>
            </w:r>
            <w:r w:rsidRPr="003C39B0">
              <w:rPr>
                <w:spacing w:val="1"/>
                <w:szCs w:val="22"/>
              </w:rPr>
              <w:t>u</w:t>
            </w:r>
            <w:r w:rsidRPr="003C39B0">
              <w:rPr>
                <w:szCs w:val="22"/>
              </w:rPr>
              <w:t>k</w:t>
            </w:r>
            <w:r w:rsidRPr="003C39B0">
              <w:rPr>
                <w:spacing w:val="1"/>
                <w:szCs w:val="22"/>
              </w:rPr>
              <w:t>t</w:t>
            </w:r>
            <w:r w:rsidRPr="003C39B0">
              <w:rPr>
                <w:szCs w:val="22"/>
              </w:rPr>
              <w:t>ų/</w:t>
            </w:r>
            <w:r w:rsidRPr="003C39B0">
              <w:rPr>
                <w:spacing w:val="1"/>
                <w:szCs w:val="22"/>
              </w:rPr>
              <w:t>v</w:t>
            </w:r>
            <w:r w:rsidRPr="003C39B0">
              <w:rPr>
                <w:szCs w:val="22"/>
              </w:rPr>
              <w:t>ande</w:t>
            </w:r>
            <w:r w:rsidRPr="003C39B0">
              <w:rPr>
                <w:spacing w:val="1"/>
                <w:szCs w:val="22"/>
              </w:rPr>
              <w:t>n</w:t>
            </w:r>
            <w:r w:rsidRPr="003C39B0">
              <w:rPr>
                <w:szCs w:val="22"/>
              </w:rPr>
              <w:t>s se</w:t>
            </w:r>
            <w:r w:rsidRPr="003C39B0">
              <w:rPr>
                <w:spacing w:val="1"/>
                <w:szCs w:val="22"/>
              </w:rPr>
              <w:t>p</w:t>
            </w:r>
            <w:r w:rsidRPr="003C39B0">
              <w:rPr>
                <w:spacing w:val="-1"/>
                <w:szCs w:val="22"/>
              </w:rPr>
              <w:t>a</w:t>
            </w:r>
            <w:r w:rsidRPr="003C39B0">
              <w:rPr>
                <w:spacing w:val="2"/>
                <w:szCs w:val="22"/>
              </w:rPr>
              <w:t>r</w:t>
            </w:r>
            <w:r w:rsidRPr="003C39B0">
              <w:rPr>
                <w:spacing w:val="-1"/>
                <w:szCs w:val="22"/>
              </w:rPr>
              <w:t>a</w:t>
            </w:r>
            <w:r w:rsidRPr="003C39B0">
              <w:rPr>
                <w:szCs w:val="22"/>
              </w:rPr>
              <w:t>tor</w:t>
            </w:r>
            <w:r w:rsidRPr="003C39B0">
              <w:rPr>
                <w:spacing w:val="-1"/>
                <w:szCs w:val="22"/>
              </w:rPr>
              <w:t>i</w:t>
            </w:r>
            <w:r w:rsidRPr="003C39B0">
              <w:rPr>
                <w:szCs w:val="22"/>
              </w:rPr>
              <w:t xml:space="preserve">ų </w:t>
            </w:r>
            <w:r w:rsidRPr="003C39B0">
              <w:rPr>
                <w:spacing w:val="12"/>
                <w:szCs w:val="22"/>
              </w:rPr>
              <w:t xml:space="preserve"> </w:t>
            </w:r>
            <w:r w:rsidRPr="003C39B0">
              <w:rPr>
                <w:w w:val="101"/>
                <w:szCs w:val="22"/>
              </w:rPr>
              <w:t xml:space="preserve">tepaluotas </w:t>
            </w:r>
            <w:r w:rsidRPr="003C39B0">
              <w:rPr>
                <w:spacing w:val="1"/>
                <w:w w:val="101"/>
                <w:szCs w:val="22"/>
              </w:rPr>
              <w:t>v</w:t>
            </w:r>
            <w:r w:rsidRPr="003C39B0">
              <w:rPr>
                <w:w w:val="101"/>
                <w:szCs w:val="22"/>
              </w:rPr>
              <w:t>an</w:t>
            </w:r>
            <w:r w:rsidRPr="003C39B0">
              <w:rPr>
                <w:spacing w:val="1"/>
                <w:w w:val="101"/>
                <w:szCs w:val="22"/>
              </w:rPr>
              <w:t>d</w:t>
            </w:r>
            <w:r w:rsidRPr="003C39B0">
              <w:rPr>
                <w:w w:val="101"/>
                <w:szCs w:val="22"/>
              </w:rPr>
              <w:t>uo</w:t>
            </w:r>
          </w:p>
        </w:tc>
        <w:tc>
          <w:tcPr>
            <w:tcW w:w="12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r w:rsidRPr="002603F2">
              <w:rPr>
                <w:rFonts w:eastAsia="Calibri"/>
                <w:sz w:val="22"/>
                <w:szCs w:val="22"/>
              </w:rPr>
              <w:t>R12-Atliekų būsenos ar sudėties pakeitimas, prieš vykdant su jomis bet kurią iš R1-R11 veiklų</w:t>
            </w:r>
          </w:p>
        </w:tc>
        <w:tc>
          <w:tcPr>
            <w:tcW w:w="717" w:type="pct"/>
            <w:vMerge/>
            <w:tcBorders>
              <w:left w:val="single" w:sz="4" w:space="0" w:color="auto"/>
              <w:bottom w:val="single" w:sz="4" w:space="0" w:color="auto"/>
              <w:right w:val="single" w:sz="4" w:space="0" w:color="auto"/>
            </w:tcBorders>
            <w:vAlign w:val="center"/>
          </w:tcPr>
          <w:p w:rsidR="004610C6" w:rsidRPr="000A6732" w:rsidRDefault="004610C6" w:rsidP="004610C6">
            <w:pPr>
              <w:rPr>
                <w:rFonts w:eastAsia="Calibri"/>
                <w:sz w:val="22"/>
                <w:szCs w:val="22"/>
              </w:rPr>
            </w:pPr>
          </w:p>
        </w:tc>
      </w:tr>
    </w:tbl>
    <w:p w:rsidR="00A51F4D" w:rsidRDefault="00A51F4D">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BC5482" w:rsidRDefault="00BC5482">
      <w:pPr>
        <w:rPr>
          <w:sz w:val="22"/>
          <w:szCs w:val="22"/>
        </w:rPr>
      </w:pPr>
    </w:p>
    <w:p w:rsidR="00836B0F" w:rsidRDefault="00836B0F">
      <w:pPr>
        <w:rPr>
          <w:sz w:val="22"/>
          <w:szCs w:val="22"/>
        </w:rPr>
      </w:pPr>
    </w:p>
    <w:p w:rsidR="00A51F4D" w:rsidRDefault="00094343">
      <w:pPr>
        <w:tabs>
          <w:tab w:val="left" w:pos="0"/>
          <w:tab w:val="left" w:pos="426"/>
          <w:tab w:val="left" w:pos="1985"/>
          <w:tab w:val="left" w:pos="2835"/>
          <w:tab w:val="left" w:pos="3828"/>
          <w:tab w:val="left" w:pos="5245"/>
          <w:tab w:val="left" w:pos="6946"/>
        </w:tabs>
        <w:rPr>
          <w:rFonts w:eastAsia="Calibri"/>
          <w:sz w:val="22"/>
          <w:szCs w:val="22"/>
        </w:rPr>
      </w:pPr>
      <w:r>
        <w:rPr>
          <w:rFonts w:eastAsia="Calibri"/>
          <w:b/>
          <w:sz w:val="22"/>
          <w:szCs w:val="22"/>
        </w:rPr>
        <w:t>31 lentelė</w:t>
      </w:r>
      <w:r>
        <w:rPr>
          <w:rFonts w:eastAsia="Calibri"/>
          <w:sz w:val="22"/>
          <w:szCs w:val="22"/>
        </w:rPr>
        <w:t>.</w:t>
      </w:r>
      <w:r>
        <w:rPr>
          <w:rFonts w:eastAsia="Calibri"/>
          <w:color w:val="FF0000"/>
          <w:sz w:val="22"/>
          <w:szCs w:val="22"/>
        </w:rPr>
        <w:t xml:space="preserve"> </w:t>
      </w:r>
      <w:r>
        <w:rPr>
          <w:rFonts w:eastAsia="Calibri"/>
          <w:sz w:val="22"/>
          <w:szCs w:val="22"/>
        </w:rPr>
        <w:t>Didžiausiais n</w:t>
      </w:r>
      <w:r>
        <w:rPr>
          <w:rFonts w:eastAsia="Calibri"/>
          <w:bCs/>
          <w:sz w:val="22"/>
          <w:szCs w:val="22"/>
        </w:rPr>
        <w:t>umatomas laikyti pavojingųjų atliekų kiekis.</w:t>
      </w:r>
    </w:p>
    <w:p w:rsidR="00A51F4D" w:rsidRDefault="00094343">
      <w:pPr>
        <w:rPr>
          <w:rFonts w:eastAsia="Calibri"/>
          <w:sz w:val="22"/>
          <w:szCs w:val="22"/>
        </w:rPr>
      </w:pPr>
      <w:r>
        <w:rPr>
          <w:rFonts w:eastAsia="Calibri"/>
          <w:sz w:val="22"/>
          <w:szCs w:val="22"/>
        </w:rPr>
        <w:t xml:space="preserve">Įrenginio pavadinimas </w:t>
      </w:r>
      <w:r w:rsidR="0065217A" w:rsidRPr="0065217A">
        <w:rPr>
          <w:rFonts w:eastAsia="Calibri"/>
          <w:sz w:val="22"/>
          <w:szCs w:val="22"/>
          <w:u w:val="single"/>
        </w:rPr>
        <w:t>UAB „Juodmeda“ panaudotų alyvų ir naftos produktų regeneravimo įrenginys</w:t>
      </w:r>
      <w:r w:rsidR="0065217A" w:rsidRPr="0065217A">
        <w:rPr>
          <w:rFonts w:eastAsia="Calibri"/>
          <w:sz w:val="22"/>
          <w:szCs w:val="22"/>
        </w:rPr>
        <w:t xml:space="preserve"> </w:t>
      </w:r>
    </w:p>
    <w:p w:rsidR="00A51F4D" w:rsidRDefault="00A51F4D">
      <w:pPr>
        <w:rPr>
          <w:sz w:val="22"/>
          <w:szCs w:val="22"/>
        </w:rPr>
      </w:pP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388"/>
        <w:gridCol w:w="1021"/>
        <w:gridCol w:w="1305"/>
        <w:gridCol w:w="1529"/>
        <w:gridCol w:w="2412"/>
        <w:gridCol w:w="2266"/>
        <w:gridCol w:w="2126"/>
      </w:tblGrid>
      <w:tr w:rsidR="00A51F4D" w:rsidRPr="00A86788" w:rsidTr="006E2EF9">
        <w:trPr>
          <w:cantSplit/>
        </w:trPr>
        <w:tc>
          <w:tcPr>
            <w:tcW w:w="15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Pavojingųjų 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Pavojingųjų atliekų technologinio srauto pavadinimas</w:t>
            </w:r>
          </w:p>
        </w:tc>
        <w:tc>
          <w:tcPr>
            <w:tcW w:w="10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Atliekos kodas</w:t>
            </w:r>
          </w:p>
        </w:tc>
        <w:tc>
          <w:tcPr>
            <w:tcW w:w="130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Atliekos pavadinimas</w:t>
            </w:r>
          </w:p>
        </w:tc>
        <w:tc>
          <w:tcPr>
            <w:tcW w:w="152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Patikslintas atliekos pavadinimas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Naudojimui ir (ar) šalinimui skirtų atliekų laikymas</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A51F4D" w:rsidRPr="00A86788" w:rsidRDefault="00094343" w:rsidP="00174559">
            <w:pPr>
              <w:jc w:val="center"/>
              <w:rPr>
                <w:rFonts w:eastAsia="Calibri"/>
                <w:sz w:val="22"/>
                <w:szCs w:val="22"/>
              </w:rPr>
            </w:pPr>
            <w:r w:rsidRPr="00A86788">
              <w:rPr>
                <w:rFonts w:eastAsia="Calibri"/>
                <w:sz w:val="22"/>
                <w:szCs w:val="22"/>
              </w:rPr>
              <w:t>Planuojamas tolimesnis atliekų apdorojimas</w:t>
            </w:r>
          </w:p>
        </w:tc>
      </w:tr>
      <w:tr w:rsidR="00A51F4D" w:rsidRPr="00A86788" w:rsidTr="006E2EF9">
        <w:trPr>
          <w:cantSplit/>
          <w:trHeight w:val="855"/>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A51F4D" w:rsidRPr="00A86788" w:rsidRDefault="00A51F4D" w:rsidP="00174559">
            <w:pPr>
              <w:rPr>
                <w:rFonts w:eastAsia="Calibri"/>
                <w:sz w:val="22"/>
                <w:szCs w:val="22"/>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A51F4D" w:rsidRPr="00A86788" w:rsidRDefault="00A51F4D" w:rsidP="00174559">
            <w:pPr>
              <w:rPr>
                <w:rFonts w:eastAsia="Calibri"/>
                <w:sz w:val="22"/>
                <w:szCs w:val="22"/>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A51F4D" w:rsidRPr="00A86788" w:rsidRDefault="00A51F4D" w:rsidP="00174559">
            <w:pPr>
              <w:rPr>
                <w:rFonts w:eastAsia="Calibri"/>
                <w:sz w:val="22"/>
                <w:szCs w:val="22"/>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A51F4D" w:rsidRPr="00A86788" w:rsidRDefault="00A51F4D" w:rsidP="00174559">
            <w:pPr>
              <w:rPr>
                <w:rFonts w:eastAsia="Calibri"/>
                <w:sz w:val="22"/>
                <w:szCs w:val="22"/>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A51F4D" w:rsidRPr="00A86788" w:rsidRDefault="00A51F4D" w:rsidP="00174559">
            <w:pPr>
              <w:rPr>
                <w:rFonts w:eastAsia="Calibri"/>
                <w:sz w:val="22"/>
                <w:szCs w:val="22"/>
              </w:rPr>
            </w:pP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A86788" w:rsidRDefault="00094343" w:rsidP="00174559">
            <w:pPr>
              <w:jc w:val="center"/>
              <w:rPr>
                <w:rFonts w:eastAsia="Calibri"/>
                <w:sz w:val="22"/>
                <w:szCs w:val="22"/>
              </w:rPr>
            </w:pPr>
            <w:r w:rsidRPr="00A86788">
              <w:rPr>
                <w:rFonts w:eastAsia="Calibri"/>
                <w:sz w:val="22"/>
                <w:szCs w:val="22"/>
              </w:rPr>
              <w:t xml:space="preserve">Laikymo veiklos kodas (R13 ir (ar) D15) </w:t>
            </w:r>
          </w:p>
        </w:tc>
        <w:tc>
          <w:tcPr>
            <w:tcW w:w="22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vertAlign w:val="superscript"/>
              </w:rPr>
            </w:pPr>
            <w:r w:rsidRPr="00A86788">
              <w:rPr>
                <w:rFonts w:eastAsia="Calibri"/>
                <w:sz w:val="22"/>
                <w:szCs w:val="22"/>
              </w:rPr>
              <w:t xml:space="preserve">Didžiausias vienu metu numatomas laikyti bendras atliekų, įskaitant apdorojimo metu susidarančių atliekų, kiekis, 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51F4D" w:rsidRPr="00A86788" w:rsidRDefault="00A51F4D" w:rsidP="00174559">
            <w:pPr>
              <w:rPr>
                <w:rFonts w:eastAsia="Calibri"/>
                <w:sz w:val="22"/>
                <w:szCs w:val="22"/>
              </w:rPr>
            </w:pPr>
          </w:p>
        </w:tc>
      </w:tr>
      <w:tr w:rsidR="00A51F4D" w:rsidRPr="00A86788" w:rsidTr="006E2EF9">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3</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A86788" w:rsidRDefault="00094343" w:rsidP="00174559">
            <w:pPr>
              <w:jc w:val="center"/>
              <w:rPr>
                <w:rFonts w:eastAsia="Calibri"/>
                <w:sz w:val="22"/>
                <w:szCs w:val="22"/>
              </w:rPr>
            </w:pPr>
            <w:r w:rsidRPr="00A86788">
              <w:rPr>
                <w:rFonts w:eastAsia="Calibri"/>
                <w:sz w:val="22"/>
                <w:szCs w:val="22"/>
              </w:rPr>
              <w:t>4</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A86788" w:rsidRDefault="00094343" w:rsidP="00174559">
            <w:pPr>
              <w:jc w:val="center"/>
              <w:rPr>
                <w:rFonts w:eastAsia="Calibri"/>
                <w:sz w:val="22"/>
                <w:szCs w:val="22"/>
              </w:rPr>
            </w:pPr>
            <w:r w:rsidRPr="00A86788">
              <w:rPr>
                <w:rFonts w:eastAsia="Calibri"/>
                <w:sz w:val="22"/>
                <w:szCs w:val="22"/>
              </w:rPr>
              <w:t>5</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A86788" w:rsidRDefault="00094343" w:rsidP="00174559">
            <w:pPr>
              <w:jc w:val="center"/>
              <w:rPr>
                <w:rFonts w:eastAsia="Calibri"/>
                <w:sz w:val="22"/>
                <w:szCs w:val="22"/>
              </w:rPr>
            </w:pPr>
            <w:r w:rsidRPr="00A86788">
              <w:rPr>
                <w:rFonts w:eastAsia="Calibri"/>
                <w:sz w:val="22"/>
                <w:szCs w:val="22"/>
              </w:rPr>
              <w:t>6</w:t>
            </w:r>
          </w:p>
        </w:tc>
        <w:tc>
          <w:tcPr>
            <w:tcW w:w="22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51F4D" w:rsidRPr="00A86788" w:rsidRDefault="00094343" w:rsidP="00174559">
            <w:pPr>
              <w:jc w:val="center"/>
              <w:rPr>
                <w:rFonts w:eastAsia="Calibri"/>
                <w:sz w:val="22"/>
                <w:szCs w:val="22"/>
              </w:rPr>
            </w:pPr>
            <w:r w:rsidRPr="00A86788">
              <w:rPr>
                <w:rFonts w:eastAsia="Calibri"/>
                <w:sz w:val="22"/>
                <w:szCs w:val="22"/>
              </w:rPr>
              <w:t>7</w:t>
            </w:r>
          </w:p>
        </w:tc>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51F4D" w:rsidRPr="00A86788" w:rsidRDefault="00094343" w:rsidP="00174559">
            <w:pPr>
              <w:jc w:val="center"/>
              <w:rPr>
                <w:rFonts w:eastAsia="Calibri"/>
                <w:sz w:val="22"/>
                <w:szCs w:val="22"/>
              </w:rPr>
            </w:pPr>
            <w:r w:rsidRPr="00A86788">
              <w:rPr>
                <w:rFonts w:eastAsia="Calibri"/>
                <w:sz w:val="22"/>
                <w:szCs w:val="22"/>
              </w:rPr>
              <w:t>8</w:t>
            </w:r>
          </w:p>
        </w:tc>
      </w:tr>
      <w:tr w:rsidR="00C772F6" w:rsidRPr="00A86788" w:rsidTr="004610C6">
        <w:trPr>
          <w:cantSplit/>
          <w:trHeight w:val="1781"/>
        </w:trPr>
        <w:tc>
          <w:tcPr>
            <w:tcW w:w="156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F00088" w:rsidRDefault="00C772F6" w:rsidP="00174559">
            <w:pPr>
              <w:rPr>
                <w:rFonts w:eastAsia="Calibri"/>
                <w:sz w:val="22"/>
                <w:szCs w:val="22"/>
              </w:rPr>
            </w:pPr>
            <w:r w:rsidRPr="00F00088">
              <w:rPr>
                <w:rFonts w:eastAsia="Calibri"/>
                <w:sz w:val="22"/>
                <w:szCs w:val="22"/>
              </w:rPr>
              <w:t>TS-02</w:t>
            </w:r>
          </w:p>
        </w:tc>
        <w:tc>
          <w:tcPr>
            <w:tcW w:w="1388"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F00088" w:rsidRDefault="00C772F6" w:rsidP="00174559">
            <w:pPr>
              <w:rPr>
                <w:rFonts w:eastAsia="Calibri"/>
                <w:sz w:val="22"/>
                <w:szCs w:val="22"/>
              </w:rPr>
            </w:pPr>
            <w:r w:rsidRPr="00F00088">
              <w:rPr>
                <w:rFonts w:eastAsia="Calibri"/>
                <w:sz w:val="22"/>
                <w:szCs w:val="22"/>
              </w:rPr>
              <w:t>Alyvų atliekos</w:t>
            </w:r>
          </w:p>
        </w:tc>
        <w:tc>
          <w:tcPr>
            <w:tcW w:w="1021"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F00088" w:rsidRDefault="00C772F6" w:rsidP="00456189">
            <w:pPr>
              <w:rPr>
                <w:rFonts w:eastAsia="Calibri"/>
                <w:sz w:val="22"/>
                <w:szCs w:val="22"/>
                <w:lang w:val="en-US"/>
              </w:rPr>
            </w:pPr>
            <w:r w:rsidRPr="00F00088">
              <w:rPr>
                <w:rFonts w:eastAsia="Calibri"/>
                <w:sz w:val="22"/>
                <w:szCs w:val="22"/>
              </w:rPr>
              <w:t>12 01 07</w:t>
            </w:r>
            <w:r w:rsidR="00A90B28">
              <w:rPr>
                <w:rFonts w:eastAsia="Calibri"/>
                <w:sz w:val="22"/>
                <w:szCs w:val="22"/>
              </w:rPr>
              <w:t>*</w:t>
            </w:r>
          </w:p>
        </w:tc>
        <w:tc>
          <w:tcPr>
            <w:tcW w:w="130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F00088" w:rsidRDefault="00C772F6" w:rsidP="00456189">
            <w:pPr>
              <w:rPr>
                <w:rFonts w:eastAsia="Calibri"/>
                <w:sz w:val="22"/>
                <w:szCs w:val="22"/>
              </w:rPr>
            </w:pPr>
            <w:r w:rsidRPr="00F00088">
              <w:rPr>
                <w:spacing w:val="1"/>
                <w:sz w:val="22"/>
                <w:szCs w:val="22"/>
              </w:rPr>
              <w:t>Mineralinės mašininės alyvos, kuriuose nėra halogenų</w:t>
            </w:r>
          </w:p>
        </w:tc>
        <w:tc>
          <w:tcPr>
            <w:tcW w:w="1529"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3C39B0" w:rsidRDefault="00C772F6" w:rsidP="00456189">
            <w:pPr>
              <w:rPr>
                <w:rFonts w:eastAsia="Calibri"/>
                <w:sz w:val="22"/>
                <w:szCs w:val="22"/>
              </w:rPr>
            </w:pPr>
            <w:r>
              <w:rPr>
                <w:rFonts w:eastAsia="Calibri"/>
                <w:sz w:val="22"/>
                <w:szCs w:val="22"/>
              </w:rPr>
              <w:t>Naudotos m</w:t>
            </w:r>
            <w:r w:rsidRPr="003C39B0">
              <w:rPr>
                <w:rFonts w:eastAsia="Calibri"/>
                <w:sz w:val="22"/>
                <w:szCs w:val="22"/>
              </w:rPr>
              <w:t>ineralinės mašininės alyvos, kuriuose nėra halogenų</w:t>
            </w:r>
          </w:p>
        </w:tc>
        <w:tc>
          <w:tcPr>
            <w:tcW w:w="2412"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174559" w:rsidRDefault="00C772F6" w:rsidP="004610C6">
            <w:pPr>
              <w:rPr>
                <w:rFonts w:eastAsia="Calibri"/>
                <w:sz w:val="22"/>
                <w:szCs w:val="22"/>
              </w:rPr>
            </w:pPr>
            <w:r w:rsidRPr="00174559">
              <w:rPr>
                <w:rFonts w:eastAsia="Calibri"/>
                <w:sz w:val="22"/>
                <w:szCs w:val="22"/>
              </w:rPr>
              <w:t xml:space="preserve">R13-(R1-R12) nurodytais būdais </w:t>
            </w:r>
            <w:r w:rsidR="004610C6">
              <w:rPr>
                <w:rFonts w:eastAsia="Calibri"/>
                <w:sz w:val="22"/>
                <w:szCs w:val="22"/>
              </w:rPr>
              <w:t>naudoti skirtų atliekų laikymas</w:t>
            </w:r>
          </w:p>
          <w:p w:rsidR="00C772F6" w:rsidRPr="00A86788" w:rsidRDefault="00C772F6" w:rsidP="004610C6">
            <w:pPr>
              <w:rPr>
                <w:rFonts w:eastAsia="Calibri"/>
                <w:sz w:val="22"/>
                <w:szCs w:val="22"/>
              </w:rPr>
            </w:pPr>
          </w:p>
        </w:tc>
        <w:tc>
          <w:tcPr>
            <w:tcW w:w="2266"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C772F6" w:rsidRPr="00A86788" w:rsidRDefault="002F62AD" w:rsidP="002F62AD">
            <w:pPr>
              <w:jc w:val="center"/>
              <w:rPr>
                <w:rFonts w:eastAsia="Calibri"/>
                <w:sz w:val="22"/>
                <w:szCs w:val="22"/>
              </w:rPr>
            </w:pPr>
            <w:r>
              <w:rPr>
                <w:rFonts w:eastAsia="Calibri"/>
                <w:sz w:val="22"/>
                <w:szCs w:val="22"/>
              </w:rPr>
              <w:t>16</w:t>
            </w:r>
          </w:p>
        </w:tc>
        <w:tc>
          <w:tcPr>
            <w:tcW w:w="2126"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C772F6" w:rsidRDefault="00C772F6" w:rsidP="0016345D">
            <w:pPr>
              <w:rPr>
                <w:rFonts w:eastAsia="Calibri"/>
                <w:sz w:val="22"/>
                <w:szCs w:val="22"/>
              </w:rPr>
            </w:pPr>
            <w:r>
              <w:rPr>
                <w:rFonts w:eastAsia="Calibri"/>
                <w:sz w:val="22"/>
                <w:szCs w:val="22"/>
              </w:rPr>
              <w:t>R9-Pakartotinis naftos rafinavimas arba kitoks pakartotinis naftos produktų naudojimas.</w:t>
            </w:r>
          </w:p>
          <w:p w:rsidR="006C4056" w:rsidRDefault="006C4056" w:rsidP="0016345D">
            <w:pPr>
              <w:rPr>
                <w:rFonts w:eastAsia="Calibri"/>
                <w:sz w:val="22"/>
                <w:szCs w:val="22"/>
              </w:rPr>
            </w:pPr>
          </w:p>
          <w:p w:rsidR="007574CE" w:rsidRDefault="007574CE" w:rsidP="007574CE">
            <w:pPr>
              <w:rPr>
                <w:rFonts w:eastAsia="Calibri"/>
                <w:sz w:val="22"/>
                <w:szCs w:val="22"/>
              </w:rPr>
            </w:pPr>
            <w:r>
              <w:rPr>
                <w:rFonts w:eastAsia="Calibri"/>
                <w:sz w:val="22"/>
                <w:szCs w:val="22"/>
              </w:rPr>
              <w:t>R10</w:t>
            </w:r>
            <w:r>
              <w:rPr>
                <w:rFonts w:eastAsia="Calibri"/>
                <w:sz w:val="22"/>
                <w:szCs w:val="22"/>
                <w:vertAlign w:val="superscript"/>
              </w:rPr>
              <w:t>1</w:t>
            </w:r>
            <w:r>
              <w:rPr>
                <w:rFonts w:eastAsia="Calibri"/>
                <w:sz w:val="22"/>
                <w:szCs w:val="22"/>
              </w:rPr>
              <w:t>-Paruošimas naudoti pakartotinai</w:t>
            </w:r>
          </w:p>
          <w:p w:rsidR="007574CE" w:rsidRDefault="007574CE" w:rsidP="0016345D">
            <w:pPr>
              <w:rPr>
                <w:rFonts w:eastAsia="Calibri"/>
                <w:sz w:val="22"/>
                <w:szCs w:val="22"/>
              </w:rPr>
            </w:pPr>
          </w:p>
          <w:p w:rsidR="00C772F6" w:rsidRDefault="00C772F6" w:rsidP="0016345D">
            <w:pPr>
              <w:rPr>
                <w:rFonts w:eastAsia="Calibri"/>
                <w:sz w:val="22"/>
                <w:szCs w:val="22"/>
              </w:rPr>
            </w:pPr>
            <w:r w:rsidRPr="00174559">
              <w:rPr>
                <w:rFonts w:eastAsia="Calibri"/>
                <w:sz w:val="22"/>
                <w:szCs w:val="22"/>
              </w:rPr>
              <w:t>R12-Atliekų būsenos ar sudėties pakeitimas, prieš vykdant su jomis bet kurią iš R1-R11 veiklų</w:t>
            </w:r>
            <w:r>
              <w:rPr>
                <w:rFonts w:eastAsia="Calibri"/>
                <w:sz w:val="22"/>
                <w:szCs w:val="22"/>
              </w:rPr>
              <w:t>.</w:t>
            </w:r>
          </w:p>
          <w:p w:rsidR="006C4056" w:rsidRDefault="006C4056" w:rsidP="0016345D">
            <w:pPr>
              <w:rPr>
                <w:rFonts w:eastAsia="Calibri"/>
                <w:sz w:val="22"/>
                <w:szCs w:val="22"/>
              </w:rPr>
            </w:pPr>
          </w:p>
          <w:p w:rsidR="00C772F6" w:rsidRPr="00A86788" w:rsidRDefault="00C772F6" w:rsidP="0016345D">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hideMark/>
          </w:tcPr>
          <w:p w:rsidR="004610C6" w:rsidRPr="00A867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hideMark/>
          </w:tcPr>
          <w:p w:rsidR="004610C6" w:rsidRPr="00A867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A86788" w:rsidRDefault="004610C6" w:rsidP="004610C6">
            <w:pPr>
              <w:rPr>
                <w:rFonts w:eastAsia="Calibri"/>
                <w:sz w:val="22"/>
                <w:szCs w:val="22"/>
              </w:rPr>
            </w:pPr>
            <w:r w:rsidRPr="00F00088">
              <w:rPr>
                <w:rFonts w:eastAsia="Calibri"/>
                <w:sz w:val="22"/>
                <w:szCs w:val="22"/>
              </w:rPr>
              <w:t>12 01 09</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A86788" w:rsidRDefault="004610C6" w:rsidP="004610C6">
            <w:pPr>
              <w:rPr>
                <w:rFonts w:eastAsia="Calibri"/>
                <w:sz w:val="22"/>
                <w:szCs w:val="22"/>
              </w:rPr>
            </w:pPr>
            <w:r w:rsidRPr="00F00088">
              <w:rPr>
                <w:spacing w:val="1"/>
                <w:sz w:val="22"/>
                <w:szCs w:val="22"/>
              </w:rPr>
              <w:t>Mašininės emulsijos, kuriose nėra halogenų</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pacing w:val="1"/>
                <w:szCs w:val="22"/>
              </w:rPr>
            </w:pPr>
            <w:r>
              <w:rPr>
                <w:spacing w:val="1"/>
                <w:szCs w:val="22"/>
              </w:rPr>
              <w:t>Naudotos m</w:t>
            </w:r>
            <w:r w:rsidRPr="003C39B0">
              <w:rPr>
                <w:spacing w:val="1"/>
                <w:szCs w:val="22"/>
              </w:rPr>
              <w:t>ašininės emulsijos, kuriose nėra halogenų</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F859F3">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hideMark/>
          </w:tcPr>
          <w:p w:rsidR="004610C6" w:rsidRPr="00A86788" w:rsidRDefault="004610C6" w:rsidP="004610C6">
            <w:pPr>
              <w:jc w:val="center"/>
              <w:rPr>
                <w:rFonts w:eastAsia="Calibri"/>
                <w:sz w:val="22"/>
                <w:szCs w:val="22"/>
              </w:rPr>
            </w:pPr>
            <w:r>
              <w:rPr>
                <w:rFonts w:eastAsia="Calibri"/>
                <w:sz w:val="22"/>
                <w:szCs w:val="22"/>
              </w:rPr>
              <w:t>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hideMark/>
          </w:tcPr>
          <w:p w:rsidR="004610C6" w:rsidRPr="00A867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hideMark/>
          </w:tcPr>
          <w:p w:rsidR="004610C6" w:rsidRPr="00A867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A86788" w:rsidRDefault="004610C6" w:rsidP="004610C6">
            <w:pPr>
              <w:rPr>
                <w:rFonts w:eastAsia="Calibri"/>
                <w:sz w:val="22"/>
                <w:szCs w:val="22"/>
              </w:rPr>
            </w:pPr>
            <w:r w:rsidRPr="00F00088">
              <w:rPr>
                <w:rFonts w:eastAsia="Calibri"/>
                <w:sz w:val="22"/>
                <w:szCs w:val="22"/>
              </w:rPr>
              <w:t>12 01 10</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A86788" w:rsidRDefault="004610C6" w:rsidP="004610C6">
            <w:pPr>
              <w:rPr>
                <w:rFonts w:eastAsia="Calibri"/>
                <w:sz w:val="22"/>
                <w:szCs w:val="22"/>
              </w:rPr>
            </w:pPr>
            <w:r w:rsidRPr="00F00088">
              <w:rPr>
                <w:spacing w:val="1"/>
                <w:sz w:val="22"/>
                <w:szCs w:val="22"/>
              </w:rPr>
              <w:t>Sintetinės mašininės alyvos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pacing w:val="1"/>
                <w:szCs w:val="22"/>
              </w:rPr>
            </w:pPr>
            <w:r>
              <w:rPr>
                <w:spacing w:val="1"/>
                <w:szCs w:val="22"/>
              </w:rPr>
              <w:t>Naudotos s</w:t>
            </w:r>
            <w:r w:rsidRPr="003C39B0">
              <w:rPr>
                <w:spacing w:val="1"/>
                <w:szCs w:val="22"/>
              </w:rPr>
              <w:t>intetinės mašininės alyvos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F859F3">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hideMark/>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12 01 19</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sz w:val="22"/>
                <w:szCs w:val="22"/>
              </w:rPr>
            </w:pPr>
            <w:r w:rsidRPr="00F00088">
              <w:rPr>
                <w:sz w:val="22"/>
                <w:szCs w:val="22"/>
              </w:rPr>
              <w:t>Lengvai biologiškai skaidi mašininė alyva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sz w:val="22"/>
                <w:szCs w:val="22"/>
              </w:rPr>
            </w:pPr>
            <w:r>
              <w:rPr>
                <w:sz w:val="22"/>
                <w:szCs w:val="22"/>
              </w:rPr>
              <w:t>Naudota l</w:t>
            </w:r>
            <w:r w:rsidRPr="003C39B0">
              <w:rPr>
                <w:sz w:val="22"/>
                <w:szCs w:val="22"/>
              </w:rPr>
              <w:t>engvai biologiškai skaidi mašininė alyva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F859F3">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13 01 05</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pacing w:val="1"/>
                <w:szCs w:val="22"/>
              </w:rPr>
            </w:pPr>
            <w:r w:rsidRPr="00F00088">
              <w:rPr>
                <w:spacing w:val="1"/>
                <w:szCs w:val="22"/>
              </w:rPr>
              <w:t>n</w:t>
            </w:r>
            <w:r w:rsidRPr="00F00088">
              <w:rPr>
                <w:szCs w:val="22"/>
              </w:rPr>
              <w:t>e</w:t>
            </w:r>
            <w:r w:rsidRPr="00F00088">
              <w:rPr>
                <w:spacing w:val="-1"/>
                <w:szCs w:val="22"/>
              </w:rPr>
              <w:t>c</w:t>
            </w:r>
            <w:r w:rsidRPr="00F00088">
              <w:rPr>
                <w:spacing w:val="1"/>
                <w:szCs w:val="22"/>
              </w:rPr>
              <w:t>h</w:t>
            </w:r>
            <w:r w:rsidRPr="00F00088">
              <w:rPr>
                <w:szCs w:val="22"/>
              </w:rPr>
              <w:t>l</w:t>
            </w:r>
            <w:r w:rsidRPr="00F00088">
              <w:rPr>
                <w:spacing w:val="1"/>
                <w:szCs w:val="22"/>
              </w:rPr>
              <w:t>o</w:t>
            </w:r>
            <w:r w:rsidRPr="00F00088">
              <w:rPr>
                <w:szCs w:val="22"/>
              </w:rPr>
              <w:t>rintosi</w:t>
            </w:r>
            <w:r w:rsidRPr="00F00088">
              <w:rPr>
                <w:spacing w:val="1"/>
                <w:szCs w:val="22"/>
              </w:rPr>
              <w:t>o</w:t>
            </w:r>
            <w:r w:rsidRPr="00F00088">
              <w:rPr>
                <w:szCs w:val="22"/>
              </w:rPr>
              <w:t>s</w:t>
            </w:r>
            <w:r w:rsidRPr="00F00088">
              <w:rPr>
                <w:spacing w:val="13"/>
                <w:szCs w:val="22"/>
              </w:rPr>
              <w:t xml:space="preserve"> </w:t>
            </w:r>
            <w:r w:rsidRPr="00F00088">
              <w:rPr>
                <w:spacing w:val="1"/>
                <w:w w:val="101"/>
                <w:szCs w:val="22"/>
              </w:rPr>
              <w:t>e</w:t>
            </w:r>
            <w:r w:rsidRPr="00F00088">
              <w:rPr>
                <w:spacing w:val="-2"/>
                <w:w w:val="101"/>
                <w:szCs w:val="22"/>
              </w:rPr>
              <w:t>m</w:t>
            </w:r>
            <w:r w:rsidRPr="00F00088">
              <w:rPr>
                <w:spacing w:val="1"/>
                <w:w w:val="101"/>
                <w:szCs w:val="22"/>
              </w:rPr>
              <w:t>u</w:t>
            </w:r>
            <w:r w:rsidRPr="00F00088">
              <w:rPr>
                <w:w w:val="101"/>
                <w:szCs w:val="22"/>
              </w:rPr>
              <w:t>lsijos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pacing w:val="1"/>
                <w:szCs w:val="22"/>
              </w:rPr>
            </w:pPr>
            <w:r>
              <w:rPr>
                <w:spacing w:val="1"/>
                <w:szCs w:val="22"/>
              </w:rPr>
              <w:t xml:space="preserve">Naudotos </w:t>
            </w:r>
            <w:r w:rsidRPr="003C39B0">
              <w:rPr>
                <w:spacing w:val="1"/>
                <w:szCs w:val="22"/>
              </w:rPr>
              <w:t>n</w:t>
            </w:r>
            <w:r w:rsidRPr="003C39B0">
              <w:rPr>
                <w:szCs w:val="22"/>
              </w:rPr>
              <w:t>e</w:t>
            </w:r>
            <w:r w:rsidRPr="003C39B0">
              <w:rPr>
                <w:spacing w:val="-1"/>
                <w:szCs w:val="22"/>
              </w:rPr>
              <w:t>c</w:t>
            </w:r>
            <w:r w:rsidRPr="003C39B0">
              <w:rPr>
                <w:spacing w:val="1"/>
                <w:szCs w:val="22"/>
              </w:rPr>
              <w:t>h</w:t>
            </w:r>
            <w:r w:rsidRPr="003C39B0">
              <w:rPr>
                <w:szCs w:val="22"/>
              </w:rPr>
              <w:t>l</w:t>
            </w:r>
            <w:r w:rsidRPr="003C39B0">
              <w:rPr>
                <w:spacing w:val="1"/>
                <w:szCs w:val="22"/>
              </w:rPr>
              <w:t>o</w:t>
            </w:r>
            <w:r w:rsidRPr="003C39B0">
              <w:rPr>
                <w:szCs w:val="22"/>
              </w:rPr>
              <w:t>rintosi</w:t>
            </w:r>
            <w:r w:rsidRPr="003C39B0">
              <w:rPr>
                <w:spacing w:val="1"/>
                <w:szCs w:val="22"/>
              </w:rPr>
              <w:t>o</w:t>
            </w:r>
            <w:r w:rsidRPr="003C39B0">
              <w:rPr>
                <w:szCs w:val="22"/>
              </w:rPr>
              <w:t>s</w:t>
            </w:r>
            <w:r w:rsidRPr="003C39B0">
              <w:rPr>
                <w:spacing w:val="13"/>
                <w:szCs w:val="22"/>
              </w:rPr>
              <w:t xml:space="preserve"> </w:t>
            </w:r>
            <w:r w:rsidRPr="003C39B0">
              <w:rPr>
                <w:spacing w:val="1"/>
                <w:w w:val="101"/>
                <w:szCs w:val="22"/>
              </w:rPr>
              <w:t>e</w:t>
            </w:r>
            <w:r w:rsidRPr="003C39B0">
              <w:rPr>
                <w:spacing w:val="-2"/>
                <w:w w:val="101"/>
                <w:szCs w:val="22"/>
              </w:rPr>
              <w:t>m</w:t>
            </w:r>
            <w:r w:rsidRPr="003C39B0">
              <w:rPr>
                <w:spacing w:val="1"/>
                <w:w w:val="101"/>
                <w:szCs w:val="22"/>
              </w:rPr>
              <w:t>u</w:t>
            </w:r>
            <w:r w:rsidRPr="003C39B0">
              <w:rPr>
                <w:w w:val="101"/>
                <w:szCs w:val="22"/>
              </w:rPr>
              <w:t>lsijos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3764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13 01 10</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mi</w:t>
            </w:r>
            <w:r w:rsidRPr="00F00088">
              <w:rPr>
                <w:spacing w:val="1"/>
                <w:szCs w:val="22"/>
              </w:rPr>
              <w:t>n</w:t>
            </w:r>
            <w:r w:rsidRPr="00F00088">
              <w:rPr>
                <w:spacing w:val="-1"/>
                <w:szCs w:val="22"/>
              </w:rPr>
              <w:t>e</w:t>
            </w:r>
            <w:r w:rsidRPr="00F00088">
              <w:rPr>
                <w:szCs w:val="22"/>
              </w:rPr>
              <w:t>r</w:t>
            </w:r>
            <w:r w:rsidRPr="00F00088">
              <w:rPr>
                <w:spacing w:val="-1"/>
                <w:szCs w:val="22"/>
              </w:rPr>
              <w:t>a</w:t>
            </w:r>
            <w:r w:rsidRPr="00F00088">
              <w:rPr>
                <w:szCs w:val="22"/>
              </w:rPr>
              <w:t>li</w:t>
            </w:r>
            <w:r w:rsidRPr="00F00088">
              <w:rPr>
                <w:spacing w:val="-1"/>
                <w:szCs w:val="22"/>
              </w:rPr>
              <w:t>n</w:t>
            </w:r>
            <w:r w:rsidRPr="00F00088">
              <w:rPr>
                <w:szCs w:val="22"/>
              </w:rPr>
              <w:t>ė</w:t>
            </w:r>
            <w:r w:rsidRPr="00F00088">
              <w:rPr>
                <w:spacing w:val="10"/>
                <w:szCs w:val="22"/>
              </w:rPr>
              <w:t xml:space="preserve"> </w:t>
            </w:r>
            <w:r w:rsidRPr="00F00088">
              <w:rPr>
                <w:szCs w:val="22"/>
              </w:rPr>
              <w:t>n</w:t>
            </w:r>
            <w:r w:rsidRPr="00F00088">
              <w:rPr>
                <w:spacing w:val="1"/>
                <w:szCs w:val="22"/>
              </w:rPr>
              <w:t>e</w:t>
            </w:r>
            <w:r w:rsidRPr="00F00088">
              <w:rPr>
                <w:szCs w:val="22"/>
              </w:rPr>
              <w:t>chlori</w:t>
            </w:r>
            <w:r w:rsidRPr="00F00088">
              <w:rPr>
                <w:spacing w:val="1"/>
                <w:szCs w:val="22"/>
              </w:rPr>
              <w:t>n</w:t>
            </w:r>
            <w:r w:rsidRPr="00F00088">
              <w:rPr>
                <w:szCs w:val="22"/>
              </w:rPr>
              <w:t>t</w:t>
            </w:r>
            <w:r w:rsidRPr="00F00088">
              <w:rPr>
                <w:spacing w:val="1"/>
                <w:szCs w:val="22"/>
              </w:rPr>
              <w:t>o</w:t>
            </w:r>
            <w:r w:rsidRPr="00F00088">
              <w:rPr>
                <w:szCs w:val="22"/>
              </w:rPr>
              <w:t>ji</w:t>
            </w:r>
            <w:r w:rsidRPr="00F00088">
              <w:rPr>
                <w:spacing w:val="11"/>
                <w:szCs w:val="22"/>
              </w:rPr>
              <w:t xml:space="preserve"> </w:t>
            </w:r>
            <w:r w:rsidRPr="00F00088">
              <w:rPr>
                <w:szCs w:val="22"/>
              </w:rPr>
              <w:t>hidra</w:t>
            </w:r>
            <w:r w:rsidRPr="00F00088">
              <w:rPr>
                <w:spacing w:val="1"/>
                <w:szCs w:val="22"/>
              </w:rPr>
              <w:t>u</w:t>
            </w:r>
            <w:r w:rsidRPr="00F00088">
              <w:rPr>
                <w:szCs w:val="22"/>
              </w:rPr>
              <w:t>linė</w:t>
            </w:r>
            <w:r w:rsidRPr="00F00088">
              <w:rPr>
                <w:spacing w:val="9"/>
                <w:szCs w:val="22"/>
              </w:rPr>
              <w:t xml:space="preserve"> </w:t>
            </w:r>
            <w:r w:rsidRPr="00F00088">
              <w:rPr>
                <w:w w:val="101"/>
                <w:szCs w:val="22"/>
              </w:rPr>
              <w:t>a</w:t>
            </w:r>
            <w:r w:rsidRPr="00F00088">
              <w:rPr>
                <w:spacing w:val="-2"/>
                <w:w w:val="101"/>
                <w:szCs w:val="22"/>
              </w:rPr>
              <w:t>l</w:t>
            </w:r>
            <w:r w:rsidRPr="00F00088">
              <w:rPr>
                <w:spacing w:val="2"/>
                <w:w w:val="101"/>
                <w:szCs w:val="22"/>
              </w:rPr>
              <w:t>y</w:t>
            </w:r>
            <w:r w:rsidRPr="00F00088">
              <w:rPr>
                <w:spacing w:val="-1"/>
                <w:w w:val="101"/>
                <w:szCs w:val="22"/>
              </w:rPr>
              <w:t>v</w:t>
            </w:r>
            <w:r w:rsidRPr="00F00088">
              <w:rPr>
                <w:w w:val="101"/>
                <w:szCs w:val="22"/>
              </w:rPr>
              <w:t>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ė</w:t>
            </w:r>
            <w:r w:rsidRPr="003C39B0">
              <w:rPr>
                <w:spacing w:val="10"/>
                <w:szCs w:val="22"/>
              </w:rPr>
              <w:t xml:space="preserve"> </w:t>
            </w:r>
            <w:r w:rsidRPr="003C39B0">
              <w:rPr>
                <w:szCs w:val="22"/>
              </w:rPr>
              <w:t>n</w:t>
            </w:r>
            <w:r w:rsidRPr="003C39B0">
              <w:rPr>
                <w:spacing w:val="1"/>
                <w:szCs w:val="22"/>
              </w:rPr>
              <w:t>e</w:t>
            </w:r>
            <w:r w:rsidRPr="003C39B0">
              <w:rPr>
                <w:szCs w:val="22"/>
              </w:rPr>
              <w:t>chlori</w:t>
            </w:r>
            <w:r w:rsidRPr="003C39B0">
              <w:rPr>
                <w:spacing w:val="1"/>
                <w:szCs w:val="22"/>
              </w:rPr>
              <w:t>n</w:t>
            </w:r>
            <w:r w:rsidRPr="003C39B0">
              <w:rPr>
                <w:szCs w:val="22"/>
              </w:rPr>
              <w:t>t</w:t>
            </w:r>
            <w:r w:rsidRPr="003C39B0">
              <w:rPr>
                <w:spacing w:val="1"/>
                <w:szCs w:val="22"/>
              </w:rPr>
              <w:t>o</w:t>
            </w:r>
            <w:r w:rsidRPr="003C39B0">
              <w:rPr>
                <w:szCs w:val="22"/>
              </w:rPr>
              <w:t>ji</w:t>
            </w:r>
            <w:r w:rsidRPr="003C39B0">
              <w:rPr>
                <w:spacing w:val="11"/>
                <w:szCs w:val="22"/>
              </w:rPr>
              <w:t xml:space="preserve"> </w:t>
            </w:r>
            <w:r w:rsidRPr="003C39B0">
              <w:rPr>
                <w:szCs w:val="22"/>
              </w:rPr>
              <w:t>hidra</w:t>
            </w:r>
            <w:r w:rsidRPr="003C39B0">
              <w:rPr>
                <w:spacing w:val="1"/>
                <w:szCs w:val="22"/>
              </w:rPr>
              <w:t>u</w:t>
            </w:r>
            <w:r w:rsidRPr="003C39B0">
              <w:rPr>
                <w:szCs w:val="22"/>
              </w:rPr>
              <w:t>linė</w:t>
            </w:r>
            <w:r w:rsidRPr="003C39B0">
              <w:rPr>
                <w:spacing w:val="9"/>
                <w:szCs w:val="22"/>
              </w:rPr>
              <w:t xml:space="preserve"> </w:t>
            </w:r>
            <w:r w:rsidRPr="003C39B0">
              <w:rPr>
                <w:w w:val="101"/>
                <w:szCs w:val="22"/>
              </w:rPr>
              <w:t>a</w:t>
            </w:r>
            <w:r w:rsidRPr="003C39B0">
              <w:rPr>
                <w:spacing w:val="-2"/>
                <w:w w:val="101"/>
                <w:szCs w:val="22"/>
              </w:rPr>
              <w:t>l</w:t>
            </w:r>
            <w:r w:rsidRPr="003C39B0">
              <w:rPr>
                <w:spacing w:val="2"/>
                <w:w w:val="101"/>
                <w:szCs w:val="22"/>
              </w:rPr>
              <w:t>y</w:t>
            </w:r>
            <w:r w:rsidRPr="003C39B0">
              <w:rPr>
                <w:spacing w:val="-1"/>
                <w:w w:val="101"/>
                <w:szCs w:val="22"/>
              </w:rPr>
              <w:t>v</w:t>
            </w:r>
            <w:r w:rsidRPr="003C39B0">
              <w:rPr>
                <w:w w:val="101"/>
                <w:szCs w:val="22"/>
              </w:rPr>
              <w:t>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3764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13 01 11</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si</w:t>
            </w:r>
            <w:r w:rsidRPr="00F00088">
              <w:rPr>
                <w:spacing w:val="1"/>
                <w:szCs w:val="22"/>
              </w:rPr>
              <w:t>n</w:t>
            </w:r>
            <w:r w:rsidRPr="00F00088">
              <w:rPr>
                <w:szCs w:val="22"/>
              </w:rPr>
              <w:t>tetinė</w:t>
            </w:r>
            <w:r w:rsidRPr="00F00088">
              <w:rPr>
                <w:spacing w:val="7"/>
                <w:szCs w:val="22"/>
              </w:rPr>
              <w:t xml:space="preserve"> </w:t>
            </w:r>
            <w:r w:rsidRPr="00F00088">
              <w:rPr>
                <w:spacing w:val="1"/>
                <w:szCs w:val="22"/>
              </w:rPr>
              <w:t>h</w:t>
            </w:r>
            <w:r w:rsidRPr="00F00088">
              <w:rPr>
                <w:szCs w:val="22"/>
              </w:rPr>
              <w:t>i</w:t>
            </w:r>
            <w:r w:rsidRPr="00F00088">
              <w:rPr>
                <w:spacing w:val="1"/>
                <w:szCs w:val="22"/>
              </w:rPr>
              <w:t>d</w:t>
            </w:r>
            <w:r w:rsidRPr="00F00088">
              <w:rPr>
                <w:spacing w:val="-2"/>
                <w:szCs w:val="22"/>
              </w:rPr>
              <w:t>r</w:t>
            </w:r>
            <w:r w:rsidRPr="00F00088">
              <w:rPr>
                <w:szCs w:val="22"/>
              </w:rPr>
              <w:t>au</w:t>
            </w:r>
            <w:r w:rsidRPr="00F00088">
              <w:rPr>
                <w:spacing w:val="1"/>
                <w:szCs w:val="22"/>
              </w:rPr>
              <w:t>l</w:t>
            </w:r>
            <w:r w:rsidRPr="00F00088">
              <w:rPr>
                <w:szCs w:val="22"/>
              </w:rPr>
              <w:t>i</w:t>
            </w:r>
            <w:r w:rsidRPr="00F00088">
              <w:rPr>
                <w:spacing w:val="1"/>
                <w:szCs w:val="22"/>
              </w:rPr>
              <w:t>n</w:t>
            </w:r>
            <w:r w:rsidRPr="00F00088">
              <w:rPr>
                <w:szCs w:val="22"/>
              </w:rPr>
              <w:t>ė</w:t>
            </w:r>
            <w:r w:rsidRPr="00F00088">
              <w:rPr>
                <w:spacing w:val="8"/>
                <w:szCs w:val="22"/>
              </w:rPr>
              <w:t xml:space="preserve"> </w:t>
            </w:r>
            <w:r w:rsidRPr="00F00088">
              <w:rPr>
                <w:w w:val="101"/>
                <w:szCs w:val="22"/>
              </w:rPr>
              <w:t>aly</w:t>
            </w:r>
            <w:r w:rsidRPr="00F00088">
              <w:rPr>
                <w:spacing w:val="1"/>
                <w:w w:val="101"/>
                <w:szCs w:val="22"/>
              </w:rPr>
              <w:t>v</w:t>
            </w:r>
            <w:r w:rsidRPr="00F00088">
              <w:rPr>
                <w:w w:val="101"/>
                <w:szCs w:val="22"/>
              </w:rPr>
              <w:t>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h</w:t>
            </w:r>
            <w:r w:rsidRPr="003C39B0">
              <w:rPr>
                <w:szCs w:val="22"/>
              </w:rPr>
              <w:t>i</w:t>
            </w:r>
            <w:r w:rsidRPr="003C39B0">
              <w:rPr>
                <w:spacing w:val="1"/>
                <w:szCs w:val="22"/>
              </w:rPr>
              <w:t>d</w:t>
            </w:r>
            <w:r w:rsidRPr="003C39B0">
              <w:rPr>
                <w:spacing w:val="-2"/>
                <w:szCs w:val="22"/>
              </w:rPr>
              <w:t>r</w:t>
            </w:r>
            <w:r w:rsidRPr="003C39B0">
              <w:rPr>
                <w:szCs w:val="22"/>
              </w:rPr>
              <w:t>au</w:t>
            </w:r>
            <w:r w:rsidRPr="003C39B0">
              <w:rPr>
                <w:spacing w:val="1"/>
                <w:szCs w:val="22"/>
              </w:rPr>
              <w:t>l</w:t>
            </w:r>
            <w:r w:rsidRPr="003C39B0">
              <w:rPr>
                <w:szCs w:val="22"/>
              </w:rPr>
              <w:t>i</w:t>
            </w:r>
            <w:r w:rsidRPr="003C39B0">
              <w:rPr>
                <w:spacing w:val="1"/>
                <w:szCs w:val="22"/>
              </w:rPr>
              <w:t>n</w:t>
            </w:r>
            <w:r w:rsidRPr="003C39B0">
              <w:rPr>
                <w:szCs w:val="22"/>
              </w:rPr>
              <w:t>ė</w:t>
            </w:r>
            <w:r w:rsidRPr="003C39B0">
              <w:rPr>
                <w:spacing w:val="8"/>
                <w:szCs w:val="22"/>
              </w:rPr>
              <w:t xml:space="preserve"> </w:t>
            </w:r>
            <w:r w:rsidRPr="003C39B0">
              <w:rPr>
                <w:w w:val="101"/>
                <w:szCs w:val="22"/>
              </w:rPr>
              <w:t>aly</w:t>
            </w:r>
            <w:r w:rsidRPr="003C39B0">
              <w:rPr>
                <w:spacing w:val="1"/>
                <w:w w:val="101"/>
                <w:szCs w:val="22"/>
              </w:rPr>
              <w:t>v</w:t>
            </w:r>
            <w:r w:rsidRPr="003C39B0">
              <w:rPr>
                <w:w w:val="101"/>
                <w:szCs w:val="22"/>
              </w:rPr>
              <w:t>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3764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13 01 12</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len</w:t>
            </w:r>
            <w:r w:rsidRPr="00F00088">
              <w:rPr>
                <w:spacing w:val="1"/>
                <w:szCs w:val="22"/>
              </w:rPr>
              <w:t>g</w:t>
            </w:r>
            <w:r w:rsidRPr="00F00088">
              <w:rPr>
                <w:szCs w:val="22"/>
              </w:rPr>
              <w:t>vai</w:t>
            </w:r>
            <w:r w:rsidRPr="00F00088">
              <w:rPr>
                <w:spacing w:val="7"/>
                <w:szCs w:val="22"/>
              </w:rPr>
              <w:t xml:space="preserve"> </w:t>
            </w:r>
            <w:r w:rsidRPr="00F00088">
              <w:rPr>
                <w:spacing w:val="1"/>
                <w:szCs w:val="22"/>
              </w:rPr>
              <w:t>b</w:t>
            </w:r>
            <w:r w:rsidRPr="00F00088">
              <w:rPr>
                <w:szCs w:val="22"/>
              </w:rPr>
              <w:t>i</w:t>
            </w:r>
            <w:r w:rsidRPr="00F00088">
              <w:rPr>
                <w:spacing w:val="1"/>
                <w:szCs w:val="22"/>
              </w:rPr>
              <w:t>o</w:t>
            </w:r>
            <w:r w:rsidRPr="00F00088">
              <w:rPr>
                <w:spacing w:val="-2"/>
                <w:szCs w:val="22"/>
              </w:rPr>
              <w:t>l</w:t>
            </w:r>
            <w:r w:rsidRPr="00F00088">
              <w:rPr>
                <w:szCs w:val="22"/>
              </w:rPr>
              <w:t>ogiš</w:t>
            </w:r>
            <w:r w:rsidRPr="00F00088">
              <w:rPr>
                <w:spacing w:val="1"/>
                <w:szCs w:val="22"/>
              </w:rPr>
              <w:t>k</w:t>
            </w:r>
            <w:r w:rsidRPr="00F00088">
              <w:rPr>
                <w:spacing w:val="-1"/>
                <w:szCs w:val="22"/>
              </w:rPr>
              <w:t>a</w:t>
            </w:r>
            <w:r w:rsidRPr="00F00088">
              <w:rPr>
                <w:szCs w:val="22"/>
              </w:rPr>
              <w:t>i</w:t>
            </w:r>
            <w:r w:rsidRPr="00F00088">
              <w:rPr>
                <w:spacing w:val="11"/>
                <w:szCs w:val="22"/>
              </w:rPr>
              <w:t xml:space="preserve"> </w:t>
            </w:r>
            <w:r w:rsidRPr="00F00088">
              <w:rPr>
                <w:szCs w:val="22"/>
              </w:rPr>
              <w:t>skaidi</w:t>
            </w:r>
            <w:r w:rsidRPr="00F00088">
              <w:rPr>
                <w:spacing w:val="4"/>
                <w:szCs w:val="22"/>
              </w:rPr>
              <w:t xml:space="preserve"> </w:t>
            </w:r>
            <w:r w:rsidRPr="00F00088">
              <w:rPr>
                <w:spacing w:val="1"/>
                <w:szCs w:val="22"/>
              </w:rPr>
              <w:t>h</w:t>
            </w:r>
            <w:r w:rsidRPr="00F00088">
              <w:rPr>
                <w:szCs w:val="22"/>
              </w:rPr>
              <w:t>i</w:t>
            </w:r>
            <w:r w:rsidRPr="00F00088">
              <w:rPr>
                <w:spacing w:val="1"/>
                <w:szCs w:val="22"/>
              </w:rPr>
              <w:t>d</w:t>
            </w:r>
            <w:r w:rsidRPr="00F00088">
              <w:rPr>
                <w:szCs w:val="22"/>
              </w:rPr>
              <w:t>raulinė</w:t>
            </w:r>
            <w:r w:rsidRPr="00F00088">
              <w:rPr>
                <w:spacing w:val="9"/>
                <w:szCs w:val="22"/>
              </w:rPr>
              <w:t xml:space="preserve"> </w:t>
            </w:r>
            <w:r w:rsidRPr="00F00088">
              <w:rPr>
                <w:spacing w:val="-1"/>
                <w:w w:val="101"/>
                <w:szCs w:val="22"/>
              </w:rPr>
              <w:t>a</w:t>
            </w:r>
            <w:r w:rsidRPr="00F00088">
              <w:rPr>
                <w:w w:val="101"/>
                <w:szCs w:val="22"/>
              </w:rPr>
              <w:t>l</w:t>
            </w:r>
            <w:r w:rsidRPr="00F00088">
              <w:rPr>
                <w:spacing w:val="1"/>
                <w:w w:val="101"/>
                <w:szCs w:val="22"/>
              </w:rPr>
              <w:t>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len</w:t>
            </w:r>
            <w:r w:rsidRPr="003C39B0">
              <w:rPr>
                <w:spacing w:val="1"/>
                <w:szCs w:val="22"/>
              </w:rPr>
              <w:t>g</w:t>
            </w:r>
            <w:r w:rsidRPr="003C39B0">
              <w:rPr>
                <w:szCs w:val="22"/>
              </w:rPr>
              <w:t>vai</w:t>
            </w:r>
            <w:r w:rsidRPr="003C39B0">
              <w:rPr>
                <w:spacing w:val="7"/>
                <w:szCs w:val="22"/>
              </w:rPr>
              <w:t xml:space="preserve"> </w:t>
            </w:r>
            <w:r w:rsidRPr="003C39B0">
              <w:rPr>
                <w:spacing w:val="1"/>
                <w:szCs w:val="22"/>
              </w:rPr>
              <w:t>b</w:t>
            </w:r>
            <w:r w:rsidRPr="003C39B0">
              <w:rPr>
                <w:szCs w:val="22"/>
              </w:rPr>
              <w:t>i</w:t>
            </w:r>
            <w:r w:rsidRPr="003C39B0">
              <w:rPr>
                <w:spacing w:val="1"/>
                <w:szCs w:val="22"/>
              </w:rPr>
              <w:t>o</w:t>
            </w:r>
            <w:r w:rsidRPr="003C39B0">
              <w:rPr>
                <w:spacing w:val="-2"/>
                <w:szCs w:val="22"/>
              </w:rPr>
              <w:t>l</w:t>
            </w:r>
            <w:r w:rsidRPr="003C39B0">
              <w:rPr>
                <w:szCs w:val="22"/>
              </w:rPr>
              <w:t>ogiš</w:t>
            </w:r>
            <w:r w:rsidRPr="003C39B0">
              <w:rPr>
                <w:spacing w:val="1"/>
                <w:szCs w:val="22"/>
              </w:rPr>
              <w:t>k</w:t>
            </w:r>
            <w:r w:rsidRPr="003C39B0">
              <w:rPr>
                <w:spacing w:val="-1"/>
                <w:szCs w:val="22"/>
              </w:rPr>
              <w:t>a</w:t>
            </w:r>
            <w:r w:rsidRPr="003C39B0">
              <w:rPr>
                <w:szCs w:val="22"/>
              </w:rPr>
              <w:t>i</w:t>
            </w:r>
            <w:r w:rsidRPr="003C39B0">
              <w:rPr>
                <w:spacing w:val="11"/>
                <w:szCs w:val="22"/>
              </w:rPr>
              <w:t xml:space="preserve"> </w:t>
            </w:r>
            <w:r w:rsidRPr="003C39B0">
              <w:rPr>
                <w:szCs w:val="22"/>
              </w:rPr>
              <w:t>skaidi</w:t>
            </w:r>
            <w:r w:rsidRPr="003C39B0">
              <w:rPr>
                <w:spacing w:val="4"/>
                <w:szCs w:val="22"/>
              </w:rPr>
              <w:t xml:space="preserve"> </w:t>
            </w:r>
            <w:r w:rsidRPr="003C39B0">
              <w:rPr>
                <w:spacing w:val="1"/>
                <w:szCs w:val="22"/>
              </w:rPr>
              <w:t>h</w:t>
            </w:r>
            <w:r w:rsidRPr="003C39B0">
              <w:rPr>
                <w:szCs w:val="22"/>
              </w:rPr>
              <w:t>i</w:t>
            </w:r>
            <w:r w:rsidRPr="003C39B0">
              <w:rPr>
                <w:spacing w:val="1"/>
                <w:szCs w:val="22"/>
              </w:rPr>
              <w:t>d</w:t>
            </w:r>
            <w:r w:rsidRPr="003C39B0">
              <w:rPr>
                <w:szCs w:val="22"/>
              </w:rPr>
              <w:t>raulinė</w:t>
            </w:r>
            <w:r w:rsidRPr="003C39B0">
              <w:rPr>
                <w:spacing w:val="9"/>
                <w:szCs w:val="22"/>
              </w:rPr>
              <w:t xml:space="preserve"> </w:t>
            </w:r>
            <w:r w:rsidRPr="003C39B0">
              <w:rPr>
                <w:spacing w:val="-1"/>
                <w:w w:val="101"/>
                <w:szCs w:val="22"/>
              </w:rPr>
              <w:t>a</w:t>
            </w:r>
            <w:r w:rsidRPr="003C39B0">
              <w:rPr>
                <w:w w:val="101"/>
                <w:szCs w:val="22"/>
              </w:rPr>
              <w:t>l</w:t>
            </w:r>
            <w:r w:rsidRPr="003C39B0">
              <w:rPr>
                <w:spacing w:val="1"/>
                <w:w w:val="101"/>
                <w:szCs w:val="22"/>
              </w:rPr>
              <w:t>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3764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13 01 13</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pacing w:val="1"/>
                <w:szCs w:val="22"/>
              </w:rPr>
              <w:t>k</w:t>
            </w:r>
            <w:r w:rsidRPr="00F00088">
              <w:rPr>
                <w:szCs w:val="22"/>
              </w:rPr>
              <w:t>ita</w:t>
            </w:r>
            <w:r w:rsidRPr="00F00088">
              <w:rPr>
                <w:spacing w:val="5"/>
                <w:szCs w:val="22"/>
              </w:rPr>
              <w:t xml:space="preserve"> </w:t>
            </w:r>
            <w:r w:rsidRPr="00F00088">
              <w:rPr>
                <w:szCs w:val="22"/>
              </w:rPr>
              <w:t>hidra</w:t>
            </w:r>
            <w:r w:rsidRPr="00F00088">
              <w:rPr>
                <w:spacing w:val="1"/>
                <w:szCs w:val="22"/>
              </w:rPr>
              <w:t>u</w:t>
            </w:r>
            <w:r w:rsidRPr="00F00088">
              <w:rPr>
                <w:szCs w:val="22"/>
              </w:rPr>
              <w:t>li</w:t>
            </w:r>
            <w:r w:rsidRPr="00F00088">
              <w:rPr>
                <w:spacing w:val="-2"/>
                <w:szCs w:val="22"/>
              </w:rPr>
              <w:t>n</w:t>
            </w:r>
            <w:r w:rsidRPr="00F00088">
              <w:rPr>
                <w:szCs w:val="22"/>
              </w:rPr>
              <w:t>ė</w:t>
            </w:r>
            <w:r w:rsidRPr="00F00088">
              <w:rPr>
                <w:spacing w:val="9"/>
                <w:szCs w:val="22"/>
              </w:rPr>
              <w:t xml:space="preserve"> </w:t>
            </w:r>
            <w:r w:rsidRPr="00F00088">
              <w:rPr>
                <w:w w:val="101"/>
                <w:szCs w:val="22"/>
              </w:rPr>
              <w:t>al</w:t>
            </w:r>
            <w:r w:rsidRPr="00F00088">
              <w:rPr>
                <w:spacing w:val="2"/>
                <w:w w:val="101"/>
                <w:szCs w:val="22"/>
              </w:rPr>
              <w:t>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sidRPr="003C39B0">
              <w:rPr>
                <w:spacing w:val="1"/>
                <w:szCs w:val="22"/>
              </w:rPr>
              <w:t>k</w:t>
            </w:r>
            <w:r w:rsidRPr="003C39B0">
              <w:rPr>
                <w:szCs w:val="22"/>
              </w:rPr>
              <w:t>ita</w:t>
            </w:r>
            <w:r>
              <w:rPr>
                <w:szCs w:val="22"/>
              </w:rPr>
              <w:t xml:space="preserve"> naudota</w:t>
            </w:r>
            <w:r w:rsidRPr="003C39B0">
              <w:rPr>
                <w:spacing w:val="5"/>
                <w:szCs w:val="22"/>
              </w:rPr>
              <w:t xml:space="preserve"> </w:t>
            </w:r>
            <w:r w:rsidRPr="003C39B0">
              <w:rPr>
                <w:szCs w:val="22"/>
              </w:rPr>
              <w:t>hidra</w:t>
            </w:r>
            <w:r w:rsidRPr="003C39B0">
              <w:rPr>
                <w:spacing w:val="1"/>
                <w:szCs w:val="22"/>
              </w:rPr>
              <w:t>u</w:t>
            </w:r>
            <w:r w:rsidRPr="003C39B0">
              <w:rPr>
                <w:szCs w:val="22"/>
              </w:rPr>
              <w:t>li</w:t>
            </w:r>
            <w:r w:rsidRPr="003C39B0">
              <w:rPr>
                <w:spacing w:val="-2"/>
                <w:szCs w:val="22"/>
              </w:rPr>
              <w:t>n</w:t>
            </w:r>
            <w:r w:rsidRPr="003C39B0">
              <w:rPr>
                <w:szCs w:val="22"/>
              </w:rPr>
              <w:t>ė</w:t>
            </w:r>
            <w:r w:rsidRPr="003C39B0">
              <w:rPr>
                <w:spacing w:val="9"/>
                <w:szCs w:val="22"/>
              </w:rPr>
              <w:t xml:space="preserve"> </w:t>
            </w:r>
            <w:r w:rsidRPr="003C39B0">
              <w:rPr>
                <w:w w:val="101"/>
                <w:szCs w:val="22"/>
              </w:rPr>
              <w:t>al</w:t>
            </w:r>
            <w:r w:rsidRPr="003C39B0">
              <w:rPr>
                <w:spacing w:val="2"/>
                <w:w w:val="101"/>
                <w:szCs w:val="22"/>
              </w:rPr>
              <w:t>y</w:t>
            </w:r>
            <w:r w:rsidRPr="003C39B0">
              <w:rPr>
                <w:w w:val="101"/>
                <w:szCs w:val="22"/>
              </w:rPr>
              <w:t>va</w:t>
            </w:r>
            <w:r>
              <w:rPr>
                <w:w w:val="101"/>
                <w:szCs w:val="22"/>
              </w:rPr>
              <w:t xml:space="preserve"> </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3764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13 02 05</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mi</w:t>
            </w:r>
            <w:r w:rsidRPr="00F00088">
              <w:rPr>
                <w:spacing w:val="1"/>
                <w:szCs w:val="22"/>
              </w:rPr>
              <w:t>n</w:t>
            </w:r>
            <w:r w:rsidRPr="00F00088">
              <w:rPr>
                <w:spacing w:val="-1"/>
                <w:szCs w:val="22"/>
              </w:rPr>
              <w:t>e</w:t>
            </w:r>
            <w:r w:rsidRPr="00F00088">
              <w:rPr>
                <w:szCs w:val="22"/>
              </w:rPr>
              <w:t>r</w:t>
            </w:r>
            <w:r w:rsidRPr="00F00088">
              <w:rPr>
                <w:spacing w:val="-1"/>
                <w:szCs w:val="22"/>
              </w:rPr>
              <w:t>a</w:t>
            </w:r>
            <w:r w:rsidRPr="00F00088">
              <w:rPr>
                <w:szCs w:val="22"/>
              </w:rPr>
              <w:t>li</w:t>
            </w:r>
            <w:r w:rsidRPr="00F00088">
              <w:rPr>
                <w:spacing w:val="-1"/>
                <w:szCs w:val="22"/>
              </w:rPr>
              <w:t>n</w:t>
            </w:r>
            <w:r w:rsidRPr="00F00088">
              <w:rPr>
                <w:szCs w:val="22"/>
              </w:rPr>
              <w:t xml:space="preserve">ė </w:t>
            </w:r>
            <w:r w:rsidRPr="00F00088">
              <w:rPr>
                <w:spacing w:val="5"/>
                <w:szCs w:val="22"/>
              </w:rPr>
              <w:t xml:space="preserve"> </w:t>
            </w:r>
            <w:r w:rsidRPr="00F00088">
              <w:rPr>
                <w:spacing w:val="2"/>
                <w:szCs w:val="22"/>
              </w:rPr>
              <w:t>n</w:t>
            </w:r>
            <w:r w:rsidRPr="00F00088">
              <w:rPr>
                <w:szCs w:val="22"/>
              </w:rPr>
              <w:t>e</w:t>
            </w:r>
            <w:r w:rsidRPr="00F00088">
              <w:rPr>
                <w:spacing w:val="-1"/>
                <w:szCs w:val="22"/>
              </w:rPr>
              <w:t>c</w:t>
            </w:r>
            <w:r w:rsidRPr="00F00088">
              <w:rPr>
                <w:spacing w:val="1"/>
                <w:szCs w:val="22"/>
              </w:rPr>
              <w:t>h</w:t>
            </w:r>
            <w:r w:rsidRPr="00F00088">
              <w:rPr>
                <w:szCs w:val="22"/>
              </w:rPr>
              <w:t xml:space="preserve">lorintoji </w:t>
            </w:r>
            <w:r w:rsidRPr="00F00088">
              <w:rPr>
                <w:spacing w:val="1"/>
                <w:szCs w:val="22"/>
              </w:rPr>
              <w:t>v</w:t>
            </w:r>
            <w:r w:rsidRPr="00F00088">
              <w:rPr>
                <w:szCs w:val="22"/>
              </w:rPr>
              <w:t>ari</w:t>
            </w:r>
            <w:r w:rsidRPr="00F00088">
              <w:rPr>
                <w:spacing w:val="1"/>
                <w:szCs w:val="22"/>
              </w:rPr>
              <w:t>kl</w:t>
            </w:r>
            <w:r w:rsidRPr="00F00088">
              <w:rPr>
                <w:szCs w:val="22"/>
              </w:rPr>
              <w:t>i</w:t>
            </w:r>
            <w:r w:rsidRPr="00F00088">
              <w:rPr>
                <w:spacing w:val="1"/>
                <w:szCs w:val="22"/>
              </w:rPr>
              <w:t>o</w:t>
            </w:r>
            <w:r w:rsidRPr="00F00088">
              <w:rPr>
                <w:szCs w:val="22"/>
              </w:rPr>
              <w:t>, pav</w:t>
            </w:r>
            <w:r w:rsidRPr="00F00088">
              <w:rPr>
                <w:spacing w:val="-1"/>
                <w:szCs w:val="22"/>
              </w:rPr>
              <w:t>a</w:t>
            </w:r>
            <w:r w:rsidRPr="00F00088">
              <w:rPr>
                <w:spacing w:val="1"/>
                <w:szCs w:val="22"/>
              </w:rPr>
              <w:t>r</w:t>
            </w:r>
            <w:r w:rsidRPr="00F00088">
              <w:rPr>
                <w:szCs w:val="22"/>
              </w:rPr>
              <w:t xml:space="preserve">ų dėžės </w:t>
            </w:r>
            <w:r w:rsidRPr="00F00088">
              <w:rPr>
                <w:spacing w:val="1"/>
                <w:w w:val="101"/>
                <w:szCs w:val="22"/>
              </w:rPr>
              <w:t>ir</w:t>
            </w:r>
          </w:p>
          <w:p w:rsidR="004610C6" w:rsidRPr="00F00088" w:rsidRDefault="004610C6" w:rsidP="004610C6">
            <w:pPr>
              <w:pStyle w:val="7Lentel"/>
              <w:spacing w:line="240" w:lineRule="auto"/>
              <w:rPr>
                <w:szCs w:val="22"/>
              </w:rPr>
            </w:pPr>
            <w:r w:rsidRPr="00F00088">
              <w:rPr>
                <w:szCs w:val="22"/>
              </w:rPr>
              <w:t>tep</w:t>
            </w:r>
            <w:r w:rsidRPr="00F00088">
              <w:rPr>
                <w:spacing w:val="1"/>
                <w:szCs w:val="22"/>
              </w:rPr>
              <w:t>a</w:t>
            </w:r>
            <w:r w:rsidRPr="00F00088">
              <w:rPr>
                <w:spacing w:val="-2"/>
                <w:szCs w:val="22"/>
              </w:rPr>
              <w:t>m</w:t>
            </w:r>
            <w:r w:rsidRPr="00F00088">
              <w:rPr>
                <w:spacing w:val="1"/>
                <w:szCs w:val="22"/>
              </w:rPr>
              <w:t>o</w:t>
            </w:r>
            <w:r w:rsidRPr="00F00088">
              <w:rPr>
                <w:szCs w:val="22"/>
              </w:rPr>
              <w:t>ji</w:t>
            </w:r>
            <w:r w:rsidRPr="00F00088">
              <w:rPr>
                <w:spacing w:val="9"/>
                <w:szCs w:val="22"/>
              </w:rPr>
              <w:t xml:space="preserve"> </w:t>
            </w:r>
            <w:r w:rsidRPr="00F00088">
              <w:rPr>
                <w:spacing w:val="-1"/>
                <w:w w:val="101"/>
                <w:szCs w:val="22"/>
              </w:rPr>
              <w:t>a</w:t>
            </w:r>
            <w:r w:rsidRPr="00F00088">
              <w:rPr>
                <w:spacing w:val="1"/>
                <w:w w:val="101"/>
                <w:szCs w:val="22"/>
              </w:rPr>
              <w:t>ly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w:t>
            </w:r>
            <w:r w:rsidRPr="003C39B0">
              <w:rPr>
                <w:spacing w:val="-1"/>
                <w:szCs w:val="22"/>
              </w:rPr>
              <w:t>n</w:t>
            </w:r>
            <w:r w:rsidRPr="003C39B0">
              <w:rPr>
                <w:szCs w:val="22"/>
              </w:rPr>
              <w:t xml:space="preserve">ė </w:t>
            </w:r>
            <w:r w:rsidRPr="003C39B0">
              <w:rPr>
                <w:spacing w:val="5"/>
                <w:szCs w:val="22"/>
              </w:rPr>
              <w:t xml:space="preserve"> </w:t>
            </w:r>
            <w:r w:rsidRPr="003C39B0">
              <w:rPr>
                <w:spacing w:val="2"/>
                <w:szCs w:val="22"/>
              </w:rPr>
              <w:t>n</w:t>
            </w:r>
            <w:r w:rsidRPr="003C39B0">
              <w:rPr>
                <w:szCs w:val="22"/>
              </w:rPr>
              <w:t>e</w:t>
            </w:r>
            <w:r w:rsidRPr="003C39B0">
              <w:rPr>
                <w:spacing w:val="-1"/>
                <w:szCs w:val="22"/>
              </w:rPr>
              <w:t>c</w:t>
            </w:r>
            <w:r w:rsidRPr="003C39B0">
              <w:rPr>
                <w:spacing w:val="1"/>
                <w:szCs w:val="22"/>
              </w:rPr>
              <w:t>h</w:t>
            </w:r>
            <w:r w:rsidRPr="003C39B0">
              <w:rPr>
                <w:szCs w:val="22"/>
              </w:rPr>
              <w:t xml:space="preserve">lorintoji </w:t>
            </w:r>
            <w:r w:rsidRPr="003C39B0">
              <w:rPr>
                <w:spacing w:val="1"/>
                <w:szCs w:val="22"/>
              </w:rPr>
              <w:t>v</w:t>
            </w:r>
            <w:r w:rsidRPr="003C39B0">
              <w:rPr>
                <w:szCs w:val="22"/>
              </w:rPr>
              <w:t>ari</w:t>
            </w:r>
            <w:r w:rsidRPr="003C39B0">
              <w:rPr>
                <w:spacing w:val="1"/>
                <w:szCs w:val="22"/>
              </w:rPr>
              <w:t>kl</w:t>
            </w:r>
            <w:r w:rsidRPr="003C39B0">
              <w:rPr>
                <w:szCs w:val="22"/>
              </w:rPr>
              <w:t>i</w:t>
            </w:r>
            <w:r w:rsidRPr="003C39B0">
              <w:rPr>
                <w:spacing w:val="1"/>
                <w:szCs w:val="22"/>
              </w:rPr>
              <w:t>o</w:t>
            </w:r>
            <w:r w:rsidRPr="003C39B0">
              <w:rPr>
                <w:szCs w:val="22"/>
              </w:rPr>
              <w:t>, pav</w:t>
            </w:r>
            <w:r w:rsidRPr="003C39B0">
              <w:rPr>
                <w:spacing w:val="-1"/>
                <w:szCs w:val="22"/>
              </w:rPr>
              <w:t>a</w:t>
            </w:r>
            <w:r w:rsidRPr="003C39B0">
              <w:rPr>
                <w:spacing w:val="1"/>
                <w:szCs w:val="22"/>
              </w:rPr>
              <w:t>r</w:t>
            </w:r>
            <w:r w:rsidRPr="003C39B0">
              <w:rPr>
                <w:szCs w:val="22"/>
              </w:rPr>
              <w:t xml:space="preserve">ų dėžės </w:t>
            </w:r>
            <w:r w:rsidRPr="003C39B0">
              <w:rPr>
                <w:spacing w:val="1"/>
                <w:w w:val="101"/>
                <w:szCs w:val="22"/>
              </w:rPr>
              <w:t>ir</w:t>
            </w:r>
          </w:p>
          <w:p w:rsidR="004610C6" w:rsidRPr="003C39B0" w:rsidRDefault="004610C6" w:rsidP="004610C6">
            <w:pPr>
              <w:pStyle w:val="7Lentel"/>
              <w:spacing w:line="240" w:lineRule="auto"/>
              <w:rPr>
                <w:szCs w:val="22"/>
              </w:rPr>
            </w:pP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5207D5">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13 02 06</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si</w:t>
            </w:r>
            <w:r w:rsidRPr="00F00088">
              <w:rPr>
                <w:spacing w:val="1"/>
                <w:szCs w:val="22"/>
              </w:rPr>
              <w:t>n</w:t>
            </w:r>
            <w:r w:rsidRPr="00F00088">
              <w:rPr>
                <w:szCs w:val="22"/>
              </w:rPr>
              <w:t>tetinė</w:t>
            </w:r>
            <w:r w:rsidRPr="00F00088">
              <w:rPr>
                <w:spacing w:val="7"/>
                <w:szCs w:val="22"/>
              </w:rPr>
              <w:t xml:space="preserve"> </w:t>
            </w:r>
            <w:r w:rsidRPr="00F00088">
              <w:rPr>
                <w:spacing w:val="1"/>
                <w:szCs w:val="22"/>
              </w:rPr>
              <w:t>v</w:t>
            </w:r>
            <w:r w:rsidRPr="00F00088">
              <w:rPr>
                <w:spacing w:val="-1"/>
                <w:szCs w:val="22"/>
              </w:rPr>
              <w:t>a</w:t>
            </w:r>
            <w:r w:rsidRPr="00F00088">
              <w:rPr>
                <w:spacing w:val="1"/>
                <w:szCs w:val="22"/>
              </w:rPr>
              <w:t>r</w:t>
            </w:r>
            <w:r w:rsidRPr="00F00088">
              <w:rPr>
                <w:szCs w:val="22"/>
              </w:rPr>
              <w:t>i</w:t>
            </w:r>
            <w:r w:rsidRPr="00F00088">
              <w:rPr>
                <w:spacing w:val="1"/>
                <w:szCs w:val="22"/>
              </w:rPr>
              <w:t>k</w:t>
            </w:r>
            <w:r w:rsidRPr="00F00088">
              <w:rPr>
                <w:szCs w:val="22"/>
              </w:rPr>
              <w:t>l</w:t>
            </w:r>
            <w:r w:rsidRPr="00F00088">
              <w:rPr>
                <w:spacing w:val="1"/>
                <w:szCs w:val="22"/>
              </w:rPr>
              <w:t>i</w:t>
            </w:r>
            <w:r w:rsidRPr="00F00088">
              <w:rPr>
                <w:szCs w:val="22"/>
              </w:rPr>
              <w:t>o,</w:t>
            </w:r>
            <w:r w:rsidRPr="00F00088">
              <w:rPr>
                <w:spacing w:val="9"/>
                <w:szCs w:val="22"/>
              </w:rPr>
              <w:t xml:space="preserve"> </w:t>
            </w:r>
            <w:r w:rsidRPr="00F00088">
              <w:rPr>
                <w:szCs w:val="22"/>
              </w:rPr>
              <w:t>pa</w:t>
            </w:r>
            <w:r w:rsidRPr="00F00088">
              <w:rPr>
                <w:spacing w:val="1"/>
                <w:szCs w:val="22"/>
              </w:rPr>
              <w:t>v</w:t>
            </w:r>
            <w:r w:rsidRPr="00F00088">
              <w:rPr>
                <w:spacing w:val="-1"/>
                <w:szCs w:val="22"/>
              </w:rPr>
              <w:t>a</w:t>
            </w:r>
            <w:r w:rsidRPr="00F00088">
              <w:rPr>
                <w:spacing w:val="1"/>
                <w:szCs w:val="22"/>
              </w:rPr>
              <w:t>r</w:t>
            </w:r>
            <w:r w:rsidRPr="00F00088">
              <w:rPr>
                <w:szCs w:val="22"/>
              </w:rPr>
              <w:t>ų</w:t>
            </w:r>
            <w:r w:rsidRPr="00F00088">
              <w:rPr>
                <w:spacing w:val="6"/>
                <w:szCs w:val="22"/>
              </w:rPr>
              <w:t xml:space="preserve"> </w:t>
            </w:r>
            <w:r w:rsidRPr="00F00088">
              <w:rPr>
                <w:spacing w:val="-1"/>
                <w:szCs w:val="22"/>
              </w:rPr>
              <w:t>d</w:t>
            </w:r>
            <w:r w:rsidRPr="00F00088">
              <w:rPr>
                <w:szCs w:val="22"/>
              </w:rPr>
              <w:t>ėžės</w:t>
            </w:r>
            <w:r w:rsidRPr="00F00088">
              <w:rPr>
                <w:spacing w:val="5"/>
                <w:szCs w:val="22"/>
              </w:rPr>
              <w:t xml:space="preserve"> </w:t>
            </w:r>
            <w:r w:rsidRPr="00F00088">
              <w:rPr>
                <w:spacing w:val="1"/>
                <w:szCs w:val="22"/>
              </w:rPr>
              <w:t>i</w:t>
            </w:r>
            <w:r w:rsidRPr="00F00088">
              <w:rPr>
                <w:szCs w:val="22"/>
              </w:rPr>
              <w:t>r</w:t>
            </w:r>
            <w:r w:rsidRPr="00F00088">
              <w:rPr>
                <w:spacing w:val="2"/>
                <w:szCs w:val="22"/>
              </w:rPr>
              <w:t xml:space="preserve"> </w:t>
            </w:r>
            <w:r w:rsidRPr="00F00088">
              <w:rPr>
                <w:spacing w:val="1"/>
                <w:szCs w:val="22"/>
              </w:rPr>
              <w:t>t</w:t>
            </w:r>
            <w:r w:rsidRPr="00F00088">
              <w:rPr>
                <w:spacing w:val="-1"/>
                <w:szCs w:val="22"/>
              </w:rPr>
              <w:t>e</w:t>
            </w:r>
            <w:r w:rsidRPr="00F00088">
              <w:rPr>
                <w:spacing w:val="1"/>
                <w:szCs w:val="22"/>
              </w:rPr>
              <w:t>pam</w:t>
            </w:r>
            <w:r w:rsidRPr="00F00088">
              <w:rPr>
                <w:szCs w:val="22"/>
              </w:rPr>
              <w:t>o</w:t>
            </w:r>
            <w:r w:rsidRPr="00F00088">
              <w:rPr>
                <w:spacing w:val="1"/>
                <w:szCs w:val="22"/>
              </w:rPr>
              <w:t>j</w:t>
            </w:r>
            <w:r w:rsidRPr="00F00088">
              <w:rPr>
                <w:szCs w:val="22"/>
              </w:rPr>
              <w:t>i</w:t>
            </w:r>
            <w:r w:rsidRPr="00F00088">
              <w:rPr>
                <w:spacing w:val="8"/>
                <w:szCs w:val="22"/>
              </w:rPr>
              <w:t xml:space="preserve"> </w:t>
            </w:r>
            <w:r w:rsidRPr="00F00088">
              <w:rPr>
                <w:w w:val="101"/>
                <w:szCs w:val="22"/>
              </w:rPr>
              <w:t>al</w:t>
            </w:r>
            <w:r w:rsidRPr="00F00088">
              <w:rPr>
                <w:spacing w:val="1"/>
                <w:w w:val="101"/>
                <w:szCs w:val="22"/>
              </w:rPr>
              <w:t>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si</w:t>
            </w:r>
            <w:r w:rsidRPr="003C39B0">
              <w:rPr>
                <w:spacing w:val="1"/>
                <w:szCs w:val="22"/>
              </w:rPr>
              <w:t>n</w:t>
            </w:r>
            <w:r w:rsidRPr="003C39B0">
              <w:rPr>
                <w:szCs w:val="22"/>
              </w:rPr>
              <w:t>tetinė</w:t>
            </w:r>
            <w:r w:rsidRPr="003C39B0">
              <w:rPr>
                <w:spacing w:val="7"/>
                <w:szCs w:val="22"/>
              </w:rPr>
              <w:t xml:space="preserve"> </w:t>
            </w:r>
            <w:r w:rsidRPr="003C39B0">
              <w:rPr>
                <w:spacing w:val="1"/>
                <w:szCs w:val="22"/>
              </w:rPr>
              <w:t>v</w:t>
            </w:r>
            <w:r w:rsidRPr="003C39B0">
              <w:rPr>
                <w:spacing w:val="-1"/>
                <w:szCs w:val="22"/>
              </w:rPr>
              <w:t>a</w:t>
            </w:r>
            <w:r w:rsidRPr="003C39B0">
              <w:rPr>
                <w:spacing w:val="1"/>
                <w:szCs w:val="22"/>
              </w:rPr>
              <w:t>r</w:t>
            </w:r>
            <w:r w:rsidRPr="003C39B0">
              <w:rPr>
                <w:szCs w:val="22"/>
              </w:rPr>
              <w:t>i</w:t>
            </w:r>
            <w:r w:rsidRPr="003C39B0">
              <w:rPr>
                <w:spacing w:val="1"/>
                <w:szCs w:val="22"/>
              </w:rPr>
              <w:t>k</w:t>
            </w:r>
            <w:r w:rsidRPr="003C39B0">
              <w:rPr>
                <w:szCs w:val="22"/>
              </w:rPr>
              <w:t>l</w:t>
            </w:r>
            <w:r w:rsidRPr="003C39B0">
              <w:rPr>
                <w:spacing w:val="1"/>
                <w:szCs w:val="22"/>
              </w:rPr>
              <w:t>i</w:t>
            </w:r>
            <w:r w:rsidRPr="003C39B0">
              <w:rPr>
                <w:szCs w:val="22"/>
              </w:rPr>
              <w:t>o,</w:t>
            </w:r>
            <w:r w:rsidRPr="003C39B0">
              <w:rPr>
                <w:spacing w:val="9"/>
                <w:szCs w:val="22"/>
              </w:rPr>
              <w:t xml:space="preserve"> </w:t>
            </w:r>
            <w:r w:rsidRPr="003C39B0">
              <w:rPr>
                <w:szCs w:val="22"/>
              </w:rPr>
              <w:t>pa</w:t>
            </w:r>
            <w:r w:rsidRPr="003C39B0">
              <w:rPr>
                <w:spacing w:val="1"/>
                <w:szCs w:val="22"/>
              </w:rPr>
              <w:t>v</w:t>
            </w:r>
            <w:r w:rsidRPr="003C39B0">
              <w:rPr>
                <w:spacing w:val="-1"/>
                <w:szCs w:val="22"/>
              </w:rPr>
              <w:t>a</w:t>
            </w:r>
            <w:r w:rsidRPr="003C39B0">
              <w:rPr>
                <w:spacing w:val="1"/>
                <w:szCs w:val="22"/>
              </w:rPr>
              <w:t>r</w:t>
            </w:r>
            <w:r w:rsidRPr="003C39B0">
              <w:rPr>
                <w:szCs w:val="22"/>
              </w:rPr>
              <w:t>ų</w:t>
            </w:r>
            <w:r w:rsidRPr="003C39B0">
              <w:rPr>
                <w:spacing w:val="6"/>
                <w:szCs w:val="22"/>
              </w:rPr>
              <w:t xml:space="preserve"> </w:t>
            </w:r>
            <w:r w:rsidRPr="003C39B0">
              <w:rPr>
                <w:spacing w:val="-1"/>
                <w:szCs w:val="22"/>
              </w:rPr>
              <w:t>d</w:t>
            </w:r>
            <w:r w:rsidRPr="003C39B0">
              <w:rPr>
                <w:szCs w:val="22"/>
              </w:rPr>
              <w:t>ėžės</w:t>
            </w:r>
            <w:r w:rsidRPr="003C39B0">
              <w:rPr>
                <w:spacing w:val="5"/>
                <w:szCs w:val="22"/>
              </w:rPr>
              <w:t xml:space="preserve"> </w:t>
            </w:r>
            <w:r w:rsidRPr="003C39B0">
              <w:rPr>
                <w:spacing w:val="1"/>
                <w:szCs w:val="22"/>
              </w:rPr>
              <w:t>i</w:t>
            </w:r>
            <w:r w:rsidRPr="003C39B0">
              <w:rPr>
                <w:szCs w:val="22"/>
              </w:rPr>
              <w:t>r</w:t>
            </w:r>
            <w:r w:rsidRPr="003C39B0">
              <w:rPr>
                <w:spacing w:val="2"/>
                <w:szCs w:val="22"/>
              </w:rPr>
              <w:t xml:space="preserve"> </w:t>
            </w:r>
            <w:r w:rsidRPr="003C39B0">
              <w:rPr>
                <w:spacing w:val="1"/>
                <w:szCs w:val="22"/>
              </w:rPr>
              <w:t>t</w:t>
            </w:r>
            <w:r w:rsidRPr="003C39B0">
              <w:rPr>
                <w:spacing w:val="-1"/>
                <w:szCs w:val="22"/>
              </w:rPr>
              <w:t>e</w:t>
            </w:r>
            <w:r w:rsidRPr="003C39B0">
              <w:rPr>
                <w:spacing w:val="1"/>
                <w:szCs w:val="22"/>
              </w:rPr>
              <w:t>pam</w:t>
            </w:r>
            <w:r w:rsidRPr="003C39B0">
              <w:rPr>
                <w:szCs w:val="22"/>
              </w:rPr>
              <w:t>o</w:t>
            </w:r>
            <w:r w:rsidRPr="003C39B0">
              <w:rPr>
                <w:spacing w:val="1"/>
                <w:szCs w:val="22"/>
              </w:rPr>
              <w:t>j</w:t>
            </w:r>
            <w:r w:rsidRPr="003C39B0">
              <w:rPr>
                <w:szCs w:val="22"/>
              </w:rPr>
              <w:t>i</w:t>
            </w:r>
            <w:r w:rsidRPr="003C39B0">
              <w:rPr>
                <w:spacing w:val="8"/>
                <w:szCs w:val="22"/>
              </w:rPr>
              <w:t xml:space="preserve"> </w:t>
            </w:r>
            <w:r w:rsidRPr="003C39B0">
              <w:rPr>
                <w:w w:val="101"/>
                <w:szCs w:val="22"/>
              </w:rPr>
              <w:t>al</w:t>
            </w:r>
            <w:r w:rsidRPr="003C39B0">
              <w:rPr>
                <w:spacing w:val="1"/>
                <w:w w:val="101"/>
                <w:szCs w:val="22"/>
              </w:rPr>
              <w:t>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5207D5">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13 02 07</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len</w:t>
            </w:r>
            <w:r w:rsidRPr="00F00088">
              <w:rPr>
                <w:spacing w:val="1"/>
                <w:szCs w:val="22"/>
              </w:rPr>
              <w:t>g</w:t>
            </w:r>
            <w:r w:rsidRPr="00F00088">
              <w:rPr>
                <w:szCs w:val="22"/>
              </w:rPr>
              <w:t>vai</w:t>
            </w:r>
            <w:r w:rsidRPr="00F00088">
              <w:rPr>
                <w:spacing w:val="24"/>
                <w:szCs w:val="22"/>
              </w:rPr>
              <w:t xml:space="preserve"> </w:t>
            </w:r>
            <w:r w:rsidRPr="00F00088">
              <w:rPr>
                <w:szCs w:val="22"/>
              </w:rPr>
              <w:t>biologiškai</w:t>
            </w:r>
            <w:r w:rsidRPr="00F00088">
              <w:rPr>
                <w:spacing w:val="29"/>
                <w:szCs w:val="22"/>
              </w:rPr>
              <w:t xml:space="preserve"> </w:t>
            </w:r>
            <w:r w:rsidRPr="00F00088">
              <w:rPr>
                <w:szCs w:val="22"/>
              </w:rPr>
              <w:t>skaidi</w:t>
            </w:r>
            <w:r w:rsidRPr="00F00088">
              <w:rPr>
                <w:spacing w:val="22"/>
                <w:szCs w:val="22"/>
              </w:rPr>
              <w:t xml:space="preserve"> </w:t>
            </w:r>
            <w:r w:rsidRPr="00F00088">
              <w:rPr>
                <w:spacing w:val="1"/>
                <w:szCs w:val="22"/>
              </w:rPr>
              <w:t>v</w:t>
            </w:r>
            <w:r w:rsidRPr="00F00088">
              <w:rPr>
                <w:spacing w:val="-1"/>
                <w:szCs w:val="22"/>
              </w:rPr>
              <w:t>a</w:t>
            </w:r>
            <w:r w:rsidRPr="00F00088">
              <w:rPr>
                <w:szCs w:val="22"/>
              </w:rPr>
              <w:t>ri</w:t>
            </w:r>
            <w:r w:rsidRPr="00F00088">
              <w:rPr>
                <w:spacing w:val="1"/>
                <w:szCs w:val="22"/>
              </w:rPr>
              <w:t>k</w:t>
            </w:r>
            <w:r w:rsidRPr="00F00088">
              <w:rPr>
                <w:szCs w:val="22"/>
              </w:rPr>
              <w:t>lio,</w:t>
            </w:r>
            <w:r w:rsidRPr="00F00088">
              <w:rPr>
                <w:spacing w:val="25"/>
                <w:szCs w:val="22"/>
              </w:rPr>
              <w:t xml:space="preserve"> </w:t>
            </w:r>
            <w:r w:rsidRPr="00F00088">
              <w:rPr>
                <w:szCs w:val="22"/>
              </w:rPr>
              <w:t>pava</w:t>
            </w:r>
            <w:r w:rsidRPr="00F00088">
              <w:rPr>
                <w:spacing w:val="-1"/>
                <w:szCs w:val="22"/>
              </w:rPr>
              <w:t>r</w:t>
            </w:r>
            <w:r w:rsidRPr="00F00088">
              <w:rPr>
                <w:szCs w:val="22"/>
              </w:rPr>
              <w:t>ų</w:t>
            </w:r>
            <w:r w:rsidRPr="00F00088">
              <w:rPr>
                <w:spacing w:val="26"/>
                <w:szCs w:val="22"/>
              </w:rPr>
              <w:t xml:space="preserve"> </w:t>
            </w:r>
            <w:r w:rsidRPr="00F00088">
              <w:rPr>
                <w:spacing w:val="1"/>
                <w:szCs w:val="22"/>
              </w:rPr>
              <w:t>d</w:t>
            </w:r>
            <w:r w:rsidRPr="00F00088">
              <w:rPr>
                <w:spacing w:val="-1"/>
                <w:szCs w:val="22"/>
              </w:rPr>
              <w:t>ė</w:t>
            </w:r>
            <w:r w:rsidRPr="00F00088">
              <w:rPr>
                <w:szCs w:val="22"/>
              </w:rPr>
              <w:t>žės</w:t>
            </w:r>
            <w:r w:rsidRPr="00F00088">
              <w:rPr>
                <w:spacing w:val="23"/>
                <w:szCs w:val="22"/>
              </w:rPr>
              <w:t xml:space="preserve"> </w:t>
            </w:r>
            <w:r w:rsidRPr="00F00088">
              <w:rPr>
                <w:w w:val="101"/>
                <w:szCs w:val="22"/>
              </w:rPr>
              <w:t xml:space="preserve">ir </w:t>
            </w:r>
            <w:r w:rsidRPr="00F00088">
              <w:rPr>
                <w:szCs w:val="22"/>
              </w:rPr>
              <w:t>tep</w:t>
            </w:r>
            <w:r w:rsidRPr="00F00088">
              <w:rPr>
                <w:spacing w:val="1"/>
                <w:szCs w:val="22"/>
              </w:rPr>
              <w:t>a</w:t>
            </w:r>
            <w:r w:rsidRPr="00F00088">
              <w:rPr>
                <w:spacing w:val="-2"/>
                <w:szCs w:val="22"/>
              </w:rPr>
              <w:t>m</w:t>
            </w:r>
            <w:r w:rsidRPr="00F00088">
              <w:rPr>
                <w:spacing w:val="1"/>
                <w:szCs w:val="22"/>
              </w:rPr>
              <w:t>o</w:t>
            </w:r>
            <w:r w:rsidRPr="00F00088">
              <w:rPr>
                <w:szCs w:val="22"/>
              </w:rPr>
              <w:t>ji</w:t>
            </w:r>
            <w:r w:rsidRPr="00F00088">
              <w:rPr>
                <w:spacing w:val="9"/>
                <w:szCs w:val="22"/>
              </w:rPr>
              <w:t xml:space="preserve"> </w:t>
            </w:r>
            <w:r w:rsidRPr="00F00088">
              <w:rPr>
                <w:spacing w:val="-1"/>
                <w:w w:val="101"/>
                <w:szCs w:val="22"/>
              </w:rPr>
              <w:t>a</w:t>
            </w:r>
            <w:r w:rsidRPr="00F00088">
              <w:rPr>
                <w:spacing w:val="1"/>
                <w:w w:val="101"/>
                <w:szCs w:val="22"/>
              </w:rPr>
              <w:t>ly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len</w:t>
            </w:r>
            <w:r w:rsidRPr="003C39B0">
              <w:rPr>
                <w:spacing w:val="1"/>
                <w:szCs w:val="22"/>
              </w:rPr>
              <w:t>g</w:t>
            </w:r>
            <w:r w:rsidRPr="003C39B0">
              <w:rPr>
                <w:szCs w:val="22"/>
              </w:rPr>
              <w:t>vai</w:t>
            </w:r>
            <w:r w:rsidRPr="003C39B0">
              <w:rPr>
                <w:spacing w:val="24"/>
                <w:szCs w:val="22"/>
              </w:rPr>
              <w:t xml:space="preserve"> </w:t>
            </w:r>
            <w:r w:rsidRPr="003C39B0">
              <w:rPr>
                <w:szCs w:val="22"/>
              </w:rPr>
              <w:t>biologiškai</w:t>
            </w:r>
            <w:r w:rsidRPr="003C39B0">
              <w:rPr>
                <w:spacing w:val="29"/>
                <w:szCs w:val="22"/>
              </w:rPr>
              <w:t xml:space="preserve"> </w:t>
            </w:r>
            <w:r w:rsidRPr="003C39B0">
              <w:rPr>
                <w:szCs w:val="22"/>
              </w:rPr>
              <w:t>skaidi</w:t>
            </w:r>
            <w:r w:rsidRPr="003C39B0">
              <w:rPr>
                <w:spacing w:val="22"/>
                <w:szCs w:val="22"/>
              </w:rPr>
              <w:t xml:space="preserve"> </w:t>
            </w:r>
            <w:r w:rsidRPr="003C39B0">
              <w:rPr>
                <w:spacing w:val="1"/>
                <w:szCs w:val="22"/>
              </w:rPr>
              <w:t>v</w:t>
            </w:r>
            <w:r w:rsidRPr="003C39B0">
              <w:rPr>
                <w:spacing w:val="-1"/>
                <w:szCs w:val="22"/>
              </w:rPr>
              <w:t>a</w:t>
            </w:r>
            <w:r w:rsidRPr="003C39B0">
              <w:rPr>
                <w:szCs w:val="22"/>
              </w:rPr>
              <w:t>ri</w:t>
            </w:r>
            <w:r w:rsidRPr="003C39B0">
              <w:rPr>
                <w:spacing w:val="1"/>
                <w:szCs w:val="22"/>
              </w:rPr>
              <w:t>k</w:t>
            </w:r>
            <w:r w:rsidRPr="003C39B0">
              <w:rPr>
                <w:szCs w:val="22"/>
              </w:rPr>
              <w:t>lio,</w:t>
            </w:r>
            <w:r w:rsidRPr="003C39B0">
              <w:rPr>
                <w:spacing w:val="25"/>
                <w:szCs w:val="22"/>
              </w:rPr>
              <w:t xml:space="preserve"> </w:t>
            </w:r>
            <w:r w:rsidRPr="003C39B0">
              <w:rPr>
                <w:szCs w:val="22"/>
              </w:rPr>
              <w:t>pava</w:t>
            </w:r>
            <w:r w:rsidRPr="003C39B0">
              <w:rPr>
                <w:spacing w:val="-1"/>
                <w:szCs w:val="22"/>
              </w:rPr>
              <w:t>r</w:t>
            </w:r>
            <w:r w:rsidRPr="003C39B0">
              <w:rPr>
                <w:szCs w:val="22"/>
              </w:rPr>
              <w:t>ų</w:t>
            </w:r>
            <w:r w:rsidRPr="003C39B0">
              <w:rPr>
                <w:spacing w:val="26"/>
                <w:szCs w:val="22"/>
              </w:rPr>
              <w:t xml:space="preserve"> </w:t>
            </w:r>
            <w:r w:rsidRPr="003C39B0">
              <w:rPr>
                <w:spacing w:val="1"/>
                <w:szCs w:val="22"/>
              </w:rPr>
              <w:t>d</w:t>
            </w:r>
            <w:r w:rsidRPr="003C39B0">
              <w:rPr>
                <w:spacing w:val="-1"/>
                <w:szCs w:val="22"/>
              </w:rPr>
              <w:t>ė</w:t>
            </w:r>
            <w:r w:rsidRPr="003C39B0">
              <w:rPr>
                <w:szCs w:val="22"/>
              </w:rPr>
              <w:t>žės</w:t>
            </w:r>
            <w:r w:rsidRPr="003C39B0">
              <w:rPr>
                <w:spacing w:val="23"/>
                <w:szCs w:val="22"/>
              </w:rPr>
              <w:t xml:space="preserve"> </w:t>
            </w:r>
            <w:r w:rsidRPr="003C39B0">
              <w:rPr>
                <w:w w:val="101"/>
                <w:szCs w:val="22"/>
              </w:rPr>
              <w:t xml:space="preserve">ir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5207D5">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13 02 08</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pacing w:val="1"/>
                <w:szCs w:val="22"/>
              </w:rPr>
              <w:t>k</w:t>
            </w:r>
            <w:r w:rsidRPr="00F00088">
              <w:rPr>
                <w:szCs w:val="22"/>
              </w:rPr>
              <w:t>ita</w:t>
            </w:r>
            <w:r w:rsidRPr="00F00088">
              <w:rPr>
                <w:spacing w:val="5"/>
                <w:szCs w:val="22"/>
              </w:rPr>
              <w:t xml:space="preserve"> </w:t>
            </w:r>
            <w:r w:rsidRPr="00F00088">
              <w:rPr>
                <w:szCs w:val="22"/>
              </w:rPr>
              <w:t>varikli</w:t>
            </w:r>
            <w:r w:rsidRPr="00F00088">
              <w:rPr>
                <w:spacing w:val="1"/>
                <w:szCs w:val="22"/>
              </w:rPr>
              <w:t>o</w:t>
            </w:r>
            <w:r w:rsidRPr="00F00088">
              <w:rPr>
                <w:szCs w:val="22"/>
              </w:rPr>
              <w:t>,</w:t>
            </w:r>
            <w:r w:rsidRPr="00F00088">
              <w:rPr>
                <w:spacing w:val="7"/>
                <w:szCs w:val="22"/>
              </w:rPr>
              <w:t xml:space="preserve"> </w:t>
            </w:r>
            <w:r w:rsidRPr="00F00088">
              <w:rPr>
                <w:spacing w:val="1"/>
                <w:szCs w:val="22"/>
              </w:rPr>
              <w:t>p</w:t>
            </w:r>
            <w:r w:rsidRPr="00F00088">
              <w:rPr>
                <w:szCs w:val="22"/>
              </w:rPr>
              <w:t>ava</w:t>
            </w:r>
            <w:r w:rsidRPr="00F00088">
              <w:rPr>
                <w:spacing w:val="-2"/>
                <w:szCs w:val="22"/>
              </w:rPr>
              <w:t>r</w:t>
            </w:r>
            <w:r w:rsidRPr="00F00088">
              <w:rPr>
                <w:szCs w:val="22"/>
              </w:rPr>
              <w:t>ų</w:t>
            </w:r>
            <w:r w:rsidRPr="00F00088">
              <w:rPr>
                <w:spacing w:val="8"/>
                <w:szCs w:val="22"/>
              </w:rPr>
              <w:t xml:space="preserve"> </w:t>
            </w:r>
            <w:r w:rsidRPr="00F00088">
              <w:rPr>
                <w:spacing w:val="1"/>
                <w:szCs w:val="22"/>
              </w:rPr>
              <w:t>d</w:t>
            </w:r>
            <w:r w:rsidRPr="00F00088">
              <w:rPr>
                <w:szCs w:val="22"/>
              </w:rPr>
              <w:t>ė</w:t>
            </w:r>
            <w:r w:rsidRPr="00F00088">
              <w:rPr>
                <w:spacing w:val="-1"/>
                <w:szCs w:val="22"/>
              </w:rPr>
              <w:t>ž</w:t>
            </w:r>
            <w:r w:rsidRPr="00F00088">
              <w:rPr>
                <w:szCs w:val="22"/>
              </w:rPr>
              <w:t>ės</w:t>
            </w:r>
            <w:r w:rsidRPr="00F00088">
              <w:rPr>
                <w:spacing w:val="8"/>
                <w:szCs w:val="22"/>
              </w:rPr>
              <w:t xml:space="preserve"> </w:t>
            </w:r>
            <w:r w:rsidRPr="00F00088">
              <w:rPr>
                <w:szCs w:val="22"/>
              </w:rPr>
              <w:t>ir</w:t>
            </w:r>
            <w:r w:rsidRPr="00F00088">
              <w:rPr>
                <w:spacing w:val="3"/>
                <w:szCs w:val="22"/>
              </w:rPr>
              <w:t xml:space="preserve"> </w:t>
            </w:r>
            <w:r w:rsidRPr="00F00088">
              <w:rPr>
                <w:szCs w:val="22"/>
              </w:rPr>
              <w:t>tep</w:t>
            </w:r>
            <w:r w:rsidRPr="00F00088">
              <w:rPr>
                <w:spacing w:val="1"/>
                <w:szCs w:val="22"/>
              </w:rPr>
              <w:t>a</w:t>
            </w:r>
            <w:r w:rsidRPr="00F00088">
              <w:rPr>
                <w:spacing w:val="-2"/>
                <w:szCs w:val="22"/>
              </w:rPr>
              <w:t>m</w:t>
            </w:r>
            <w:r w:rsidRPr="00F00088">
              <w:rPr>
                <w:spacing w:val="1"/>
                <w:szCs w:val="22"/>
              </w:rPr>
              <w:t>o</w:t>
            </w:r>
            <w:r w:rsidRPr="00F00088">
              <w:rPr>
                <w:szCs w:val="22"/>
              </w:rPr>
              <w:t>ji</w:t>
            </w:r>
            <w:r w:rsidRPr="00F00088">
              <w:rPr>
                <w:spacing w:val="9"/>
                <w:szCs w:val="22"/>
              </w:rPr>
              <w:t xml:space="preserve"> </w:t>
            </w:r>
            <w:r w:rsidRPr="00F00088">
              <w:rPr>
                <w:spacing w:val="-1"/>
                <w:w w:val="101"/>
                <w:szCs w:val="22"/>
              </w:rPr>
              <w:t>a</w:t>
            </w:r>
            <w:r w:rsidRPr="00F00088">
              <w:rPr>
                <w:spacing w:val="1"/>
                <w:w w:val="101"/>
                <w:szCs w:val="22"/>
              </w:rPr>
              <w:t>ly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pacing w:val="1"/>
                <w:szCs w:val="22"/>
              </w:rPr>
              <w:t xml:space="preserve">Naudota </w:t>
            </w:r>
            <w:r w:rsidRPr="003C39B0">
              <w:rPr>
                <w:spacing w:val="1"/>
                <w:szCs w:val="22"/>
              </w:rPr>
              <w:t>k</w:t>
            </w:r>
            <w:r w:rsidRPr="003C39B0">
              <w:rPr>
                <w:szCs w:val="22"/>
              </w:rPr>
              <w:t>ita</w:t>
            </w:r>
            <w:r w:rsidRPr="003C39B0">
              <w:rPr>
                <w:spacing w:val="5"/>
                <w:szCs w:val="22"/>
              </w:rPr>
              <w:t xml:space="preserve"> </w:t>
            </w:r>
            <w:r w:rsidRPr="003C39B0">
              <w:rPr>
                <w:szCs w:val="22"/>
              </w:rPr>
              <w:t>varikli</w:t>
            </w:r>
            <w:r w:rsidRPr="003C39B0">
              <w:rPr>
                <w:spacing w:val="1"/>
                <w:szCs w:val="22"/>
              </w:rPr>
              <w:t>o</w:t>
            </w:r>
            <w:r w:rsidRPr="003C39B0">
              <w:rPr>
                <w:szCs w:val="22"/>
              </w:rPr>
              <w:t>,</w:t>
            </w:r>
            <w:r w:rsidRPr="003C39B0">
              <w:rPr>
                <w:spacing w:val="7"/>
                <w:szCs w:val="22"/>
              </w:rPr>
              <w:t xml:space="preserve"> </w:t>
            </w:r>
            <w:r w:rsidRPr="003C39B0">
              <w:rPr>
                <w:spacing w:val="1"/>
                <w:szCs w:val="22"/>
              </w:rPr>
              <w:t>p</w:t>
            </w:r>
            <w:r w:rsidRPr="003C39B0">
              <w:rPr>
                <w:szCs w:val="22"/>
              </w:rPr>
              <w:t>ava</w:t>
            </w:r>
            <w:r w:rsidRPr="003C39B0">
              <w:rPr>
                <w:spacing w:val="-2"/>
                <w:szCs w:val="22"/>
              </w:rPr>
              <w:t>r</w:t>
            </w:r>
            <w:r w:rsidRPr="003C39B0">
              <w:rPr>
                <w:szCs w:val="22"/>
              </w:rPr>
              <w:t>ų</w:t>
            </w:r>
            <w:r w:rsidRPr="003C39B0">
              <w:rPr>
                <w:spacing w:val="8"/>
                <w:szCs w:val="22"/>
              </w:rPr>
              <w:t xml:space="preserve"> </w:t>
            </w:r>
            <w:r w:rsidRPr="003C39B0">
              <w:rPr>
                <w:spacing w:val="1"/>
                <w:szCs w:val="22"/>
              </w:rPr>
              <w:t>d</w:t>
            </w:r>
            <w:r w:rsidRPr="003C39B0">
              <w:rPr>
                <w:szCs w:val="22"/>
              </w:rPr>
              <w:t>ė</w:t>
            </w:r>
            <w:r w:rsidRPr="003C39B0">
              <w:rPr>
                <w:spacing w:val="-1"/>
                <w:szCs w:val="22"/>
              </w:rPr>
              <w:t>ž</w:t>
            </w:r>
            <w:r w:rsidRPr="003C39B0">
              <w:rPr>
                <w:szCs w:val="22"/>
              </w:rPr>
              <w:t>ės</w:t>
            </w:r>
            <w:r w:rsidRPr="003C39B0">
              <w:rPr>
                <w:spacing w:val="8"/>
                <w:szCs w:val="22"/>
              </w:rPr>
              <w:t xml:space="preserve"> </w:t>
            </w:r>
            <w:r w:rsidRPr="003C39B0">
              <w:rPr>
                <w:szCs w:val="22"/>
              </w:rPr>
              <w:t>ir</w:t>
            </w:r>
            <w:r w:rsidRPr="003C39B0">
              <w:rPr>
                <w:spacing w:val="3"/>
                <w:szCs w:val="22"/>
              </w:rPr>
              <w:t xml:space="preserve"> </w:t>
            </w:r>
            <w:r w:rsidRPr="003C39B0">
              <w:rPr>
                <w:szCs w:val="22"/>
              </w:rPr>
              <w:t>tep</w:t>
            </w:r>
            <w:r w:rsidRPr="003C39B0">
              <w:rPr>
                <w:spacing w:val="1"/>
                <w:szCs w:val="22"/>
              </w:rPr>
              <w:t>a</w:t>
            </w:r>
            <w:r w:rsidRPr="003C39B0">
              <w:rPr>
                <w:spacing w:val="-2"/>
                <w:szCs w:val="22"/>
              </w:rPr>
              <w:t>m</w:t>
            </w:r>
            <w:r w:rsidRPr="003C39B0">
              <w:rPr>
                <w:spacing w:val="1"/>
                <w:szCs w:val="22"/>
              </w:rPr>
              <w:t>o</w:t>
            </w:r>
            <w:r w:rsidRPr="003C39B0">
              <w:rPr>
                <w:szCs w:val="22"/>
              </w:rPr>
              <w:t>ji</w:t>
            </w:r>
            <w:r w:rsidRPr="003C39B0">
              <w:rPr>
                <w:spacing w:val="9"/>
                <w:szCs w:val="22"/>
              </w:rPr>
              <w:t xml:space="preserve"> </w:t>
            </w:r>
            <w:r w:rsidRPr="003C39B0">
              <w:rPr>
                <w:spacing w:val="-1"/>
                <w:w w:val="101"/>
                <w:szCs w:val="22"/>
              </w:rPr>
              <w:t>a</w:t>
            </w:r>
            <w:r w:rsidRPr="003C39B0">
              <w:rPr>
                <w:spacing w:val="1"/>
                <w:w w:val="101"/>
                <w:szCs w:val="22"/>
              </w:rPr>
              <w:t>ly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w:t>
            </w:r>
            <w:r w:rsidRPr="00F00088">
              <w:rPr>
                <w:rFonts w:eastAsia="Calibri"/>
                <w:sz w:val="22"/>
                <w:szCs w:val="22"/>
                <w:lang w:val="en-US"/>
              </w:rPr>
              <w:t>3</w:t>
            </w:r>
            <w:r w:rsidRPr="00F00088">
              <w:rPr>
                <w:rFonts w:eastAsia="Calibri"/>
                <w:sz w:val="22"/>
                <w:szCs w:val="22"/>
              </w:rPr>
              <w:t xml:space="preserve"> 07</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mi</w:t>
            </w:r>
            <w:r w:rsidRPr="00F00088">
              <w:rPr>
                <w:spacing w:val="1"/>
                <w:szCs w:val="22"/>
              </w:rPr>
              <w:t>n</w:t>
            </w:r>
            <w:r w:rsidRPr="00F00088">
              <w:rPr>
                <w:spacing w:val="-1"/>
                <w:szCs w:val="22"/>
              </w:rPr>
              <w:t>e</w:t>
            </w:r>
            <w:r w:rsidRPr="00F00088">
              <w:rPr>
                <w:szCs w:val="22"/>
              </w:rPr>
              <w:t>r</w:t>
            </w:r>
            <w:r w:rsidRPr="00F00088">
              <w:rPr>
                <w:spacing w:val="-1"/>
                <w:szCs w:val="22"/>
              </w:rPr>
              <w:t>a</w:t>
            </w:r>
            <w:r w:rsidRPr="00F00088">
              <w:rPr>
                <w:szCs w:val="22"/>
              </w:rPr>
              <w:t>linė nechlori</w:t>
            </w:r>
            <w:r w:rsidRPr="00F00088">
              <w:rPr>
                <w:spacing w:val="1"/>
                <w:szCs w:val="22"/>
              </w:rPr>
              <w:t>n</w:t>
            </w:r>
            <w:r w:rsidRPr="00F00088">
              <w:rPr>
                <w:szCs w:val="22"/>
              </w:rPr>
              <w:t>t</w:t>
            </w:r>
            <w:r w:rsidRPr="00F00088">
              <w:rPr>
                <w:spacing w:val="1"/>
                <w:szCs w:val="22"/>
              </w:rPr>
              <w:t>o</w:t>
            </w:r>
            <w:r w:rsidRPr="00F00088">
              <w:rPr>
                <w:szCs w:val="22"/>
              </w:rPr>
              <w:t>ji iz</w:t>
            </w:r>
            <w:r w:rsidRPr="00F00088">
              <w:rPr>
                <w:spacing w:val="1"/>
                <w:szCs w:val="22"/>
              </w:rPr>
              <w:t>o</w:t>
            </w:r>
            <w:r w:rsidRPr="00F00088">
              <w:rPr>
                <w:szCs w:val="22"/>
              </w:rPr>
              <w:t>li</w:t>
            </w:r>
            <w:r w:rsidRPr="00F00088">
              <w:rPr>
                <w:spacing w:val="-1"/>
                <w:szCs w:val="22"/>
              </w:rPr>
              <w:t>a</w:t>
            </w:r>
            <w:r w:rsidRPr="00F00088">
              <w:rPr>
                <w:szCs w:val="22"/>
              </w:rPr>
              <w:t>cinė</w:t>
            </w:r>
            <w:r w:rsidRPr="00F00088">
              <w:rPr>
                <w:spacing w:val="20"/>
                <w:szCs w:val="22"/>
              </w:rPr>
              <w:t xml:space="preserve"> </w:t>
            </w:r>
            <w:r w:rsidRPr="00F00088">
              <w:rPr>
                <w:szCs w:val="22"/>
              </w:rPr>
              <w:t xml:space="preserve">ir </w:t>
            </w:r>
            <w:r w:rsidRPr="00F00088">
              <w:rPr>
                <w:w w:val="101"/>
                <w:szCs w:val="22"/>
              </w:rPr>
              <w:t>ši</w:t>
            </w:r>
            <w:r w:rsidRPr="00F00088">
              <w:rPr>
                <w:spacing w:val="1"/>
                <w:w w:val="101"/>
                <w:szCs w:val="22"/>
              </w:rPr>
              <w:t>lu</w:t>
            </w:r>
            <w:r w:rsidRPr="00F00088">
              <w:rPr>
                <w:spacing w:val="-2"/>
                <w:w w:val="101"/>
                <w:szCs w:val="22"/>
              </w:rPr>
              <w:t>m</w:t>
            </w:r>
            <w:r w:rsidRPr="00F00088">
              <w:rPr>
                <w:w w:val="101"/>
                <w:szCs w:val="22"/>
              </w:rPr>
              <w:t xml:space="preserve">ą </w:t>
            </w:r>
            <w:r w:rsidRPr="00F00088">
              <w:rPr>
                <w:spacing w:val="1"/>
                <w:szCs w:val="22"/>
              </w:rPr>
              <w:t>p</w:t>
            </w:r>
            <w:r w:rsidRPr="00F00088">
              <w:rPr>
                <w:szCs w:val="22"/>
              </w:rPr>
              <w:t>erd</w:t>
            </w:r>
            <w:r w:rsidRPr="00F00088">
              <w:rPr>
                <w:spacing w:val="1"/>
                <w:szCs w:val="22"/>
              </w:rPr>
              <w:t>u</w:t>
            </w:r>
            <w:r w:rsidRPr="00F00088">
              <w:rPr>
                <w:szCs w:val="22"/>
              </w:rPr>
              <w:t>o</w:t>
            </w:r>
            <w:r w:rsidRPr="00F00088">
              <w:rPr>
                <w:spacing w:val="1"/>
                <w:szCs w:val="22"/>
              </w:rPr>
              <w:t>d</w:t>
            </w:r>
            <w:r w:rsidRPr="00F00088">
              <w:rPr>
                <w:szCs w:val="22"/>
              </w:rPr>
              <w:t>anti</w:t>
            </w:r>
            <w:r w:rsidRPr="00F00088">
              <w:rPr>
                <w:spacing w:val="10"/>
                <w:szCs w:val="22"/>
              </w:rPr>
              <w:t xml:space="preserve"> </w:t>
            </w:r>
            <w:r w:rsidRPr="00F00088">
              <w:rPr>
                <w:w w:val="101"/>
                <w:szCs w:val="22"/>
              </w:rPr>
              <w:t>al</w:t>
            </w:r>
            <w:r w:rsidRPr="00F00088">
              <w:rPr>
                <w:spacing w:val="1"/>
                <w:w w:val="101"/>
                <w:szCs w:val="22"/>
              </w:rPr>
              <w:t>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mi</w:t>
            </w:r>
            <w:r w:rsidRPr="003C39B0">
              <w:rPr>
                <w:spacing w:val="1"/>
                <w:szCs w:val="22"/>
              </w:rPr>
              <w:t>n</w:t>
            </w:r>
            <w:r w:rsidRPr="003C39B0">
              <w:rPr>
                <w:spacing w:val="-1"/>
                <w:szCs w:val="22"/>
              </w:rPr>
              <w:t>e</w:t>
            </w:r>
            <w:r w:rsidRPr="003C39B0">
              <w:rPr>
                <w:szCs w:val="22"/>
              </w:rPr>
              <w:t>r</w:t>
            </w:r>
            <w:r w:rsidRPr="003C39B0">
              <w:rPr>
                <w:spacing w:val="-1"/>
                <w:szCs w:val="22"/>
              </w:rPr>
              <w:t>a</w:t>
            </w:r>
            <w:r w:rsidRPr="003C39B0">
              <w:rPr>
                <w:szCs w:val="22"/>
              </w:rPr>
              <w:t>linė nechlori</w:t>
            </w:r>
            <w:r w:rsidRPr="003C39B0">
              <w:rPr>
                <w:spacing w:val="1"/>
                <w:szCs w:val="22"/>
              </w:rPr>
              <w:t>n</w:t>
            </w:r>
            <w:r w:rsidRPr="003C39B0">
              <w:rPr>
                <w:szCs w:val="22"/>
              </w:rPr>
              <w:t>t</w:t>
            </w:r>
            <w:r w:rsidRPr="003C39B0">
              <w:rPr>
                <w:spacing w:val="1"/>
                <w:szCs w:val="22"/>
              </w:rPr>
              <w:t>o</w:t>
            </w:r>
            <w:r w:rsidRPr="003C39B0">
              <w:rPr>
                <w:szCs w:val="22"/>
              </w:rPr>
              <w:t>ji iz</w:t>
            </w:r>
            <w:r w:rsidRPr="003C39B0">
              <w:rPr>
                <w:spacing w:val="1"/>
                <w:szCs w:val="22"/>
              </w:rPr>
              <w:t>o</w:t>
            </w:r>
            <w:r w:rsidRPr="003C39B0">
              <w:rPr>
                <w:szCs w:val="22"/>
              </w:rPr>
              <w:t>li</w:t>
            </w:r>
            <w:r w:rsidRPr="003C39B0">
              <w:rPr>
                <w:spacing w:val="-1"/>
                <w:szCs w:val="22"/>
              </w:rPr>
              <w:t>a</w:t>
            </w:r>
            <w:r w:rsidRPr="003C39B0">
              <w:rPr>
                <w:szCs w:val="22"/>
              </w:rPr>
              <w:t>cinė</w:t>
            </w:r>
            <w:r w:rsidRPr="003C39B0">
              <w:rPr>
                <w:spacing w:val="20"/>
                <w:szCs w:val="22"/>
              </w:rPr>
              <w:t xml:space="preserve"> </w:t>
            </w:r>
            <w:r w:rsidRPr="003C39B0">
              <w:rPr>
                <w:szCs w:val="22"/>
              </w:rPr>
              <w:t xml:space="preserve">ir </w:t>
            </w:r>
            <w:r w:rsidRPr="003C39B0">
              <w:rPr>
                <w:w w:val="101"/>
                <w:szCs w:val="22"/>
              </w:rPr>
              <w:t>ši</w:t>
            </w:r>
            <w:r w:rsidRPr="003C39B0">
              <w:rPr>
                <w:spacing w:val="1"/>
                <w:w w:val="101"/>
                <w:szCs w:val="22"/>
              </w:rPr>
              <w:t>lu</w:t>
            </w:r>
            <w:r w:rsidRPr="003C39B0">
              <w:rPr>
                <w:spacing w:val="-2"/>
                <w:w w:val="101"/>
                <w:szCs w:val="22"/>
              </w:rPr>
              <w:t>m</w:t>
            </w:r>
            <w:r w:rsidRPr="003C39B0">
              <w:rPr>
                <w:w w:val="101"/>
                <w:szCs w:val="22"/>
              </w:rPr>
              <w:t xml:space="preserve">ą </w:t>
            </w: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13 03 08</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si</w:t>
            </w:r>
            <w:r w:rsidRPr="00F00088">
              <w:rPr>
                <w:spacing w:val="1"/>
                <w:szCs w:val="22"/>
              </w:rPr>
              <w:t>n</w:t>
            </w:r>
            <w:r w:rsidRPr="00F00088">
              <w:rPr>
                <w:szCs w:val="22"/>
              </w:rPr>
              <w:t>teti</w:t>
            </w:r>
            <w:r w:rsidRPr="00F00088">
              <w:rPr>
                <w:spacing w:val="1"/>
                <w:szCs w:val="22"/>
              </w:rPr>
              <w:t>n</w:t>
            </w:r>
            <w:r w:rsidRPr="00F00088">
              <w:rPr>
                <w:szCs w:val="22"/>
              </w:rPr>
              <w:t>ė</w:t>
            </w:r>
            <w:r w:rsidRPr="00F00088">
              <w:rPr>
                <w:spacing w:val="7"/>
                <w:szCs w:val="22"/>
              </w:rPr>
              <w:t xml:space="preserve"> </w:t>
            </w:r>
            <w:r w:rsidRPr="00F00088">
              <w:rPr>
                <w:szCs w:val="22"/>
              </w:rPr>
              <w:t>i</w:t>
            </w:r>
            <w:r w:rsidRPr="00F00088">
              <w:rPr>
                <w:spacing w:val="-1"/>
                <w:szCs w:val="22"/>
              </w:rPr>
              <w:t>z</w:t>
            </w:r>
            <w:r w:rsidRPr="00F00088">
              <w:rPr>
                <w:spacing w:val="1"/>
                <w:szCs w:val="22"/>
              </w:rPr>
              <w:t>ol</w:t>
            </w:r>
            <w:r w:rsidRPr="00F00088">
              <w:rPr>
                <w:szCs w:val="22"/>
              </w:rPr>
              <w:t>iacinė</w:t>
            </w:r>
            <w:r w:rsidRPr="00F00088">
              <w:rPr>
                <w:spacing w:val="8"/>
                <w:szCs w:val="22"/>
              </w:rPr>
              <w:t xml:space="preserve"> </w:t>
            </w:r>
            <w:r w:rsidRPr="00F00088">
              <w:rPr>
                <w:szCs w:val="22"/>
              </w:rPr>
              <w:t>ir</w:t>
            </w:r>
            <w:r w:rsidRPr="00F00088">
              <w:rPr>
                <w:spacing w:val="3"/>
                <w:szCs w:val="22"/>
              </w:rPr>
              <w:t xml:space="preserve"> </w:t>
            </w:r>
            <w:r w:rsidRPr="00F00088">
              <w:rPr>
                <w:szCs w:val="22"/>
              </w:rPr>
              <w:t>šil</w:t>
            </w:r>
            <w:r w:rsidRPr="00F00088">
              <w:rPr>
                <w:spacing w:val="2"/>
                <w:szCs w:val="22"/>
              </w:rPr>
              <w:t>u</w:t>
            </w:r>
            <w:r w:rsidRPr="00F00088">
              <w:rPr>
                <w:spacing w:val="-1"/>
                <w:szCs w:val="22"/>
              </w:rPr>
              <w:t>m</w:t>
            </w:r>
            <w:r w:rsidRPr="00F00088">
              <w:rPr>
                <w:szCs w:val="22"/>
              </w:rPr>
              <w:t>ą</w:t>
            </w:r>
            <w:r w:rsidRPr="00F00088">
              <w:rPr>
                <w:spacing w:val="6"/>
                <w:szCs w:val="22"/>
              </w:rPr>
              <w:t xml:space="preserve"> </w:t>
            </w:r>
            <w:r w:rsidRPr="00F00088">
              <w:rPr>
                <w:spacing w:val="1"/>
                <w:szCs w:val="22"/>
              </w:rPr>
              <w:t>p</w:t>
            </w:r>
            <w:r w:rsidRPr="00F00088">
              <w:rPr>
                <w:spacing w:val="-1"/>
                <w:szCs w:val="22"/>
              </w:rPr>
              <w:t>e</w:t>
            </w:r>
            <w:r w:rsidRPr="00F00088">
              <w:rPr>
                <w:spacing w:val="1"/>
                <w:szCs w:val="22"/>
              </w:rPr>
              <w:t>r</w:t>
            </w:r>
            <w:r w:rsidRPr="00F00088">
              <w:rPr>
                <w:szCs w:val="22"/>
              </w:rPr>
              <w:t>d</w:t>
            </w:r>
            <w:r w:rsidRPr="00F00088">
              <w:rPr>
                <w:spacing w:val="1"/>
                <w:szCs w:val="22"/>
              </w:rPr>
              <w:t>u</w:t>
            </w:r>
            <w:r w:rsidRPr="00F00088">
              <w:rPr>
                <w:szCs w:val="22"/>
              </w:rPr>
              <w:t>o</w:t>
            </w:r>
            <w:r w:rsidRPr="00F00088">
              <w:rPr>
                <w:spacing w:val="1"/>
                <w:szCs w:val="22"/>
              </w:rPr>
              <w:t>d</w:t>
            </w:r>
            <w:r w:rsidRPr="00F00088">
              <w:rPr>
                <w:spacing w:val="-1"/>
                <w:szCs w:val="22"/>
              </w:rPr>
              <w:t>a</w:t>
            </w:r>
            <w:r w:rsidRPr="00F00088">
              <w:rPr>
                <w:spacing w:val="1"/>
                <w:szCs w:val="22"/>
              </w:rPr>
              <w:t>n</w:t>
            </w:r>
            <w:r w:rsidRPr="00F00088">
              <w:rPr>
                <w:szCs w:val="22"/>
              </w:rPr>
              <w:t>ti</w:t>
            </w:r>
            <w:r w:rsidRPr="00F00088">
              <w:rPr>
                <w:spacing w:val="11"/>
                <w:szCs w:val="22"/>
              </w:rPr>
              <w:t xml:space="preserve"> </w:t>
            </w:r>
            <w:r w:rsidRPr="00F00088">
              <w:rPr>
                <w:w w:val="101"/>
                <w:szCs w:val="22"/>
              </w:rPr>
              <w:t>al</w:t>
            </w:r>
            <w:r w:rsidRPr="00F00088">
              <w:rPr>
                <w:spacing w:val="1"/>
                <w:w w:val="101"/>
                <w:szCs w:val="22"/>
              </w:rPr>
              <w:t>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si</w:t>
            </w:r>
            <w:r w:rsidRPr="003C39B0">
              <w:rPr>
                <w:spacing w:val="1"/>
                <w:szCs w:val="22"/>
              </w:rPr>
              <w:t>n</w:t>
            </w:r>
            <w:r w:rsidRPr="003C39B0">
              <w:rPr>
                <w:szCs w:val="22"/>
              </w:rPr>
              <w:t>teti</w:t>
            </w:r>
            <w:r w:rsidRPr="003C39B0">
              <w:rPr>
                <w:spacing w:val="1"/>
                <w:szCs w:val="22"/>
              </w:rPr>
              <w:t>n</w:t>
            </w:r>
            <w:r w:rsidRPr="003C39B0">
              <w:rPr>
                <w:szCs w:val="22"/>
              </w:rPr>
              <w:t>ė</w:t>
            </w:r>
            <w:r w:rsidRPr="003C39B0">
              <w:rPr>
                <w:spacing w:val="7"/>
                <w:szCs w:val="22"/>
              </w:rPr>
              <w:t xml:space="preserve"> </w:t>
            </w:r>
            <w:r w:rsidRPr="003C39B0">
              <w:rPr>
                <w:szCs w:val="22"/>
              </w:rPr>
              <w:t>i</w:t>
            </w:r>
            <w:r w:rsidRPr="003C39B0">
              <w:rPr>
                <w:spacing w:val="-1"/>
                <w:szCs w:val="22"/>
              </w:rPr>
              <w:t>z</w:t>
            </w:r>
            <w:r w:rsidRPr="003C39B0">
              <w:rPr>
                <w:spacing w:val="1"/>
                <w:szCs w:val="22"/>
              </w:rPr>
              <w:t>ol</w:t>
            </w:r>
            <w:r w:rsidRPr="003C39B0">
              <w:rPr>
                <w:szCs w:val="22"/>
              </w:rPr>
              <w:t>iacinė</w:t>
            </w:r>
            <w:r w:rsidRPr="003C39B0">
              <w:rPr>
                <w:spacing w:val="8"/>
                <w:szCs w:val="22"/>
              </w:rPr>
              <w:t xml:space="preserve"> </w:t>
            </w:r>
            <w:r w:rsidRPr="003C39B0">
              <w:rPr>
                <w:szCs w:val="22"/>
              </w:rPr>
              <w:t>ir</w:t>
            </w:r>
            <w:r w:rsidRPr="003C39B0">
              <w:rPr>
                <w:spacing w:val="3"/>
                <w:szCs w:val="22"/>
              </w:rPr>
              <w:t xml:space="preserve"> </w:t>
            </w:r>
            <w:r w:rsidRPr="003C39B0">
              <w:rPr>
                <w:szCs w:val="22"/>
              </w:rPr>
              <w:t>šil</w:t>
            </w:r>
            <w:r w:rsidRPr="003C39B0">
              <w:rPr>
                <w:spacing w:val="2"/>
                <w:szCs w:val="22"/>
              </w:rPr>
              <w:t>u</w:t>
            </w:r>
            <w:r w:rsidRPr="003C39B0">
              <w:rPr>
                <w:spacing w:val="-1"/>
                <w:szCs w:val="22"/>
              </w:rPr>
              <w:t>m</w:t>
            </w:r>
            <w:r w:rsidRPr="003C39B0">
              <w:rPr>
                <w:szCs w:val="22"/>
              </w:rPr>
              <w:t>ą</w:t>
            </w:r>
            <w:r w:rsidRPr="003C39B0">
              <w:rPr>
                <w:spacing w:val="6"/>
                <w:szCs w:val="22"/>
              </w:rPr>
              <w:t xml:space="preserve"> </w:t>
            </w:r>
            <w:r w:rsidRPr="003C39B0">
              <w:rPr>
                <w:spacing w:val="1"/>
                <w:szCs w:val="22"/>
              </w:rPr>
              <w:t>p</w:t>
            </w:r>
            <w:r w:rsidRPr="003C39B0">
              <w:rPr>
                <w:spacing w:val="-1"/>
                <w:szCs w:val="22"/>
              </w:rPr>
              <w:t>e</w:t>
            </w:r>
            <w:r w:rsidRPr="003C39B0">
              <w:rPr>
                <w:spacing w:val="1"/>
                <w:szCs w:val="22"/>
              </w:rPr>
              <w:t>r</w:t>
            </w:r>
            <w:r w:rsidRPr="003C39B0">
              <w:rPr>
                <w:szCs w:val="22"/>
              </w:rPr>
              <w:t>d</w:t>
            </w:r>
            <w:r w:rsidRPr="003C39B0">
              <w:rPr>
                <w:spacing w:val="1"/>
                <w:szCs w:val="22"/>
              </w:rPr>
              <w:t>u</w:t>
            </w:r>
            <w:r w:rsidRPr="003C39B0">
              <w:rPr>
                <w:szCs w:val="22"/>
              </w:rPr>
              <w:t>o</w:t>
            </w:r>
            <w:r w:rsidRPr="003C39B0">
              <w:rPr>
                <w:spacing w:val="1"/>
                <w:szCs w:val="22"/>
              </w:rPr>
              <w:t>d</w:t>
            </w:r>
            <w:r w:rsidRPr="003C39B0">
              <w:rPr>
                <w:spacing w:val="-1"/>
                <w:szCs w:val="22"/>
              </w:rPr>
              <w:t>a</w:t>
            </w:r>
            <w:r w:rsidRPr="003C39B0">
              <w:rPr>
                <w:spacing w:val="1"/>
                <w:szCs w:val="22"/>
              </w:rPr>
              <w:t>n</w:t>
            </w:r>
            <w:r w:rsidRPr="003C39B0">
              <w:rPr>
                <w:szCs w:val="22"/>
              </w:rPr>
              <w:t>ti</w:t>
            </w:r>
            <w:r w:rsidRPr="003C39B0">
              <w:rPr>
                <w:spacing w:val="11"/>
                <w:szCs w:val="22"/>
              </w:rPr>
              <w:t xml:space="preserve"> </w:t>
            </w:r>
            <w:r w:rsidRPr="003C39B0">
              <w:rPr>
                <w:w w:val="101"/>
                <w:szCs w:val="22"/>
              </w:rPr>
              <w:t>al</w:t>
            </w:r>
            <w:r w:rsidRPr="003C39B0">
              <w:rPr>
                <w:spacing w:val="1"/>
                <w:w w:val="101"/>
                <w:szCs w:val="22"/>
              </w:rPr>
              <w:t>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13 03 09</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zCs w:val="22"/>
              </w:rPr>
              <w:t>len</w:t>
            </w:r>
            <w:r w:rsidRPr="00F00088">
              <w:rPr>
                <w:spacing w:val="1"/>
                <w:szCs w:val="22"/>
              </w:rPr>
              <w:t>g</w:t>
            </w:r>
            <w:r w:rsidRPr="00F00088">
              <w:rPr>
                <w:szCs w:val="22"/>
              </w:rPr>
              <w:t>vai biolo</w:t>
            </w:r>
            <w:r w:rsidRPr="00F00088">
              <w:rPr>
                <w:spacing w:val="1"/>
                <w:szCs w:val="22"/>
              </w:rPr>
              <w:t>g</w:t>
            </w:r>
            <w:r w:rsidRPr="00F00088">
              <w:rPr>
                <w:szCs w:val="22"/>
              </w:rPr>
              <w:t>iškai</w:t>
            </w:r>
            <w:r w:rsidRPr="00F00088">
              <w:rPr>
                <w:spacing w:val="12"/>
                <w:szCs w:val="22"/>
              </w:rPr>
              <w:t xml:space="preserve"> </w:t>
            </w:r>
            <w:r w:rsidRPr="00F00088">
              <w:rPr>
                <w:szCs w:val="22"/>
              </w:rPr>
              <w:t>skai</w:t>
            </w:r>
            <w:r w:rsidRPr="00F00088">
              <w:rPr>
                <w:spacing w:val="1"/>
                <w:szCs w:val="22"/>
              </w:rPr>
              <w:t>d</w:t>
            </w:r>
            <w:r w:rsidRPr="00F00088">
              <w:rPr>
                <w:szCs w:val="22"/>
              </w:rPr>
              <w:t>i iz</w:t>
            </w:r>
            <w:r w:rsidRPr="00F00088">
              <w:rPr>
                <w:spacing w:val="1"/>
                <w:szCs w:val="22"/>
              </w:rPr>
              <w:t>o</w:t>
            </w:r>
            <w:r w:rsidRPr="00F00088">
              <w:rPr>
                <w:szCs w:val="22"/>
              </w:rPr>
              <w:t>lia</w:t>
            </w:r>
            <w:r w:rsidRPr="00F00088">
              <w:rPr>
                <w:spacing w:val="-1"/>
                <w:szCs w:val="22"/>
              </w:rPr>
              <w:t>c</w:t>
            </w:r>
            <w:r w:rsidRPr="00F00088">
              <w:rPr>
                <w:spacing w:val="1"/>
                <w:szCs w:val="22"/>
              </w:rPr>
              <w:t>i</w:t>
            </w:r>
            <w:r w:rsidRPr="00F00088">
              <w:rPr>
                <w:spacing w:val="-1"/>
                <w:szCs w:val="22"/>
              </w:rPr>
              <w:t>n</w:t>
            </w:r>
            <w:r w:rsidRPr="00F00088">
              <w:rPr>
                <w:szCs w:val="22"/>
              </w:rPr>
              <w:t xml:space="preserve">ė ir </w:t>
            </w:r>
            <w:r w:rsidRPr="00F00088">
              <w:rPr>
                <w:w w:val="101"/>
                <w:szCs w:val="22"/>
              </w:rPr>
              <w:t>š</w:t>
            </w:r>
            <w:r w:rsidRPr="00F00088">
              <w:rPr>
                <w:spacing w:val="-1"/>
                <w:w w:val="101"/>
                <w:szCs w:val="22"/>
              </w:rPr>
              <w:t>i</w:t>
            </w:r>
            <w:r w:rsidRPr="00F00088">
              <w:rPr>
                <w:w w:val="101"/>
                <w:szCs w:val="22"/>
              </w:rPr>
              <w:t>lumą</w:t>
            </w:r>
          </w:p>
          <w:p w:rsidR="004610C6" w:rsidRPr="00F00088" w:rsidRDefault="004610C6" w:rsidP="004610C6">
            <w:pPr>
              <w:pStyle w:val="7Lentel"/>
              <w:spacing w:line="240" w:lineRule="auto"/>
              <w:rPr>
                <w:szCs w:val="22"/>
              </w:rPr>
            </w:pPr>
            <w:r w:rsidRPr="00F00088">
              <w:rPr>
                <w:spacing w:val="1"/>
                <w:szCs w:val="22"/>
              </w:rPr>
              <w:t>p</w:t>
            </w:r>
            <w:r w:rsidRPr="00F00088">
              <w:rPr>
                <w:szCs w:val="22"/>
              </w:rPr>
              <w:t>erd</w:t>
            </w:r>
            <w:r w:rsidRPr="00F00088">
              <w:rPr>
                <w:spacing w:val="1"/>
                <w:szCs w:val="22"/>
              </w:rPr>
              <w:t>u</w:t>
            </w:r>
            <w:r w:rsidRPr="00F00088">
              <w:rPr>
                <w:szCs w:val="22"/>
              </w:rPr>
              <w:t>o</w:t>
            </w:r>
            <w:r w:rsidRPr="00F00088">
              <w:rPr>
                <w:spacing w:val="1"/>
                <w:szCs w:val="22"/>
              </w:rPr>
              <w:t>d</w:t>
            </w:r>
            <w:r w:rsidRPr="00F00088">
              <w:rPr>
                <w:szCs w:val="22"/>
              </w:rPr>
              <w:t>anti</w:t>
            </w:r>
            <w:r w:rsidRPr="00F00088">
              <w:rPr>
                <w:spacing w:val="10"/>
                <w:szCs w:val="22"/>
              </w:rPr>
              <w:t xml:space="preserve"> </w:t>
            </w:r>
            <w:r w:rsidRPr="00F00088">
              <w:rPr>
                <w:w w:val="101"/>
                <w:szCs w:val="22"/>
              </w:rPr>
              <w:t>al</w:t>
            </w:r>
            <w:r w:rsidRPr="00F00088">
              <w:rPr>
                <w:spacing w:val="1"/>
                <w:w w:val="101"/>
                <w:szCs w:val="22"/>
              </w:rPr>
              <w:t>y</w:t>
            </w:r>
            <w:r w:rsidRPr="00F00088">
              <w:rPr>
                <w:w w:val="101"/>
                <w:szCs w:val="22"/>
              </w:rPr>
              <w:t>va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zCs w:val="22"/>
              </w:rPr>
              <w:t xml:space="preserve">Naudota </w:t>
            </w:r>
            <w:r w:rsidRPr="003C39B0">
              <w:rPr>
                <w:szCs w:val="22"/>
              </w:rPr>
              <w:t>len</w:t>
            </w:r>
            <w:r w:rsidRPr="003C39B0">
              <w:rPr>
                <w:spacing w:val="1"/>
                <w:szCs w:val="22"/>
              </w:rPr>
              <w:t>g</w:t>
            </w:r>
            <w:r w:rsidRPr="003C39B0">
              <w:rPr>
                <w:szCs w:val="22"/>
              </w:rPr>
              <w:t>vai biolo</w:t>
            </w:r>
            <w:r w:rsidRPr="003C39B0">
              <w:rPr>
                <w:spacing w:val="1"/>
                <w:szCs w:val="22"/>
              </w:rPr>
              <w:t>g</w:t>
            </w:r>
            <w:r w:rsidRPr="003C39B0">
              <w:rPr>
                <w:szCs w:val="22"/>
              </w:rPr>
              <w:t>iškai</w:t>
            </w:r>
            <w:r w:rsidRPr="003C39B0">
              <w:rPr>
                <w:spacing w:val="12"/>
                <w:szCs w:val="22"/>
              </w:rPr>
              <w:t xml:space="preserve"> </w:t>
            </w:r>
            <w:r w:rsidRPr="003C39B0">
              <w:rPr>
                <w:szCs w:val="22"/>
              </w:rPr>
              <w:t>skai</w:t>
            </w:r>
            <w:r w:rsidRPr="003C39B0">
              <w:rPr>
                <w:spacing w:val="1"/>
                <w:szCs w:val="22"/>
              </w:rPr>
              <w:t>d</w:t>
            </w:r>
            <w:r w:rsidRPr="003C39B0">
              <w:rPr>
                <w:szCs w:val="22"/>
              </w:rPr>
              <w:t>i iz</w:t>
            </w:r>
            <w:r w:rsidRPr="003C39B0">
              <w:rPr>
                <w:spacing w:val="1"/>
                <w:szCs w:val="22"/>
              </w:rPr>
              <w:t>o</w:t>
            </w:r>
            <w:r w:rsidRPr="003C39B0">
              <w:rPr>
                <w:szCs w:val="22"/>
              </w:rPr>
              <w:t>lia</w:t>
            </w:r>
            <w:r w:rsidRPr="003C39B0">
              <w:rPr>
                <w:spacing w:val="-1"/>
                <w:szCs w:val="22"/>
              </w:rPr>
              <w:t>c</w:t>
            </w:r>
            <w:r w:rsidRPr="003C39B0">
              <w:rPr>
                <w:spacing w:val="1"/>
                <w:szCs w:val="22"/>
              </w:rPr>
              <w:t>i</w:t>
            </w:r>
            <w:r w:rsidRPr="003C39B0">
              <w:rPr>
                <w:spacing w:val="-1"/>
                <w:szCs w:val="22"/>
              </w:rPr>
              <w:t>n</w:t>
            </w:r>
            <w:r w:rsidRPr="003C39B0">
              <w:rPr>
                <w:szCs w:val="22"/>
              </w:rPr>
              <w:t xml:space="preserve">ė ir </w:t>
            </w:r>
            <w:r w:rsidRPr="003C39B0">
              <w:rPr>
                <w:w w:val="101"/>
                <w:szCs w:val="22"/>
              </w:rPr>
              <w:t>š</w:t>
            </w:r>
            <w:r w:rsidRPr="003C39B0">
              <w:rPr>
                <w:spacing w:val="-1"/>
                <w:w w:val="101"/>
                <w:szCs w:val="22"/>
              </w:rPr>
              <w:t>i</w:t>
            </w:r>
            <w:r w:rsidRPr="003C39B0">
              <w:rPr>
                <w:w w:val="101"/>
                <w:szCs w:val="22"/>
              </w:rPr>
              <w:t>lumą</w:t>
            </w:r>
          </w:p>
          <w:p w:rsidR="004610C6" w:rsidRPr="003C39B0" w:rsidRDefault="004610C6" w:rsidP="004610C6">
            <w:pPr>
              <w:pStyle w:val="7Lentel"/>
              <w:spacing w:line="240" w:lineRule="auto"/>
              <w:rPr>
                <w:szCs w:val="22"/>
              </w:rPr>
            </w:pPr>
            <w:r w:rsidRPr="003C39B0">
              <w:rPr>
                <w:spacing w:val="1"/>
                <w:szCs w:val="22"/>
              </w:rPr>
              <w:t>p</w:t>
            </w:r>
            <w:r w:rsidRPr="003C39B0">
              <w:rPr>
                <w:szCs w:val="22"/>
              </w:rPr>
              <w:t>erd</w:t>
            </w:r>
            <w:r w:rsidRPr="003C39B0">
              <w:rPr>
                <w:spacing w:val="1"/>
                <w:szCs w:val="22"/>
              </w:rPr>
              <w:t>u</w:t>
            </w:r>
            <w:r w:rsidRPr="003C39B0">
              <w:rPr>
                <w:szCs w:val="22"/>
              </w:rPr>
              <w:t>o</w:t>
            </w:r>
            <w:r w:rsidRPr="003C39B0">
              <w:rPr>
                <w:spacing w:val="1"/>
                <w:szCs w:val="22"/>
              </w:rPr>
              <w:t>d</w:t>
            </w:r>
            <w:r w:rsidRPr="003C39B0">
              <w:rPr>
                <w:szCs w:val="22"/>
              </w:rPr>
              <w:t>anti</w:t>
            </w:r>
            <w:r w:rsidRPr="003C39B0">
              <w:rPr>
                <w:spacing w:val="10"/>
                <w:szCs w:val="22"/>
              </w:rPr>
              <w:t xml:space="preserve"> </w:t>
            </w:r>
            <w:r w:rsidRPr="003C39B0">
              <w:rPr>
                <w:w w:val="101"/>
                <w:szCs w:val="22"/>
              </w:rPr>
              <w:t>al</w:t>
            </w:r>
            <w:r w:rsidRPr="003C39B0">
              <w:rPr>
                <w:spacing w:val="1"/>
                <w:w w:val="101"/>
                <w:szCs w:val="22"/>
              </w:rPr>
              <w:t>y</w:t>
            </w:r>
            <w:r w:rsidRPr="003C39B0">
              <w:rPr>
                <w:w w:val="101"/>
                <w:szCs w:val="22"/>
              </w:rPr>
              <w:t>va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13 03 10</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pacing w:val="1"/>
                <w:szCs w:val="22"/>
              </w:rPr>
              <w:t>k</w:t>
            </w:r>
            <w:r w:rsidRPr="00F00088">
              <w:rPr>
                <w:szCs w:val="22"/>
              </w:rPr>
              <w:t>ita</w:t>
            </w:r>
            <w:r w:rsidRPr="00F00088">
              <w:rPr>
                <w:spacing w:val="5"/>
                <w:szCs w:val="22"/>
              </w:rPr>
              <w:t xml:space="preserve"> </w:t>
            </w:r>
            <w:r w:rsidRPr="00F00088">
              <w:rPr>
                <w:szCs w:val="22"/>
              </w:rPr>
              <w:t>izoli</w:t>
            </w:r>
            <w:r w:rsidRPr="00F00088">
              <w:rPr>
                <w:spacing w:val="-1"/>
                <w:szCs w:val="22"/>
              </w:rPr>
              <w:t>a</w:t>
            </w:r>
            <w:r w:rsidRPr="00F00088">
              <w:rPr>
                <w:szCs w:val="22"/>
              </w:rPr>
              <w:t>ci</w:t>
            </w:r>
            <w:r w:rsidRPr="00F00088">
              <w:rPr>
                <w:spacing w:val="-1"/>
                <w:szCs w:val="22"/>
              </w:rPr>
              <w:t>n</w:t>
            </w:r>
            <w:r w:rsidRPr="00F00088">
              <w:rPr>
                <w:szCs w:val="22"/>
              </w:rPr>
              <w:t>ė</w:t>
            </w:r>
            <w:r w:rsidRPr="00F00088">
              <w:rPr>
                <w:spacing w:val="9"/>
                <w:szCs w:val="22"/>
              </w:rPr>
              <w:t xml:space="preserve"> </w:t>
            </w:r>
            <w:r w:rsidRPr="00F00088">
              <w:rPr>
                <w:szCs w:val="22"/>
              </w:rPr>
              <w:t>ir</w:t>
            </w:r>
            <w:r w:rsidRPr="00F00088">
              <w:rPr>
                <w:spacing w:val="2"/>
                <w:szCs w:val="22"/>
              </w:rPr>
              <w:t xml:space="preserve"> </w:t>
            </w:r>
            <w:r w:rsidRPr="00F00088">
              <w:rPr>
                <w:szCs w:val="22"/>
              </w:rPr>
              <w:t>šilu</w:t>
            </w:r>
            <w:r w:rsidRPr="00F00088">
              <w:rPr>
                <w:spacing w:val="-1"/>
                <w:szCs w:val="22"/>
              </w:rPr>
              <w:t>m</w:t>
            </w:r>
            <w:r w:rsidRPr="00F00088">
              <w:rPr>
                <w:szCs w:val="22"/>
              </w:rPr>
              <w:t>ą</w:t>
            </w:r>
            <w:r w:rsidRPr="00F00088">
              <w:rPr>
                <w:spacing w:val="7"/>
                <w:szCs w:val="22"/>
              </w:rPr>
              <w:t xml:space="preserve"> </w:t>
            </w:r>
            <w:r w:rsidRPr="00F00088">
              <w:rPr>
                <w:szCs w:val="22"/>
              </w:rPr>
              <w:t>p</w:t>
            </w:r>
            <w:r w:rsidRPr="00F00088">
              <w:rPr>
                <w:spacing w:val="1"/>
                <w:szCs w:val="22"/>
              </w:rPr>
              <w:t>e</w:t>
            </w:r>
            <w:r w:rsidRPr="00F00088">
              <w:rPr>
                <w:szCs w:val="22"/>
              </w:rPr>
              <w:t>r</w:t>
            </w:r>
            <w:r w:rsidRPr="00F00088">
              <w:rPr>
                <w:spacing w:val="1"/>
                <w:szCs w:val="22"/>
              </w:rPr>
              <w:t>d</w:t>
            </w:r>
            <w:r w:rsidRPr="00F00088">
              <w:rPr>
                <w:szCs w:val="22"/>
              </w:rPr>
              <w:t>u</w:t>
            </w:r>
            <w:r w:rsidRPr="00F00088">
              <w:rPr>
                <w:spacing w:val="1"/>
                <w:szCs w:val="22"/>
              </w:rPr>
              <w:t>o</w:t>
            </w:r>
            <w:r w:rsidRPr="00F00088">
              <w:rPr>
                <w:szCs w:val="22"/>
              </w:rPr>
              <w:t>danti</w:t>
            </w:r>
            <w:r w:rsidRPr="00F00088">
              <w:rPr>
                <w:spacing w:val="10"/>
                <w:szCs w:val="22"/>
              </w:rPr>
              <w:t xml:space="preserve"> </w:t>
            </w:r>
            <w:r w:rsidRPr="00F00088">
              <w:rPr>
                <w:w w:val="101"/>
                <w:szCs w:val="22"/>
              </w:rPr>
              <w:t>aly</w:t>
            </w:r>
            <w:r w:rsidRPr="00F00088">
              <w:rPr>
                <w:spacing w:val="1"/>
                <w:w w:val="101"/>
                <w:szCs w:val="22"/>
              </w:rPr>
              <w:t>v</w:t>
            </w:r>
            <w:r w:rsidRPr="00F00088">
              <w:rPr>
                <w:w w:val="101"/>
                <w:szCs w:val="22"/>
              </w:rPr>
              <w:t>a</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pacing w:val="1"/>
                <w:szCs w:val="22"/>
              </w:rPr>
              <w:t xml:space="preserve">Naudota </w:t>
            </w:r>
            <w:r w:rsidRPr="003C39B0">
              <w:rPr>
                <w:spacing w:val="1"/>
                <w:szCs w:val="22"/>
              </w:rPr>
              <w:t>k</w:t>
            </w:r>
            <w:r w:rsidRPr="003C39B0">
              <w:rPr>
                <w:szCs w:val="22"/>
              </w:rPr>
              <w:t>ita</w:t>
            </w:r>
            <w:r w:rsidRPr="003C39B0">
              <w:rPr>
                <w:spacing w:val="5"/>
                <w:szCs w:val="22"/>
              </w:rPr>
              <w:t xml:space="preserve"> </w:t>
            </w:r>
            <w:r w:rsidRPr="003C39B0">
              <w:rPr>
                <w:szCs w:val="22"/>
              </w:rPr>
              <w:t>izoli</w:t>
            </w:r>
            <w:r w:rsidRPr="003C39B0">
              <w:rPr>
                <w:spacing w:val="-1"/>
                <w:szCs w:val="22"/>
              </w:rPr>
              <w:t>a</w:t>
            </w:r>
            <w:r w:rsidRPr="003C39B0">
              <w:rPr>
                <w:szCs w:val="22"/>
              </w:rPr>
              <w:t>ci</w:t>
            </w:r>
            <w:r w:rsidRPr="003C39B0">
              <w:rPr>
                <w:spacing w:val="-1"/>
                <w:szCs w:val="22"/>
              </w:rPr>
              <w:t>n</w:t>
            </w:r>
            <w:r w:rsidRPr="003C39B0">
              <w:rPr>
                <w:szCs w:val="22"/>
              </w:rPr>
              <w:t>ė</w:t>
            </w:r>
            <w:r w:rsidRPr="003C39B0">
              <w:rPr>
                <w:spacing w:val="9"/>
                <w:szCs w:val="22"/>
              </w:rPr>
              <w:t xml:space="preserve"> </w:t>
            </w:r>
            <w:r w:rsidRPr="003C39B0">
              <w:rPr>
                <w:szCs w:val="22"/>
              </w:rPr>
              <w:t>ir</w:t>
            </w:r>
            <w:r w:rsidRPr="003C39B0">
              <w:rPr>
                <w:spacing w:val="2"/>
                <w:szCs w:val="22"/>
              </w:rPr>
              <w:t xml:space="preserve"> </w:t>
            </w:r>
            <w:r w:rsidRPr="003C39B0">
              <w:rPr>
                <w:szCs w:val="22"/>
              </w:rPr>
              <w:t>šilu</w:t>
            </w:r>
            <w:r w:rsidRPr="003C39B0">
              <w:rPr>
                <w:spacing w:val="-1"/>
                <w:szCs w:val="22"/>
              </w:rPr>
              <w:t>m</w:t>
            </w:r>
            <w:r w:rsidRPr="003C39B0">
              <w:rPr>
                <w:szCs w:val="22"/>
              </w:rPr>
              <w:t>ą</w:t>
            </w:r>
            <w:r w:rsidRPr="003C39B0">
              <w:rPr>
                <w:spacing w:val="7"/>
                <w:szCs w:val="22"/>
              </w:rPr>
              <w:t xml:space="preserve"> </w:t>
            </w:r>
            <w:r w:rsidRPr="003C39B0">
              <w:rPr>
                <w:szCs w:val="22"/>
              </w:rPr>
              <w:t>p</w:t>
            </w:r>
            <w:r w:rsidRPr="003C39B0">
              <w:rPr>
                <w:spacing w:val="1"/>
                <w:szCs w:val="22"/>
              </w:rPr>
              <w:t>e</w:t>
            </w:r>
            <w:r w:rsidRPr="003C39B0">
              <w:rPr>
                <w:szCs w:val="22"/>
              </w:rPr>
              <w:t>r</w:t>
            </w:r>
            <w:r w:rsidRPr="003C39B0">
              <w:rPr>
                <w:spacing w:val="1"/>
                <w:szCs w:val="22"/>
              </w:rPr>
              <w:t>d</w:t>
            </w:r>
            <w:r w:rsidRPr="003C39B0">
              <w:rPr>
                <w:szCs w:val="22"/>
              </w:rPr>
              <w:t>u</w:t>
            </w:r>
            <w:r w:rsidRPr="003C39B0">
              <w:rPr>
                <w:spacing w:val="1"/>
                <w:szCs w:val="22"/>
              </w:rPr>
              <w:t>o</w:t>
            </w:r>
            <w:r w:rsidRPr="003C39B0">
              <w:rPr>
                <w:szCs w:val="22"/>
              </w:rPr>
              <w:t>danti</w:t>
            </w:r>
            <w:r w:rsidRPr="003C39B0">
              <w:rPr>
                <w:spacing w:val="10"/>
                <w:szCs w:val="22"/>
              </w:rPr>
              <w:t xml:space="preserve"> </w:t>
            </w:r>
            <w:r w:rsidRPr="003C39B0">
              <w:rPr>
                <w:w w:val="101"/>
                <w:szCs w:val="22"/>
              </w:rPr>
              <w:t>aly</w:t>
            </w:r>
            <w:r w:rsidRPr="003C39B0">
              <w:rPr>
                <w:spacing w:val="1"/>
                <w:w w:val="101"/>
                <w:szCs w:val="22"/>
              </w:rPr>
              <w:t>v</w:t>
            </w:r>
            <w:r w:rsidRPr="003C39B0">
              <w:rPr>
                <w:w w:val="101"/>
                <w:szCs w:val="22"/>
              </w:rPr>
              <w:t>a</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12</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539"/>
        </w:trPr>
        <w:tc>
          <w:tcPr>
            <w:tcW w:w="1561" w:type="dxa"/>
            <w:vMerge w:val="restart"/>
            <w:tcBorders>
              <w:top w:val="single" w:sz="4" w:space="0" w:color="auto"/>
              <w:left w:val="single" w:sz="4" w:space="0" w:color="auto"/>
              <w:right w:val="single" w:sz="4" w:space="0" w:color="auto"/>
            </w:tcBorders>
            <w:vAlign w:val="center"/>
          </w:tcPr>
          <w:p w:rsidR="004610C6" w:rsidRPr="00F00088" w:rsidRDefault="004610C6" w:rsidP="004610C6">
            <w:pPr>
              <w:rPr>
                <w:rFonts w:eastAsia="Calibri"/>
                <w:sz w:val="22"/>
                <w:szCs w:val="22"/>
              </w:rPr>
            </w:pPr>
            <w:r w:rsidRPr="00F00088">
              <w:rPr>
                <w:rFonts w:eastAsia="Calibri"/>
                <w:sz w:val="22"/>
                <w:szCs w:val="22"/>
              </w:rPr>
              <w:t>TS-03</w:t>
            </w:r>
          </w:p>
        </w:tc>
        <w:tc>
          <w:tcPr>
            <w:tcW w:w="1388" w:type="dxa"/>
            <w:vMerge w:val="restart"/>
            <w:tcBorders>
              <w:top w:val="single" w:sz="4" w:space="0" w:color="auto"/>
              <w:left w:val="single" w:sz="4" w:space="0" w:color="auto"/>
              <w:right w:val="single" w:sz="4" w:space="0" w:color="auto"/>
            </w:tcBorders>
            <w:vAlign w:val="center"/>
          </w:tcPr>
          <w:p w:rsidR="004610C6" w:rsidRPr="00F00088" w:rsidRDefault="004610C6" w:rsidP="004610C6">
            <w:pPr>
              <w:rPr>
                <w:rFonts w:eastAsia="Calibri"/>
                <w:sz w:val="22"/>
                <w:szCs w:val="22"/>
              </w:rPr>
            </w:pPr>
            <w:r w:rsidRPr="00F00088">
              <w:rPr>
                <w:rFonts w:eastAsia="Calibri"/>
                <w:sz w:val="22"/>
                <w:szCs w:val="22"/>
              </w:rPr>
              <w:t>Naftos produktais užteršti dumblai, gruntai ir atliekos</w:t>
            </w:r>
          </w:p>
        </w:tc>
        <w:tc>
          <w:tcPr>
            <w:tcW w:w="1021"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05 01 05</w:t>
            </w:r>
            <w:r>
              <w:rPr>
                <w:rFonts w:eastAsia="Calibri"/>
                <w:sz w:val="22"/>
                <w:szCs w:val="22"/>
              </w:rPr>
              <w:t>*</w:t>
            </w:r>
          </w:p>
        </w:tc>
        <w:tc>
          <w:tcPr>
            <w:tcW w:w="130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ascii="inherit" w:hAnsi="inherit"/>
                <w:sz w:val="22"/>
                <w:szCs w:val="22"/>
              </w:rPr>
            </w:pPr>
            <w:r w:rsidRPr="00F00088">
              <w:rPr>
                <w:rFonts w:ascii="inherit" w:hAnsi="inherit"/>
                <w:sz w:val="22"/>
                <w:szCs w:val="22"/>
              </w:rPr>
              <w:t>I</w:t>
            </w:r>
            <w:r w:rsidRPr="00F00088">
              <w:rPr>
                <w:rFonts w:ascii="inherit" w:hAnsi="inherit" w:hint="eastAsia"/>
                <w:sz w:val="22"/>
                <w:szCs w:val="22"/>
              </w:rPr>
              <w:t>š</w:t>
            </w:r>
            <w:r w:rsidRPr="00F00088">
              <w:rPr>
                <w:rFonts w:ascii="inherit" w:hAnsi="inherit"/>
                <w:sz w:val="22"/>
                <w:szCs w:val="22"/>
              </w:rPr>
              <w:t>siliejusi nafta</w:t>
            </w:r>
          </w:p>
        </w:tc>
        <w:tc>
          <w:tcPr>
            <w:tcW w:w="1529"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rFonts w:ascii="inherit" w:hAnsi="inherit"/>
                <w:sz w:val="22"/>
                <w:szCs w:val="22"/>
              </w:rPr>
            </w:pPr>
            <w:r>
              <w:rPr>
                <w:rFonts w:ascii="inherit" w:hAnsi="inherit"/>
                <w:sz w:val="22"/>
                <w:szCs w:val="22"/>
              </w:rPr>
              <w:t>Surinkta i</w:t>
            </w:r>
            <w:r w:rsidRPr="003C39B0">
              <w:rPr>
                <w:rFonts w:ascii="inherit" w:hAnsi="inherit" w:hint="eastAsia"/>
                <w:sz w:val="22"/>
                <w:szCs w:val="22"/>
              </w:rPr>
              <w:t>š</w:t>
            </w:r>
            <w:r w:rsidRPr="003C39B0">
              <w:rPr>
                <w:rFonts w:ascii="inherit" w:hAnsi="inherit"/>
                <w:sz w:val="22"/>
                <w:szCs w:val="22"/>
              </w:rPr>
              <w:t>siliejusi nafta</w:t>
            </w:r>
            <w:r>
              <w:rPr>
                <w:rFonts w:ascii="inherit" w:hAnsi="inherit"/>
                <w:sz w:val="22"/>
                <w:szCs w:val="22"/>
              </w:rPr>
              <w:t xml:space="preserve"> iš avarijos vietų</w:t>
            </w:r>
          </w:p>
        </w:tc>
        <w:tc>
          <w:tcPr>
            <w:tcW w:w="2412"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4</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1518"/>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13 08 99</w:t>
            </w:r>
            <w:r>
              <w:rPr>
                <w:rFonts w:eastAsia="Calibri"/>
                <w:sz w:val="22"/>
                <w:szCs w:val="22"/>
              </w:rPr>
              <w:t>*</w:t>
            </w:r>
          </w:p>
        </w:tc>
        <w:tc>
          <w:tcPr>
            <w:tcW w:w="130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Kitaip neapibrėžtos atliekos (naftos produktų mišiniai)</w:t>
            </w:r>
          </w:p>
        </w:tc>
        <w:tc>
          <w:tcPr>
            <w:tcW w:w="1529"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rPr>
                <w:rFonts w:eastAsia="Calibri"/>
                <w:sz w:val="22"/>
                <w:szCs w:val="22"/>
              </w:rPr>
            </w:pPr>
            <w:r>
              <w:rPr>
                <w:rFonts w:eastAsia="Calibri"/>
                <w:sz w:val="22"/>
                <w:szCs w:val="22"/>
              </w:rPr>
              <w:t>N</w:t>
            </w:r>
            <w:r w:rsidRPr="003C39B0">
              <w:rPr>
                <w:rFonts w:eastAsia="Calibri"/>
                <w:sz w:val="22"/>
                <w:szCs w:val="22"/>
              </w:rPr>
              <w:t>aftos produktų mišiniai</w:t>
            </w:r>
            <w:r>
              <w:rPr>
                <w:rFonts w:eastAsia="Calibri"/>
                <w:sz w:val="22"/>
                <w:szCs w:val="22"/>
              </w:rPr>
              <w:t>s užterštas dumblas, gruntas</w:t>
            </w:r>
          </w:p>
        </w:tc>
        <w:tc>
          <w:tcPr>
            <w:tcW w:w="2412"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Default="004610C6"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5</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4610C6">
        <w:trPr>
          <w:cantSplit/>
          <w:trHeight w:val="1518"/>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3F511A">
              <w:rPr>
                <w:sz w:val="22"/>
                <w:szCs w:val="22"/>
              </w:rPr>
              <w:t>15 02 02</w:t>
            </w:r>
            <w:r>
              <w:rPr>
                <w:sz w:val="22"/>
                <w:szCs w:val="22"/>
              </w:rPr>
              <w:t>*</w:t>
            </w:r>
          </w:p>
        </w:tc>
        <w:tc>
          <w:tcPr>
            <w:tcW w:w="130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Pr>
                <w:bCs/>
                <w:sz w:val="22"/>
                <w:szCs w:val="22"/>
                <w:lang w:eastAsia="lt-LT"/>
              </w:rPr>
              <w:t>A</w:t>
            </w:r>
            <w:r w:rsidRPr="003F511A">
              <w:rPr>
                <w:bCs/>
                <w:sz w:val="22"/>
                <w:szCs w:val="22"/>
                <w:lang w:eastAsia="lt-LT"/>
              </w:rPr>
              <w:t>bsorbentai, filtrų medžiagos (įskaitant kitaip neapibrėžtus tepalų filtrus), pašluostės, apsauginiai drabužiai, užteršti pavojingosiomis medžiagomis</w:t>
            </w:r>
          </w:p>
        </w:tc>
        <w:tc>
          <w:tcPr>
            <w:tcW w:w="1529"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Default="004610C6" w:rsidP="004610C6">
            <w:pPr>
              <w:rPr>
                <w:rFonts w:eastAsia="Calibri"/>
                <w:sz w:val="22"/>
                <w:szCs w:val="22"/>
              </w:rPr>
            </w:pPr>
            <w:r>
              <w:rPr>
                <w:rFonts w:eastAsia="Calibri"/>
                <w:sz w:val="22"/>
                <w:szCs w:val="22"/>
              </w:rPr>
              <w:t>A</w:t>
            </w:r>
            <w:r w:rsidRPr="003F511A">
              <w:rPr>
                <w:rFonts w:eastAsia="Calibri"/>
                <w:sz w:val="22"/>
                <w:szCs w:val="22"/>
              </w:rPr>
              <w:t>bsorbentai, filtrų medžiagos, pašluostės, apsauginiai drabužiai, užteršti pavojingosiomis medžiagomis</w:t>
            </w:r>
          </w:p>
        </w:tc>
        <w:tc>
          <w:tcPr>
            <w:tcW w:w="2412"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610C6" w:rsidRDefault="004610C6" w:rsidP="004610C6">
            <w:pPr>
              <w:rPr>
                <w:rFonts w:eastAsia="Calibri"/>
                <w:sz w:val="22"/>
                <w:szCs w:val="22"/>
              </w:rPr>
            </w:pPr>
            <w:r w:rsidRPr="00174559">
              <w:rPr>
                <w:rFonts w:eastAsia="Calibri"/>
                <w:sz w:val="22"/>
                <w:szCs w:val="22"/>
              </w:rPr>
              <w:t xml:space="preserve">R13-(R1-R12) nurodytais būdais </w:t>
            </w:r>
            <w:r>
              <w:rPr>
                <w:rFonts w:eastAsia="Calibri"/>
                <w:sz w:val="22"/>
                <w:szCs w:val="22"/>
              </w:rPr>
              <w:t xml:space="preserve">naudoti skirtų atliekų laikymas </w:t>
            </w:r>
          </w:p>
          <w:p w:rsidR="004610C6" w:rsidRDefault="004610C6" w:rsidP="004610C6">
            <w:pPr>
              <w:rPr>
                <w:rFonts w:eastAsia="Calibri"/>
                <w:sz w:val="22"/>
                <w:szCs w:val="22"/>
              </w:rPr>
            </w:pPr>
          </w:p>
          <w:p w:rsidR="004610C6" w:rsidRPr="00174559" w:rsidRDefault="004610C6" w:rsidP="004610C6">
            <w:pPr>
              <w:rPr>
                <w:rFonts w:eastAsia="Calibri"/>
                <w:sz w:val="22"/>
                <w:szCs w:val="22"/>
              </w:rPr>
            </w:pPr>
            <w:r w:rsidRPr="00174559">
              <w:rPr>
                <w:rFonts w:eastAsia="Calibri"/>
                <w:sz w:val="22"/>
                <w:szCs w:val="22"/>
              </w:rPr>
              <w:t>D15– D1-D14 veiklomis šalinti skirtų atliekų laikymas.</w:t>
            </w:r>
          </w:p>
        </w:tc>
        <w:tc>
          <w:tcPr>
            <w:tcW w:w="2266" w:type="dxa"/>
            <w:tcBorders>
              <w:left w:val="single" w:sz="4" w:space="0" w:color="auto"/>
              <w:right w:val="single" w:sz="4" w:space="0" w:color="auto"/>
            </w:tcBorders>
            <w:vAlign w:val="center"/>
          </w:tcPr>
          <w:p w:rsidR="004610C6" w:rsidRDefault="004610C6" w:rsidP="004610C6">
            <w:pPr>
              <w:jc w:val="center"/>
              <w:rPr>
                <w:rFonts w:eastAsia="Calibri"/>
                <w:sz w:val="22"/>
                <w:szCs w:val="22"/>
              </w:rPr>
            </w:pPr>
            <w:r>
              <w:rPr>
                <w:rFonts w:eastAsia="Calibri"/>
                <w:sz w:val="22"/>
                <w:szCs w:val="22"/>
              </w:rPr>
              <w:t>4</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836B0F" w:rsidRPr="00A86788" w:rsidTr="002F62AD">
        <w:trPr>
          <w:cantSplit/>
          <w:trHeight w:val="243"/>
        </w:trPr>
        <w:tc>
          <w:tcPr>
            <w:tcW w:w="1561" w:type="dxa"/>
            <w:vMerge w:val="restart"/>
            <w:tcBorders>
              <w:top w:val="single" w:sz="4" w:space="0" w:color="auto"/>
              <w:left w:val="single" w:sz="4" w:space="0" w:color="auto"/>
              <w:right w:val="single" w:sz="4" w:space="0" w:color="auto"/>
            </w:tcBorders>
          </w:tcPr>
          <w:p w:rsidR="00836B0F" w:rsidRPr="00F00088" w:rsidRDefault="00836B0F" w:rsidP="00836B0F">
            <w:pPr>
              <w:rPr>
                <w:sz w:val="22"/>
                <w:szCs w:val="22"/>
              </w:rPr>
            </w:pPr>
            <w:r w:rsidRPr="00F00088">
              <w:rPr>
                <w:sz w:val="22"/>
                <w:szCs w:val="22"/>
              </w:rPr>
              <w:t>TS-04</w:t>
            </w:r>
          </w:p>
        </w:tc>
        <w:tc>
          <w:tcPr>
            <w:tcW w:w="1388" w:type="dxa"/>
            <w:vMerge w:val="restart"/>
            <w:tcBorders>
              <w:top w:val="single" w:sz="4" w:space="0" w:color="auto"/>
              <w:left w:val="single" w:sz="4" w:space="0" w:color="auto"/>
              <w:right w:val="single" w:sz="4" w:space="0" w:color="auto"/>
            </w:tcBorders>
          </w:tcPr>
          <w:p w:rsidR="00836B0F" w:rsidRPr="00F00088" w:rsidRDefault="00836B0F" w:rsidP="00836B0F">
            <w:pPr>
              <w:rPr>
                <w:sz w:val="22"/>
                <w:szCs w:val="22"/>
              </w:rPr>
            </w:pPr>
            <w:r w:rsidRPr="00F00088">
              <w:rPr>
                <w:sz w:val="22"/>
                <w:szCs w:val="22"/>
              </w:rPr>
              <w:t>Naftos produktais užteršti skysčiai ir vanduo, naftos mišiniai, lijaliniai vandenys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sidRPr="00F00088">
              <w:rPr>
                <w:rFonts w:eastAsia="Calibri"/>
                <w:sz w:val="22"/>
                <w:szCs w:val="22"/>
              </w:rPr>
              <w:t>13 07 01</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szCs w:val="22"/>
              </w:rPr>
            </w:pPr>
            <w:r w:rsidRPr="00F00088">
              <w:rPr>
                <w:szCs w:val="22"/>
              </w:rPr>
              <w:t>m</w:t>
            </w:r>
            <w:r w:rsidRPr="00F00088">
              <w:rPr>
                <w:spacing w:val="-1"/>
                <w:szCs w:val="22"/>
              </w:rPr>
              <w:t>a</w:t>
            </w:r>
            <w:r w:rsidRPr="00F00088">
              <w:rPr>
                <w:szCs w:val="22"/>
              </w:rPr>
              <w:t>z</w:t>
            </w:r>
            <w:r w:rsidRPr="00F00088">
              <w:rPr>
                <w:spacing w:val="1"/>
                <w:szCs w:val="22"/>
              </w:rPr>
              <w:t>u</w:t>
            </w:r>
            <w:r w:rsidRPr="00F00088">
              <w:rPr>
                <w:szCs w:val="22"/>
              </w:rPr>
              <w:t>t</w:t>
            </w:r>
            <w:r w:rsidRPr="00F00088">
              <w:rPr>
                <w:spacing w:val="1"/>
                <w:szCs w:val="22"/>
              </w:rPr>
              <w:t>a</w:t>
            </w:r>
            <w:r w:rsidRPr="00F00088">
              <w:rPr>
                <w:szCs w:val="22"/>
              </w:rPr>
              <w:t>s</w:t>
            </w:r>
            <w:r w:rsidRPr="00F00088">
              <w:rPr>
                <w:spacing w:val="8"/>
                <w:szCs w:val="22"/>
              </w:rPr>
              <w:t xml:space="preserve"> </w:t>
            </w:r>
            <w:r w:rsidRPr="00F00088">
              <w:rPr>
                <w:szCs w:val="22"/>
              </w:rPr>
              <w:t>ir</w:t>
            </w:r>
            <w:r w:rsidRPr="00F00088">
              <w:rPr>
                <w:spacing w:val="1"/>
                <w:szCs w:val="22"/>
              </w:rPr>
              <w:t xml:space="preserve"> d</w:t>
            </w:r>
            <w:r w:rsidRPr="00F00088">
              <w:rPr>
                <w:szCs w:val="22"/>
              </w:rPr>
              <w:t>yzelinis</w:t>
            </w:r>
            <w:r w:rsidRPr="00F00088">
              <w:rPr>
                <w:spacing w:val="10"/>
                <w:szCs w:val="22"/>
              </w:rPr>
              <w:t xml:space="preserve"> </w:t>
            </w:r>
            <w:r w:rsidRPr="00F00088">
              <w:rPr>
                <w:w w:val="101"/>
                <w:szCs w:val="22"/>
              </w:rPr>
              <w:t>k</w:t>
            </w:r>
            <w:r w:rsidRPr="00F00088">
              <w:rPr>
                <w:spacing w:val="1"/>
                <w:w w:val="101"/>
                <w:szCs w:val="22"/>
              </w:rPr>
              <w:t>u</w:t>
            </w:r>
            <w:r w:rsidRPr="00F00088">
              <w:rPr>
                <w:w w:val="101"/>
                <w:szCs w:val="22"/>
              </w:rPr>
              <w:t>ras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szCs w:val="22"/>
              </w:rPr>
            </w:pPr>
            <w:r>
              <w:rPr>
                <w:szCs w:val="22"/>
              </w:rPr>
              <w:t xml:space="preserve">Naudotas </w:t>
            </w:r>
            <w:r w:rsidRPr="003C39B0">
              <w:rPr>
                <w:szCs w:val="22"/>
              </w:rPr>
              <w:t>m</w:t>
            </w:r>
            <w:r w:rsidRPr="003C39B0">
              <w:rPr>
                <w:spacing w:val="-1"/>
                <w:szCs w:val="22"/>
              </w:rPr>
              <w:t>a</w:t>
            </w:r>
            <w:r w:rsidRPr="003C39B0">
              <w:rPr>
                <w:szCs w:val="22"/>
              </w:rPr>
              <w:t>z</w:t>
            </w:r>
            <w:r w:rsidRPr="003C39B0">
              <w:rPr>
                <w:spacing w:val="1"/>
                <w:szCs w:val="22"/>
              </w:rPr>
              <w:t>u</w:t>
            </w:r>
            <w:r w:rsidRPr="003C39B0">
              <w:rPr>
                <w:szCs w:val="22"/>
              </w:rPr>
              <w:t>t</w:t>
            </w:r>
            <w:r w:rsidRPr="003C39B0">
              <w:rPr>
                <w:spacing w:val="1"/>
                <w:szCs w:val="22"/>
              </w:rPr>
              <w:t>a</w:t>
            </w:r>
            <w:r w:rsidRPr="003C39B0">
              <w:rPr>
                <w:szCs w:val="22"/>
              </w:rPr>
              <w:t>s</w:t>
            </w:r>
            <w:r w:rsidRPr="003C39B0">
              <w:rPr>
                <w:spacing w:val="8"/>
                <w:szCs w:val="22"/>
              </w:rPr>
              <w:t xml:space="preserve"> </w:t>
            </w:r>
            <w:r w:rsidRPr="003C39B0">
              <w:rPr>
                <w:szCs w:val="22"/>
              </w:rPr>
              <w:t>ir</w:t>
            </w:r>
            <w:r w:rsidRPr="003C39B0">
              <w:rPr>
                <w:spacing w:val="1"/>
                <w:szCs w:val="22"/>
              </w:rPr>
              <w:t xml:space="preserve"> d</w:t>
            </w:r>
            <w:r w:rsidRPr="003C39B0">
              <w:rPr>
                <w:szCs w:val="22"/>
              </w:rPr>
              <w:t>yzelinis</w:t>
            </w:r>
            <w:r w:rsidRPr="003C39B0">
              <w:rPr>
                <w:spacing w:val="10"/>
                <w:szCs w:val="22"/>
              </w:rPr>
              <w:t xml:space="preserve"> </w:t>
            </w:r>
            <w:r w:rsidRPr="003C39B0">
              <w:rPr>
                <w:w w:val="101"/>
                <w:szCs w:val="22"/>
              </w:rPr>
              <w:t>k</w:t>
            </w:r>
            <w:r w:rsidRPr="003C39B0">
              <w:rPr>
                <w:spacing w:val="1"/>
                <w:w w:val="101"/>
                <w:szCs w:val="22"/>
              </w:rPr>
              <w:t>u</w:t>
            </w:r>
            <w:r w:rsidRPr="003C39B0">
              <w:rPr>
                <w:w w:val="101"/>
                <w:szCs w:val="22"/>
              </w:rPr>
              <w:t>ras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36B0F" w:rsidRDefault="00836B0F" w:rsidP="00836B0F">
            <w:r w:rsidRPr="005035B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3</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836B0F" w:rsidRPr="00A86788" w:rsidTr="002F62AD">
        <w:trPr>
          <w:cantSplit/>
          <w:trHeight w:val="243"/>
        </w:trPr>
        <w:tc>
          <w:tcPr>
            <w:tcW w:w="1561"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388"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sidRPr="00F00088">
              <w:rPr>
                <w:rFonts w:eastAsia="Calibri"/>
                <w:sz w:val="22"/>
                <w:szCs w:val="22"/>
              </w:rPr>
              <w:t>13 07 02</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szCs w:val="22"/>
              </w:rPr>
            </w:pPr>
            <w:r w:rsidRPr="00F00088">
              <w:rPr>
                <w:spacing w:val="1"/>
                <w:w w:val="101"/>
                <w:szCs w:val="22"/>
              </w:rPr>
              <w:t>b</w:t>
            </w:r>
            <w:r w:rsidRPr="00F00088">
              <w:rPr>
                <w:w w:val="101"/>
                <w:szCs w:val="22"/>
              </w:rPr>
              <w:t>enzi</w:t>
            </w:r>
            <w:r w:rsidRPr="00F00088">
              <w:rPr>
                <w:spacing w:val="1"/>
                <w:w w:val="101"/>
                <w:szCs w:val="22"/>
              </w:rPr>
              <w:t>n</w:t>
            </w:r>
            <w:r w:rsidRPr="00F00088">
              <w:rPr>
                <w:w w:val="101"/>
                <w:szCs w:val="22"/>
              </w:rPr>
              <w:t>as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szCs w:val="22"/>
              </w:rPr>
            </w:pPr>
            <w:r>
              <w:rPr>
                <w:spacing w:val="1"/>
                <w:w w:val="101"/>
                <w:szCs w:val="22"/>
              </w:rPr>
              <w:t xml:space="preserve">Naudotas </w:t>
            </w:r>
            <w:r w:rsidRPr="003C39B0">
              <w:rPr>
                <w:spacing w:val="1"/>
                <w:w w:val="101"/>
                <w:szCs w:val="22"/>
              </w:rPr>
              <w:t>b</w:t>
            </w:r>
            <w:r w:rsidRPr="003C39B0">
              <w:rPr>
                <w:w w:val="101"/>
                <w:szCs w:val="22"/>
              </w:rPr>
              <w:t>enzi</w:t>
            </w:r>
            <w:r w:rsidRPr="003C39B0">
              <w:rPr>
                <w:spacing w:val="1"/>
                <w:w w:val="101"/>
                <w:szCs w:val="22"/>
              </w:rPr>
              <w:t>n</w:t>
            </w:r>
            <w:r w:rsidRPr="003C39B0">
              <w:rPr>
                <w:w w:val="101"/>
                <w:szCs w:val="22"/>
              </w:rPr>
              <w:t>as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36B0F" w:rsidRDefault="00836B0F" w:rsidP="00836B0F">
            <w:r w:rsidRPr="005035B2">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3</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4610C6" w:rsidRPr="00A86788" w:rsidTr="002F62AD">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13 07 03</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szCs w:val="22"/>
              </w:rPr>
            </w:pPr>
            <w:r w:rsidRPr="00F00088">
              <w:rPr>
                <w:spacing w:val="1"/>
                <w:szCs w:val="22"/>
              </w:rPr>
              <w:t>k</w:t>
            </w:r>
            <w:r w:rsidRPr="00F00088">
              <w:rPr>
                <w:szCs w:val="22"/>
              </w:rPr>
              <w:t>i</w:t>
            </w:r>
            <w:r w:rsidRPr="00F00088">
              <w:rPr>
                <w:spacing w:val="1"/>
                <w:szCs w:val="22"/>
              </w:rPr>
              <w:t>to</w:t>
            </w:r>
            <w:r w:rsidRPr="00F00088">
              <w:rPr>
                <w:szCs w:val="22"/>
              </w:rPr>
              <w:t>s</w:t>
            </w:r>
            <w:r w:rsidRPr="00F00088">
              <w:rPr>
                <w:spacing w:val="4"/>
                <w:szCs w:val="22"/>
              </w:rPr>
              <w:t xml:space="preserve"> </w:t>
            </w:r>
            <w:r w:rsidRPr="00F00088">
              <w:rPr>
                <w:spacing w:val="1"/>
                <w:szCs w:val="22"/>
              </w:rPr>
              <w:t>k</w:t>
            </w:r>
            <w:r w:rsidRPr="00F00088">
              <w:rPr>
                <w:szCs w:val="22"/>
              </w:rPr>
              <w:t>uro</w:t>
            </w:r>
            <w:r w:rsidRPr="00F00088">
              <w:rPr>
                <w:spacing w:val="6"/>
                <w:szCs w:val="22"/>
              </w:rPr>
              <w:t xml:space="preserve"> </w:t>
            </w:r>
            <w:r w:rsidRPr="00F00088">
              <w:rPr>
                <w:szCs w:val="22"/>
              </w:rPr>
              <w:t>r</w:t>
            </w:r>
            <w:r w:rsidRPr="00F00088">
              <w:rPr>
                <w:spacing w:val="1"/>
                <w:szCs w:val="22"/>
              </w:rPr>
              <w:t>ū</w:t>
            </w:r>
            <w:r w:rsidRPr="00F00088">
              <w:rPr>
                <w:spacing w:val="-2"/>
                <w:szCs w:val="22"/>
              </w:rPr>
              <w:t>š</w:t>
            </w:r>
            <w:r w:rsidRPr="00F00088">
              <w:rPr>
                <w:spacing w:val="1"/>
                <w:szCs w:val="22"/>
              </w:rPr>
              <w:t>y</w:t>
            </w:r>
            <w:r w:rsidRPr="00F00088">
              <w:rPr>
                <w:szCs w:val="22"/>
              </w:rPr>
              <w:t>s</w:t>
            </w:r>
            <w:r w:rsidRPr="00F00088">
              <w:rPr>
                <w:spacing w:val="5"/>
                <w:szCs w:val="22"/>
              </w:rPr>
              <w:t xml:space="preserve"> </w:t>
            </w:r>
            <w:r w:rsidRPr="00F00088">
              <w:rPr>
                <w:szCs w:val="22"/>
              </w:rPr>
              <w:t>(</w:t>
            </w:r>
            <w:r w:rsidRPr="00F00088">
              <w:rPr>
                <w:spacing w:val="-1"/>
                <w:szCs w:val="22"/>
              </w:rPr>
              <w:t>į</w:t>
            </w:r>
            <w:r w:rsidRPr="00F00088">
              <w:rPr>
                <w:szCs w:val="22"/>
              </w:rPr>
              <w:t>ska</w:t>
            </w:r>
            <w:r w:rsidRPr="00F00088">
              <w:rPr>
                <w:spacing w:val="1"/>
                <w:szCs w:val="22"/>
              </w:rPr>
              <w:t>i</w:t>
            </w:r>
            <w:r w:rsidRPr="00F00088">
              <w:rPr>
                <w:szCs w:val="22"/>
              </w:rPr>
              <w:t>ta</w:t>
            </w:r>
            <w:r w:rsidRPr="00F00088">
              <w:rPr>
                <w:spacing w:val="1"/>
                <w:szCs w:val="22"/>
              </w:rPr>
              <w:t>n</w:t>
            </w:r>
            <w:r w:rsidRPr="00F00088">
              <w:rPr>
                <w:szCs w:val="22"/>
              </w:rPr>
              <w:t>t</w:t>
            </w:r>
            <w:r w:rsidRPr="00F00088">
              <w:rPr>
                <w:spacing w:val="9"/>
                <w:szCs w:val="22"/>
              </w:rPr>
              <w:t xml:space="preserve"> </w:t>
            </w:r>
            <w:r w:rsidRPr="00F00088">
              <w:rPr>
                <w:w w:val="101"/>
                <w:szCs w:val="22"/>
              </w:rPr>
              <w:t>m</w:t>
            </w:r>
            <w:r w:rsidRPr="00F00088">
              <w:rPr>
                <w:spacing w:val="1"/>
                <w:w w:val="101"/>
                <w:szCs w:val="22"/>
              </w:rPr>
              <w:t>i</w:t>
            </w:r>
            <w:r w:rsidRPr="00F00088">
              <w:rPr>
                <w:w w:val="101"/>
                <w:szCs w:val="22"/>
              </w:rPr>
              <w:t>ši</w:t>
            </w:r>
            <w:r w:rsidRPr="00F00088">
              <w:rPr>
                <w:spacing w:val="1"/>
                <w:w w:val="101"/>
                <w:szCs w:val="22"/>
              </w:rPr>
              <w:t>n</w:t>
            </w:r>
            <w:r w:rsidRPr="00F00088">
              <w:rPr>
                <w:w w:val="101"/>
                <w:szCs w:val="22"/>
              </w:rPr>
              <w:t>i</w:t>
            </w:r>
            <w:r w:rsidRPr="00F00088">
              <w:rPr>
                <w:spacing w:val="1"/>
                <w:w w:val="101"/>
                <w:szCs w:val="22"/>
              </w:rPr>
              <w:t>u</w:t>
            </w:r>
            <w:r w:rsidRPr="00F00088">
              <w:rPr>
                <w:w w:val="101"/>
                <w:szCs w:val="22"/>
              </w:rPr>
              <w:t>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szCs w:val="22"/>
              </w:rPr>
            </w:pPr>
            <w:r>
              <w:rPr>
                <w:spacing w:val="1"/>
                <w:szCs w:val="22"/>
              </w:rPr>
              <w:t xml:space="preserve">Įvairūs kuro </w:t>
            </w:r>
            <w:r w:rsidRPr="003C39B0">
              <w:rPr>
                <w:w w:val="101"/>
                <w:szCs w:val="22"/>
              </w:rPr>
              <w:t>m</w:t>
            </w:r>
            <w:r w:rsidRPr="003C39B0">
              <w:rPr>
                <w:spacing w:val="1"/>
                <w:w w:val="101"/>
                <w:szCs w:val="22"/>
              </w:rPr>
              <w:t>i</w:t>
            </w:r>
            <w:r w:rsidRPr="003C39B0">
              <w:rPr>
                <w:w w:val="101"/>
                <w:szCs w:val="22"/>
              </w:rPr>
              <w:t>ši</w:t>
            </w:r>
            <w:r w:rsidRPr="003C39B0">
              <w:rPr>
                <w:spacing w:val="1"/>
                <w:w w:val="101"/>
                <w:szCs w:val="22"/>
              </w:rPr>
              <w:t>n</w:t>
            </w:r>
            <w:r w:rsidRPr="003C39B0">
              <w:rPr>
                <w:w w:val="101"/>
                <w:szCs w:val="22"/>
              </w:rPr>
              <w:t>i</w:t>
            </w:r>
            <w:r>
              <w:rPr>
                <w:w w:val="101"/>
                <w:szCs w:val="22"/>
              </w:rPr>
              <w:t>ai turintis naftos produktų</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836B0F"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3</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4610C6" w:rsidRPr="00A86788" w:rsidTr="002F62AD">
        <w:trPr>
          <w:cantSplit/>
          <w:trHeight w:val="243"/>
        </w:trPr>
        <w:tc>
          <w:tcPr>
            <w:tcW w:w="1561"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388" w:type="dxa"/>
            <w:vMerge/>
            <w:tcBorders>
              <w:left w:val="single" w:sz="4" w:space="0" w:color="auto"/>
              <w:right w:val="single" w:sz="4" w:space="0" w:color="auto"/>
            </w:tcBorders>
            <w:vAlign w:val="center"/>
          </w:tcPr>
          <w:p w:rsidR="004610C6" w:rsidRPr="00F00088" w:rsidRDefault="004610C6" w:rsidP="004610C6">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rPr>
                <w:rFonts w:eastAsia="Calibri"/>
                <w:sz w:val="22"/>
                <w:szCs w:val="22"/>
              </w:rPr>
            </w:pPr>
            <w:r w:rsidRPr="00F00088">
              <w:rPr>
                <w:rFonts w:eastAsia="Calibri"/>
                <w:sz w:val="22"/>
                <w:szCs w:val="22"/>
              </w:rPr>
              <w:t>13 08 02</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F00088" w:rsidRDefault="004610C6" w:rsidP="004610C6">
            <w:pPr>
              <w:pStyle w:val="7Lentel"/>
              <w:spacing w:line="240" w:lineRule="auto"/>
              <w:rPr>
                <w:w w:val="101"/>
                <w:szCs w:val="22"/>
              </w:rPr>
            </w:pPr>
            <w:r w:rsidRPr="00F00088">
              <w:rPr>
                <w:w w:val="101"/>
                <w:szCs w:val="22"/>
              </w:rPr>
              <w:t>Kitos emulsijos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C39B0" w:rsidRDefault="004610C6" w:rsidP="004610C6">
            <w:pPr>
              <w:pStyle w:val="7Lentel"/>
              <w:spacing w:line="240" w:lineRule="auto"/>
              <w:rPr>
                <w:w w:val="101"/>
                <w:szCs w:val="22"/>
              </w:rPr>
            </w:pPr>
            <w:r>
              <w:rPr>
                <w:w w:val="101"/>
                <w:szCs w:val="22"/>
              </w:rPr>
              <w:t>Emulsija užteršti skysčiai ir vanduo</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836B0F" w:rsidP="004610C6">
            <w:r w:rsidRPr="004D69FA">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4610C6" w:rsidRPr="00A86788" w:rsidRDefault="004610C6" w:rsidP="004610C6">
            <w:pPr>
              <w:jc w:val="center"/>
              <w:rPr>
                <w:rFonts w:eastAsia="Calibri"/>
                <w:sz w:val="22"/>
                <w:szCs w:val="22"/>
              </w:rPr>
            </w:pPr>
            <w:r>
              <w:rPr>
                <w:rFonts w:eastAsia="Calibri"/>
                <w:sz w:val="22"/>
                <w:szCs w:val="22"/>
              </w:rPr>
              <w:t>4</w:t>
            </w:r>
          </w:p>
        </w:tc>
        <w:tc>
          <w:tcPr>
            <w:tcW w:w="2126" w:type="dxa"/>
            <w:vMerge/>
            <w:tcBorders>
              <w:left w:val="single" w:sz="4" w:space="0" w:color="auto"/>
              <w:right w:val="single" w:sz="4" w:space="0" w:color="auto"/>
            </w:tcBorders>
            <w:tcMar>
              <w:top w:w="0" w:type="dxa"/>
              <w:left w:w="28" w:type="dxa"/>
              <w:bottom w:w="0" w:type="dxa"/>
              <w:right w:w="28" w:type="dxa"/>
            </w:tcMar>
          </w:tcPr>
          <w:p w:rsidR="004610C6" w:rsidRPr="00A86788" w:rsidRDefault="004610C6" w:rsidP="004610C6">
            <w:pPr>
              <w:rPr>
                <w:rFonts w:eastAsia="Calibri"/>
                <w:sz w:val="22"/>
                <w:szCs w:val="22"/>
              </w:rPr>
            </w:pPr>
          </w:p>
        </w:tc>
      </w:tr>
      <w:tr w:rsidR="00836B0F" w:rsidRPr="00A86788" w:rsidTr="00836B0F">
        <w:trPr>
          <w:cantSplit/>
          <w:trHeight w:val="243"/>
        </w:trPr>
        <w:tc>
          <w:tcPr>
            <w:tcW w:w="1561"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388"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sidRPr="00F00088">
              <w:rPr>
                <w:rFonts w:eastAsia="Calibri"/>
                <w:sz w:val="22"/>
                <w:szCs w:val="22"/>
              </w:rPr>
              <w:t>13 04 01</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w w:val="101"/>
                <w:szCs w:val="22"/>
              </w:rPr>
            </w:pPr>
            <w:r w:rsidRPr="00F00088">
              <w:rPr>
                <w:szCs w:val="22"/>
              </w:rPr>
              <w:t>Vi</w:t>
            </w:r>
            <w:r w:rsidRPr="00F00088">
              <w:rPr>
                <w:spacing w:val="1"/>
                <w:szCs w:val="22"/>
              </w:rPr>
              <w:t>d</w:t>
            </w:r>
            <w:r w:rsidRPr="00F00088">
              <w:rPr>
                <w:szCs w:val="22"/>
              </w:rPr>
              <w:t>aus</w:t>
            </w:r>
            <w:r w:rsidRPr="00F00088">
              <w:rPr>
                <w:spacing w:val="8"/>
                <w:szCs w:val="22"/>
              </w:rPr>
              <w:t xml:space="preserve"> </w:t>
            </w:r>
            <w:r w:rsidRPr="00F00088">
              <w:rPr>
                <w:szCs w:val="22"/>
              </w:rPr>
              <w:t>laivinink</w:t>
            </w:r>
            <w:r w:rsidRPr="00F00088">
              <w:rPr>
                <w:spacing w:val="1"/>
                <w:szCs w:val="22"/>
              </w:rPr>
              <w:t>y</w:t>
            </w:r>
            <w:r w:rsidRPr="00F00088">
              <w:rPr>
                <w:szCs w:val="22"/>
              </w:rPr>
              <w:t>stės</w:t>
            </w:r>
            <w:r w:rsidRPr="00F00088">
              <w:rPr>
                <w:spacing w:val="13"/>
                <w:szCs w:val="22"/>
              </w:rPr>
              <w:t xml:space="preserve"> </w:t>
            </w:r>
            <w:r w:rsidRPr="00F00088">
              <w:rPr>
                <w:szCs w:val="22"/>
              </w:rPr>
              <w:t>lijali</w:t>
            </w:r>
            <w:r w:rsidRPr="00F00088">
              <w:rPr>
                <w:spacing w:val="1"/>
                <w:szCs w:val="22"/>
              </w:rPr>
              <w:t>n</w:t>
            </w:r>
            <w:r w:rsidRPr="00F00088">
              <w:rPr>
                <w:szCs w:val="22"/>
              </w:rPr>
              <w:t>iai</w:t>
            </w:r>
            <w:r w:rsidRPr="00F00088">
              <w:rPr>
                <w:spacing w:val="7"/>
                <w:szCs w:val="22"/>
              </w:rPr>
              <w:t xml:space="preserve"> </w:t>
            </w:r>
            <w:r w:rsidRPr="00F00088">
              <w:rPr>
                <w:spacing w:val="1"/>
                <w:w w:val="101"/>
                <w:szCs w:val="22"/>
              </w:rPr>
              <w:t>v</w:t>
            </w:r>
            <w:r w:rsidRPr="00F00088">
              <w:rPr>
                <w:w w:val="101"/>
                <w:szCs w:val="22"/>
              </w:rPr>
              <w:t>an</w:t>
            </w:r>
            <w:r w:rsidRPr="00F00088">
              <w:rPr>
                <w:spacing w:val="1"/>
                <w:w w:val="101"/>
                <w:szCs w:val="22"/>
              </w:rPr>
              <w:t>d</w:t>
            </w:r>
            <w:r w:rsidRPr="00F00088">
              <w:rPr>
                <w:spacing w:val="-1"/>
                <w:w w:val="101"/>
                <w:szCs w:val="22"/>
              </w:rPr>
              <w:t>e</w:t>
            </w:r>
            <w:r w:rsidRPr="00F00088">
              <w:rPr>
                <w:w w:val="101"/>
                <w:szCs w:val="22"/>
              </w:rPr>
              <w:t>n</w:t>
            </w:r>
            <w:r w:rsidRPr="00F00088">
              <w:rPr>
                <w:spacing w:val="1"/>
                <w:w w:val="101"/>
                <w:szCs w:val="22"/>
              </w:rPr>
              <w:t>y</w:t>
            </w:r>
            <w:r w:rsidRPr="00F00088">
              <w:rPr>
                <w:w w:val="101"/>
                <w:szCs w:val="22"/>
              </w:rPr>
              <w:t>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w w:val="101"/>
                <w:szCs w:val="22"/>
              </w:rPr>
            </w:pPr>
            <w:r>
              <w:rPr>
                <w:szCs w:val="22"/>
              </w:rPr>
              <w:t>L</w:t>
            </w:r>
            <w:r w:rsidRPr="003C39B0">
              <w:rPr>
                <w:szCs w:val="22"/>
              </w:rPr>
              <w:t>aivinink</w:t>
            </w:r>
            <w:r w:rsidRPr="003C39B0">
              <w:rPr>
                <w:spacing w:val="1"/>
                <w:szCs w:val="22"/>
              </w:rPr>
              <w:t>y</w:t>
            </w:r>
            <w:r w:rsidRPr="003C39B0">
              <w:rPr>
                <w:szCs w:val="22"/>
              </w:rPr>
              <w:t>stės</w:t>
            </w:r>
            <w:r w:rsidRPr="003C39B0">
              <w:rPr>
                <w:spacing w:val="13"/>
                <w:szCs w:val="22"/>
              </w:rPr>
              <w:t xml:space="preserve"> </w:t>
            </w:r>
            <w:r>
              <w:rPr>
                <w:spacing w:val="13"/>
                <w:szCs w:val="22"/>
              </w:rPr>
              <w:t xml:space="preserve">pramonėje susidarantys </w:t>
            </w:r>
            <w:r w:rsidRPr="003C39B0">
              <w:rPr>
                <w:szCs w:val="22"/>
              </w:rPr>
              <w:t>lijali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w:t>
            </w:r>
            <w:r w:rsidRPr="003C39B0">
              <w:rPr>
                <w:spacing w:val="1"/>
                <w:w w:val="101"/>
                <w:szCs w:val="22"/>
              </w:rPr>
              <w:t>d</w:t>
            </w:r>
            <w:r w:rsidRPr="003C39B0">
              <w:rPr>
                <w:spacing w:val="-1"/>
                <w:w w:val="101"/>
                <w:szCs w:val="22"/>
              </w:rPr>
              <w:t>e</w:t>
            </w:r>
            <w:r w:rsidRPr="003C39B0">
              <w:rPr>
                <w:w w:val="101"/>
                <w:szCs w:val="22"/>
              </w:rPr>
              <w:t>n</w:t>
            </w:r>
            <w:r w:rsidRPr="003C39B0">
              <w:rPr>
                <w:spacing w:val="1"/>
                <w:w w:val="101"/>
                <w:szCs w:val="22"/>
              </w:rPr>
              <w:t>y</w:t>
            </w:r>
            <w:r w:rsidRPr="003C39B0">
              <w:rPr>
                <w:w w:val="101"/>
                <w:szCs w:val="22"/>
              </w:rPr>
              <w:t>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Default="00836B0F" w:rsidP="00836B0F">
            <w:r w:rsidRPr="00E632AF">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8</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836B0F" w:rsidRPr="00A86788" w:rsidTr="00836B0F">
        <w:trPr>
          <w:cantSplit/>
          <w:trHeight w:val="243"/>
        </w:trPr>
        <w:tc>
          <w:tcPr>
            <w:tcW w:w="1561"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388"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sidRPr="00F00088">
              <w:rPr>
                <w:rFonts w:eastAsia="Calibri"/>
                <w:sz w:val="22"/>
                <w:szCs w:val="22"/>
              </w:rPr>
              <w:t>13 04 02</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szCs w:val="22"/>
              </w:rPr>
            </w:pPr>
            <w:r w:rsidRPr="00F00088">
              <w:rPr>
                <w:szCs w:val="22"/>
              </w:rPr>
              <w:t>Lij</w:t>
            </w:r>
            <w:r w:rsidRPr="00F00088">
              <w:rPr>
                <w:spacing w:val="-1"/>
                <w:szCs w:val="22"/>
              </w:rPr>
              <w:t>a</w:t>
            </w:r>
            <w:r w:rsidRPr="00F00088">
              <w:rPr>
                <w:szCs w:val="22"/>
              </w:rPr>
              <w:t>li</w:t>
            </w:r>
            <w:r w:rsidRPr="00F00088">
              <w:rPr>
                <w:spacing w:val="1"/>
                <w:szCs w:val="22"/>
              </w:rPr>
              <w:t>ni</w:t>
            </w:r>
            <w:r w:rsidRPr="00F00088">
              <w:rPr>
                <w:spacing w:val="-1"/>
                <w:szCs w:val="22"/>
              </w:rPr>
              <w:t>a</w:t>
            </w:r>
            <w:r w:rsidRPr="00F00088">
              <w:rPr>
                <w:szCs w:val="22"/>
              </w:rPr>
              <w:t>i</w:t>
            </w:r>
            <w:r w:rsidRPr="00F00088">
              <w:rPr>
                <w:spacing w:val="10"/>
                <w:szCs w:val="22"/>
              </w:rPr>
              <w:t xml:space="preserve"> </w:t>
            </w:r>
            <w:r w:rsidRPr="00F00088">
              <w:rPr>
                <w:szCs w:val="22"/>
              </w:rPr>
              <w:t>van</w:t>
            </w:r>
            <w:r w:rsidRPr="00F00088">
              <w:rPr>
                <w:spacing w:val="1"/>
                <w:szCs w:val="22"/>
              </w:rPr>
              <w:t>d</w:t>
            </w:r>
            <w:r w:rsidRPr="00F00088">
              <w:rPr>
                <w:szCs w:val="22"/>
              </w:rPr>
              <w:t>e</w:t>
            </w:r>
            <w:r w:rsidRPr="00F00088">
              <w:rPr>
                <w:spacing w:val="-1"/>
                <w:szCs w:val="22"/>
              </w:rPr>
              <w:t>n</w:t>
            </w:r>
            <w:r w:rsidRPr="00F00088">
              <w:rPr>
                <w:spacing w:val="2"/>
                <w:szCs w:val="22"/>
              </w:rPr>
              <w:t>y</w:t>
            </w:r>
            <w:r w:rsidRPr="00F00088">
              <w:rPr>
                <w:szCs w:val="22"/>
              </w:rPr>
              <w:t xml:space="preserve">s </w:t>
            </w:r>
            <w:r w:rsidRPr="00F00088">
              <w:rPr>
                <w:spacing w:val="9"/>
                <w:szCs w:val="22"/>
              </w:rPr>
              <w:t xml:space="preserve"> </w:t>
            </w:r>
            <w:r w:rsidRPr="00F00088">
              <w:rPr>
                <w:szCs w:val="22"/>
              </w:rPr>
              <w:t>iš</w:t>
            </w:r>
            <w:r w:rsidRPr="00F00088">
              <w:rPr>
                <w:spacing w:val="1"/>
                <w:szCs w:val="22"/>
              </w:rPr>
              <w:t xml:space="preserve"> p</w:t>
            </w:r>
            <w:r w:rsidRPr="00F00088">
              <w:rPr>
                <w:szCs w:val="22"/>
              </w:rPr>
              <w:t>ri</w:t>
            </w:r>
            <w:r w:rsidRPr="00F00088">
              <w:rPr>
                <w:spacing w:val="-1"/>
                <w:szCs w:val="22"/>
              </w:rPr>
              <w:t>e</w:t>
            </w:r>
            <w:r w:rsidRPr="00F00088">
              <w:rPr>
                <w:szCs w:val="22"/>
              </w:rPr>
              <w:t>pl</w:t>
            </w:r>
            <w:r w:rsidRPr="00F00088">
              <w:rPr>
                <w:spacing w:val="-1"/>
                <w:szCs w:val="22"/>
              </w:rPr>
              <w:t>a</w:t>
            </w:r>
            <w:r w:rsidRPr="00F00088">
              <w:rPr>
                <w:spacing w:val="1"/>
                <w:szCs w:val="22"/>
              </w:rPr>
              <w:t>u</w:t>
            </w:r>
            <w:r w:rsidRPr="00F00088">
              <w:rPr>
                <w:szCs w:val="22"/>
              </w:rPr>
              <w:t>kų</w:t>
            </w:r>
            <w:r w:rsidRPr="00F00088">
              <w:rPr>
                <w:spacing w:val="11"/>
                <w:szCs w:val="22"/>
              </w:rPr>
              <w:t xml:space="preserve"> </w:t>
            </w:r>
            <w:r w:rsidRPr="00F00088">
              <w:rPr>
                <w:w w:val="101"/>
                <w:szCs w:val="22"/>
              </w:rPr>
              <w:t>n</w:t>
            </w:r>
            <w:r w:rsidRPr="00F00088">
              <w:rPr>
                <w:spacing w:val="1"/>
                <w:w w:val="101"/>
                <w:szCs w:val="22"/>
              </w:rPr>
              <w:t>u</w:t>
            </w:r>
            <w:r w:rsidRPr="00F00088">
              <w:rPr>
                <w:w w:val="101"/>
                <w:szCs w:val="22"/>
              </w:rPr>
              <w:t>ot</w:t>
            </w:r>
            <w:r w:rsidRPr="00F00088">
              <w:rPr>
                <w:spacing w:val="-2"/>
                <w:w w:val="101"/>
                <w:szCs w:val="22"/>
              </w:rPr>
              <w:t>a</w:t>
            </w:r>
            <w:r w:rsidRPr="00F00088">
              <w:rPr>
                <w:w w:val="101"/>
                <w:szCs w:val="22"/>
              </w:rPr>
              <w:t>k</w:t>
            </w:r>
            <w:r w:rsidRPr="00F00088">
              <w:rPr>
                <w:spacing w:val="1"/>
                <w:w w:val="101"/>
                <w:szCs w:val="22"/>
              </w:rPr>
              <w:t>yn</w:t>
            </w:r>
            <w:r w:rsidRPr="00F00088">
              <w:rPr>
                <w:w w:val="101"/>
                <w:szCs w:val="22"/>
              </w:rPr>
              <w:t>o</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szCs w:val="22"/>
              </w:rPr>
            </w:pPr>
            <w:r w:rsidRPr="003C39B0">
              <w:rPr>
                <w:szCs w:val="22"/>
              </w:rPr>
              <w:t>Lij</w:t>
            </w:r>
            <w:r w:rsidRPr="003C39B0">
              <w:rPr>
                <w:spacing w:val="-1"/>
                <w:szCs w:val="22"/>
              </w:rPr>
              <w:t>a</w:t>
            </w:r>
            <w:r w:rsidRPr="003C39B0">
              <w:rPr>
                <w:szCs w:val="22"/>
              </w:rPr>
              <w:t>li</w:t>
            </w:r>
            <w:r w:rsidRPr="003C39B0">
              <w:rPr>
                <w:spacing w:val="1"/>
                <w:szCs w:val="22"/>
              </w:rPr>
              <w:t>ni</w:t>
            </w:r>
            <w:r w:rsidRPr="003C39B0">
              <w:rPr>
                <w:spacing w:val="-1"/>
                <w:szCs w:val="22"/>
              </w:rPr>
              <w:t>a</w:t>
            </w:r>
            <w:r w:rsidRPr="003C39B0">
              <w:rPr>
                <w:szCs w:val="22"/>
              </w:rPr>
              <w:t>i</w:t>
            </w:r>
            <w:r w:rsidRPr="003C39B0">
              <w:rPr>
                <w:spacing w:val="10"/>
                <w:szCs w:val="22"/>
              </w:rPr>
              <w:t xml:space="preserve"> </w:t>
            </w:r>
            <w:r w:rsidRPr="003C39B0">
              <w:rPr>
                <w:szCs w:val="22"/>
              </w:rPr>
              <w:t>van</w:t>
            </w:r>
            <w:r w:rsidRPr="003C39B0">
              <w:rPr>
                <w:spacing w:val="1"/>
                <w:szCs w:val="22"/>
              </w:rPr>
              <w:t>d</w:t>
            </w:r>
            <w:r w:rsidRPr="003C39B0">
              <w:rPr>
                <w:szCs w:val="22"/>
              </w:rPr>
              <w:t>e</w:t>
            </w:r>
            <w:r w:rsidRPr="003C39B0">
              <w:rPr>
                <w:spacing w:val="-1"/>
                <w:szCs w:val="22"/>
              </w:rPr>
              <w:t>n</w:t>
            </w:r>
            <w:r w:rsidRPr="003C39B0">
              <w:rPr>
                <w:spacing w:val="2"/>
                <w:szCs w:val="22"/>
              </w:rPr>
              <w:t>y</w:t>
            </w:r>
            <w:r w:rsidRPr="003C39B0">
              <w:rPr>
                <w:szCs w:val="22"/>
              </w:rPr>
              <w:t xml:space="preserve">s </w:t>
            </w:r>
            <w:r w:rsidRPr="003C39B0">
              <w:rPr>
                <w:spacing w:val="9"/>
                <w:szCs w:val="22"/>
              </w:rPr>
              <w:t xml:space="preserve"> </w:t>
            </w:r>
            <w:r w:rsidRPr="003C39B0">
              <w:rPr>
                <w:szCs w:val="22"/>
              </w:rPr>
              <w:t>iš</w:t>
            </w:r>
            <w:r w:rsidRPr="003C39B0">
              <w:rPr>
                <w:spacing w:val="1"/>
                <w:szCs w:val="22"/>
              </w:rPr>
              <w:t xml:space="preserve"> p</w:t>
            </w:r>
            <w:r w:rsidRPr="003C39B0">
              <w:rPr>
                <w:szCs w:val="22"/>
              </w:rPr>
              <w:t>ri</w:t>
            </w:r>
            <w:r w:rsidRPr="003C39B0">
              <w:rPr>
                <w:spacing w:val="-1"/>
                <w:szCs w:val="22"/>
              </w:rPr>
              <w:t>e</w:t>
            </w:r>
            <w:r w:rsidRPr="003C39B0">
              <w:rPr>
                <w:szCs w:val="22"/>
              </w:rPr>
              <w:t>pl</w:t>
            </w:r>
            <w:r w:rsidRPr="003C39B0">
              <w:rPr>
                <w:spacing w:val="-1"/>
                <w:szCs w:val="22"/>
              </w:rPr>
              <w:t>a</w:t>
            </w:r>
            <w:r w:rsidRPr="003C39B0">
              <w:rPr>
                <w:spacing w:val="1"/>
                <w:szCs w:val="22"/>
              </w:rPr>
              <w:t>u</w:t>
            </w:r>
            <w:r w:rsidRPr="003C39B0">
              <w:rPr>
                <w:szCs w:val="22"/>
              </w:rPr>
              <w:t>kų</w:t>
            </w:r>
            <w:r w:rsidRPr="003C39B0">
              <w:rPr>
                <w:spacing w:val="11"/>
                <w:szCs w:val="22"/>
              </w:rPr>
              <w:t xml:space="preserve"> </w:t>
            </w:r>
            <w:r w:rsidRPr="003C39B0">
              <w:rPr>
                <w:w w:val="101"/>
                <w:szCs w:val="22"/>
              </w:rPr>
              <w:t>n</w:t>
            </w:r>
            <w:r w:rsidRPr="003C39B0">
              <w:rPr>
                <w:spacing w:val="1"/>
                <w:w w:val="101"/>
                <w:szCs w:val="22"/>
              </w:rPr>
              <w:t>u</w:t>
            </w:r>
            <w:r w:rsidRPr="003C39B0">
              <w:rPr>
                <w:w w:val="101"/>
                <w:szCs w:val="22"/>
              </w:rPr>
              <w:t>ot</w:t>
            </w:r>
            <w:r w:rsidRPr="003C39B0">
              <w:rPr>
                <w:spacing w:val="-2"/>
                <w:w w:val="101"/>
                <w:szCs w:val="22"/>
              </w:rPr>
              <w:t>a</w:t>
            </w:r>
            <w:r w:rsidRPr="003C39B0">
              <w:rPr>
                <w:w w:val="101"/>
                <w:szCs w:val="22"/>
              </w:rPr>
              <w:t>k</w:t>
            </w:r>
            <w:r w:rsidRPr="003C39B0">
              <w:rPr>
                <w:spacing w:val="1"/>
                <w:w w:val="101"/>
                <w:szCs w:val="22"/>
              </w:rPr>
              <w:t>yn</w:t>
            </w:r>
            <w:r w:rsidRPr="003C39B0">
              <w:rPr>
                <w:w w:val="101"/>
                <w:szCs w:val="22"/>
              </w:rPr>
              <w:t>o</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Default="00836B0F" w:rsidP="00836B0F">
            <w:r w:rsidRPr="00E632AF">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12</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836B0F" w:rsidRPr="00A86788" w:rsidTr="00836B0F">
        <w:trPr>
          <w:cantSplit/>
          <w:trHeight w:val="243"/>
        </w:trPr>
        <w:tc>
          <w:tcPr>
            <w:tcW w:w="1561" w:type="dxa"/>
            <w:vMerge/>
            <w:tcBorders>
              <w:left w:val="single" w:sz="4" w:space="0" w:color="auto"/>
              <w:bottom w:val="nil"/>
              <w:right w:val="single" w:sz="4" w:space="0" w:color="auto"/>
            </w:tcBorders>
            <w:vAlign w:val="center"/>
          </w:tcPr>
          <w:p w:rsidR="00836B0F" w:rsidRPr="00F00088" w:rsidRDefault="00836B0F" w:rsidP="00836B0F">
            <w:pPr>
              <w:rPr>
                <w:rFonts w:eastAsia="Calibri"/>
                <w:sz w:val="22"/>
                <w:szCs w:val="22"/>
              </w:rPr>
            </w:pPr>
          </w:p>
        </w:tc>
        <w:tc>
          <w:tcPr>
            <w:tcW w:w="1388" w:type="dxa"/>
            <w:vMerge/>
            <w:tcBorders>
              <w:left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Pr>
                <w:rFonts w:eastAsia="Calibri"/>
                <w:sz w:val="22"/>
                <w:szCs w:val="22"/>
              </w:rPr>
              <w:t>13 04 03*</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szCs w:val="22"/>
              </w:rPr>
            </w:pPr>
            <w:r w:rsidRPr="00F00088">
              <w:rPr>
                <w:szCs w:val="22"/>
              </w:rPr>
              <w:t>Kitų</w:t>
            </w:r>
            <w:r w:rsidRPr="00F00088">
              <w:rPr>
                <w:spacing w:val="6"/>
                <w:szCs w:val="22"/>
              </w:rPr>
              <w:t xml:space="preserve"> </w:t>
            </w:r>
            <w:r w:rsidRPr="00F00088">
              <w:rPr>
                <w:spacing w:val="1"/>
                <w:szCs w:val="22"/>
              </w:rPr>
              <w:t>l</w:t>
            </w:r>
            <w:r w:rsidRPr="00F00088">
              <w:rPr>
                <w:szCs w:val="22"/>
              </w:rPr>
              <w:t>a</w:t>
            </w:r>
            <w:r w:rsidRPr="00F00088">
              <w:rPr>
                <w:spacing w:val="-1"/>
                <w:szCs w:val="22"/>
              </w:rPr>
              <w:t>i</w:t>
            </w:r>
            <w:r w:rsidRPr="00F00088">
              <w:rPr>
                <w:spacing w:val="1"/>
                <w:szCs w:val="22"/>
              </w:rPr>
              <w:t>v</w:t>
            </w:r>
            <w:r w:rsidRPr="00F00088">
              <w:rPr>
                <w:spacing w:val="-1"/>
                <w:szCs w:val="22"/>
              </w:rPr>
              <w:t>i</w:t>
            </w:r>
            <w:r w:rsidRPr="00F00088">
              <w:rPr>
                <w:spacing w:val="1"/>
                <w:szCs w:val="22"/>
              </w:rPr>
              <w:t>n</w:t>
            </w:r>
            <w:r w:rsidRPr="00F00088">
              <w:rPr>
                <w:spacing w:val="-1"/>
                <w:szCs w:val="22"/>
              </w:rPr>
              <w:t>ink</w:t>
            </w:r>
            <w:r w:rsidRPr="00F00088">
              <w:rPr>
                <w:spacing w:val="2"/>
                <w:szCs w:val="22"/>
              </w:rPr>
              <w:t>y</w:t>
            </w:r>
            <w:r w:rsidRPr="00F00088">
              <w:rPr>
                <w:spacing w:val="-1"/>
                <w:szCs w:val="22"/>
              </w:rPr>
              <w:t>s</w:t>
            </w:r>
            <w:r w:rsidRPr="00F00088">
              <w:rPr>
                <w:szCs w:val="22"/>
              </w:rPr>
              <w:t>tės</w:t>
            </w:r>
            <w:r w:rsidRPr="00F00088">
              <w:rPr>
                <w:spacing w:val="13"/>
                <w:szCs w:val="22"/>
              </w:rPr>
              <w:t xml:space="preserve"> </w:t>
            </w:r>
            <w:r w:rsidRPr="00F00088">
              <w:rPr>
                <w:szCs w:val="22"/>
              </w:rPr>
              <w:t>r</w:t>
            </w:r>
            <w:r w:rsidRPr="00F00088">
              <w:rPr>
                <w:spacing w:val="1"/>
                <w:szCs w:val="22"/>
              </w:rPr>
              <w:t>ū</w:t>
            </w:r>
            <w:r w:rsidRPr="00F00088">
              <w:rPr>
                <w:szCs w:val="22"/>
              </w:rPr>
              <w:t>š</w:t>
            </w:r>
            <w:r w:rsidRPr="00F00088">
              <w:rPr>
                <w:spacing w:val="-1"/>
                <w:szCs w:val="22"/>
              </w:rPr>
              <w:t>i</w:t>
            </w:r>
            <w:r w:rsidRPr="00F00088">
              <w:rPr>
                <w:szCs w:val="22"/>
              </w:rPr>
              <w:t>ų</w:t>
            </w:r>
            <w:r w:rsidRPr="00F00088">
              <w:rPr>
                <w:spacing w:val="7"/>
                <w:szCs w:val="22"/>
              </w:rPr>
              <w:t xml:space="preserve"> </w:t>
            </w:r>
            <w:r w:rsidRPr="00F00088">
              <w:rPr>
                <w:szCs w:val="22"/>
              </w:rPr>
              <w:t>lija</w:t>
            </w:r>
            <w:r w:rsidRPr="00F00088">
              <w:rPr>
                <w:spacing w:val="1"/>
                <w:szCs w:val="22"/>
              </w:rPr>
              <w:t>n</w:t>
            </w:r>
            <w:r w:rsidRPr="00F00088">
              <w:rPr>
                <w:szCs w:val="22"/>
              </w:rPr>
              <w:t>i</w:t>
            </w:r>
            <w:r w:rsidRPr="00F00088">
              <w:rPr>
                <w:spacing w:val="1"/>
                <w:szCs w:val="22"/>
              </w:rPr>
              <w:t>n</w:t>
            </w:r>
            <w:r w:rsidRPr="00F00088">
              <w:rPr>
                <w:szCs w:val="22"/>
              </w:rPr>
              <w:t>iai</w:t>
            </w:r>
            <w:r w:rsidRPr="00F00088">
              <w:rPr>
                <w:spacing w:val="7"/>
                <w:szCs w:val="22"/>
              </w:rPr>
              <w:t xml:space="preserve"> </w:t>
            </w:r>
            <w:r w:rsidRPr="00F00088">
              <w:rPr>
                <w:spacing w:val="1"/>
                <w:w w:val="101"/>
                <w:szCs w:val="22"/>
              </w:rPr>
              <w:t>v</w:t>
            </w:r>
            <w:r w:rsidRPr="00F00088">
              <w:rPr>
                <w:w w:val="101"/>
                <w:szCs w:val="22"/>
              </w:rPr>
              <w:t>ande</w:t>
            </w:r>
            <w:r w:rsidRPr="00F00088">
              <w:rPr>
                <w:spacing w:val="1"/>
                <w:w w:val="101"/>
                <w:szCs w:val="22"/>
              </w:rPr>
              <w:t>ny</w:t>
            </w:r>
            <w:r w:rsidRPr="00F00088">
              <w:rPr>
                <w:w w:val="101"/>
                <w:szCs w:val="22"/>
              </w:rPr>
              <w:t>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szCs w:val="22"/>
              </w:rPr>
            </w:pPr>
            <w:r>
              <w:rPr>
                <w:szCs w:val="22"/>
              </w:rPr>
              <w:t>Įvairių</w:t>
            </w:r>
            <w:r w:rsidRPr="003C39B0">
              <w:rPr>
                <w:spacing w:val="6"/>
                <w:szCs w:val="22"/>
              </w:rPr>
              <w:t xml:space="preserve"> </w:t>
            </w:r>
            <w:r w:rsidRPr="003C39B0">
              <w:rPr>
                <w:spacing w:val="1"/>
                <w:szCs w:val="22"/>
              </w:rPr>
              <w:t>l</w:t>
            </w:r>
            <w:r w:rsidRPr="003C39B0">
              <w:rPr>
                <w:szCs w:val="22"/>
              </w:rPr>
              <w:t>a</w:t>
            </w:r>
            <w:r w:rsidRPr="003C39B0">
              <w:rPr>
                <w:spacing w:val="-1"/>
                <w:szCs w:val="22"/>
              </w:rPr>
              <w:t>i</w:t>
            </w:r>
            <w:r w:rsidRPr="003C39B0">
              <w:rPr>
                <w:spacing w:val="1"/>
                <w:szCs w:val="22"/>
              </w:rPr>
              <w:t>v</w:t>
            </w:r>
            <w:r w:rsidRPr="003C39B0">
              <w:rPr>
                <w:spacing w:val="-1"/>
                <w:szCs w:val="22"/>
              </w:rPr>
              <w:t>i</w:t>
            </w:r>
            <w:r w:rsidRPr="003C39B0">
              <w:rPr>
                <w:spacing w:val="1"/>
                <w:szCs w:val="22"/>
              </w:rPr>
              <w:t>n</w:t>
            </w:r>
            <w:r w:rsidRPr="003C39B0">
              <w:rPr>
                <w:spacing w:val="-1"/>
                <w:szCs w:val="22"/>
              </w:rPr>
              <w:t>ink</w:t>
            </w:r>
            <w:r w:rsidRPr="003C39B0">
              <w:rPr>
                <w:spacing w:val="2"/>
                <w:szCs w:val="22"/>
              </w:rPr>
              <w:t>y</w:t>
            </w:r>
            <w:r w:rsidRPr="003C39B0">
              <w:rPr>
                <w:spacing w:val="-1"/>
                <w:szCs w:val="22"/>
              </w:rPr>
              <w:t>s</w:t>
            </w:r>
            <w:r w:rsidRPr="003C39B0">
              <w:rPr>
                <w:szCs w:val="22"/>
              </w:rPr>
              <w:t>tės</w:t>
            </w:r>
            <w:r w:rsidRPr="003C39B0">
              <w:rPr>
                <w:spacing w:val="13"/>
                <w:szCs w:val="22"/>
              </w:rPr>
              <w:t xml:space="preserve"> </w:t>
            </w:r>
            <w:r w:rsidRPr="003C39B0">
              <w:rPr>
                <w:szCs w:val="22"/>
              </w:rPr>
              <w:t>r</w:t>
            </w:r>
            <w:r w:rsidRPr="003C39B0">
              <w:rPr>
                <w:spacing w:val="1"/>
                <w:szCs w:val="22"/>
              </w:rPr>
              <w:t>ū</w:t>
            </w:r>
            <w:r w:rsidRPr="003C39B0">
              <w:rPr>
                <w:szCs w:val="22"/>
              </w:rPr>
              <w:t>š</w:t>
            </w:r>
            <w:r w:rsidRPr="003C39B0">
              <w:rPr>
                <w:spacing w:val="-1"/>
                <w:szCs w:val="22"/>
              </w:rPr>
              <w:t>i</w:t>
            </w:r>
            <w:r w:rsidRPr="003C39B0">
              <w:rPr>
                <w:szCs w:val="22"/>
              </w:rPr>
              <w:t>ų</w:t>
            </w:r>
            <w:r w:rsidRPr="003C39B0">
              <w:rPr>
                <w:spacing w:val="7"/>
                <w:szCs w:val="22"/>
              </w:rPr>
              <w:t xml:space="preserve"> </w:t>
            </w:r>
            <w:r w:rsidRPr="003C39B0">
              <w:rPr>
                <w:szCs w:val="22"/>
              </w:rPr>
              <w:t>lija</w:t>
            </w:r>
            <w:r w:rsidRPr="003C39B0">
              <w:rPr>
                <w:spacing w:val="1"/>
                <w:szCs w:val="22"/>
              </w:rPr>
              <w:t>n</w:t>
            </w:r>
            <w:r w:rsidRPr="003C39B0">
              <w:rPr>
                <w:szCs w:val="22"/>
              </w:rPr>
              <w:t>i</w:t>
            </w:r>
            <w:r w:rsidRPr="003C39B0">
              <w:rPr>
                <w:spacing w:val="1"/>
                <w:szCs w:val="22"/>
              </w:rPr>
              <w:t>n</w:t>
            </w:r>
            <w:r w:rsidRPr="003C39B0">
              <w:rPr>
                <w:szCs w:val="22"/>
              </w:rPr>
              <w:t>iai</w:t>
            </w:r>
            <w:r w:rsidRPr="003C39B0">
              <w:rPr>
                <w:spacing w:val="7"/>
                <w:szCs w:val="22"/>
              </w:rPr>
              <w:t xml:space="preserve"> </w:t>
            </w:r>
            <w:r w:rsidRPr="003C39B0">
              <w:rPr>
                <w:spacing w:val="1"/>
                <w:w w:val="101"/>
                <w:szCs w:val="22"/>
              </w:rPr>
              <w:t>v</w:t>
            </w:r>
            <w:r w:rsidRPr="003C39B0">
              <w:rPr>
                <w:w w:val="101"/>
                <w:szCs w:val="22"/>
              </w:rPr>
              <w:t>ande</w:t>
            </w:r>
            <w:r w:rsidRPr="003C39B0">
              <w:rPr>
                <w:spacing w:val="1"/>
                <w:w w:val="101"/>
                <w:szCs w:val="22"/>
              </w:rPr>
              <w:t>ny</w:t>
            </w:r>
            <w:r w:rsidRPr="003C39B0">
              <w:rPr>
                <w:w w:val="101"/>
                <w:szCs w:val="22"/>
              </w:rPr>
              <w:t>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Default="00836B0F" w:rsidP="00836B0F">
            <w:r w:rsidRPr="00E632AF">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836B0F" w:rsidRPr="00A86788" w:rsidTr="00836B0F">
        <w:trPr>
          <w:cantSplit/>
          <w:trHeight w:val="243"/>
        </w:trPr>
        <w:tc>
          <w:tcPr>
            <w:tcW w:w="1561" w:type="dxa"/>
            <w:tcBorders>
              <w:top w:val="nil"/>
              <w:left w:val="single" w:sz="4" w:space="0" w:color="auto"/>
              <w:bottom w:val="nil"/>
              <w:right w:val="single" w:sz="4" w:space="0" w:color="auto"/>
            </w:tcBorders>
            <w:vAlign w:val="center"/>
          </w:tcPr>
          <w:p w:rsidR="00836B0F" w:rsidRPr="00F00088" w:rsidRDefault="00836B0F" w:rsidP="00836B0F">
            <w:pPr>
              <w:rPr>
                <w:rFonts w:eastAsia="Calibri"/>
                <w:sz w:val="22"/>
                <w:szCs w:val="22"/>
              </w:rPr>
            </w:pPr>
          </w:p>
        </w:tc>
        <w:tc>
          <w:tcPr>
            <w:tcW w:w="1388" w:type="dxa"/>
            <w:vMerge/>
            <w:tcBorders>
              <w:left w:val="single" w:sz="4" w:space="0" w:color="auto"/>
              <w:bottom w:val="nil"/>
              <w:right w:val="single" w:sz="4" w:space="0" w:color="auto"/>
            </w:tcBorders>
            <w:vAlign w:val="center"/>
          </w:tcPr>
          <w:p w:rsidR="00836B0F" w:rsidRPr="00F00088" w:rsidRDefault="00836B0F" w:rsidP="00836B0F">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sidRPr="00F00088">
              <w:rPr>
                <w:rFonts w:eastAsia="Calibri"/>
                <w:sz w:val="22"/>
                <w:szCs w:val="22"/>
              </w:rPr>
              <w:t>13 05 06</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szCs w:val="22"/>
              </w:rPr>
            </w:pPr>
            <w:r w:rsidRPr="00F00088">
              <w:rPr>
                <w:szCs w:val="22"/>
              </w:rPr>
              <w:t>Naft</w:t>
            </w:r>
            <w:r w:rsidRPr="00F00088">
              <w:rPr>
                <w:spacing w:val="1"/>
                <w:szCs w:val="22"/>
              </w:rPr>
              <w:t>o</w:t>
            </w:r>
            <w:r w:rsidRPr="00F00088">
              <w:rPr>
                <w:szCs w:val="22"/>
              </w:rPr>
              <w:t>s pro</w:t>
            </w:r>
            <w:r w:rsidRPr="00F00088">
              <w:rPr>
                <w:spacing w:val="1"/>
                <w:szCs w:val="22"/>
              </w:rPr>
              <w:t>d</w:t>
            </w:r>
            <w:r w:rsidRPr="00F00088">
              <w:rPr>
                <w:szCs w:val="22"/>
              </w:rPr>
              <w:t>u</w:t>
            </w:r>
            <w:r w:rsidRPr="00F00088">
              <w:rPr>
                <w:spacing w:val="1"/>
                <w:szCs w:val="22"/>
              </w:rPr>
              <w:t>k</w:t>
            </w:r>
            <w:r w:rsidRPr="00F00088">
              <w:rPr>
                <w:spacing w:val="-1"/>
                <w:szCs w:val="22"/>
              </w:rPr>
              <w:t>t</w:t>
            </w:r>
            <w:r w:rsidRPr="00F00088">
              <w:rPr>
                <w:spacing w:val="1"/>
                <w:szCs w:val="22"/>
              </w:rPr>
              <w:t>ų</w:t>
            </w:r>
            <w:r w:rsidRPr="00F00088">
              <w:rPr>
                <w:spacing w:val="-2"/>
                <w:szCs w:val="22"/>
              </w:rPr>
              <w:t>/</w:t>
            </w:r>
            <w:r w:rsidRPr="00F00088">
              <w:rPr>
                <w:spacing w:val="1"/>
                <w:szCs w:val="22"/>
              </w:rPr>
              <w:t>v</w:t>
            </w:r>
            <w:r w:rsidRPr="00F00088">
              <w:rPr>
                <w:spacing w:val="-1"/>
                <w:szCs w:val="22"/>
              </w:rPr>
              <w:t>a</w:t>
            </w:r>
            <w:r w:rsidRPr="00F00088">
              <w:rPr>
                <w:spacing w:val="1"/>
                <w:szCs w:val="22"/>
              </w:rPr>
              <w:t>n</w:t>
            </w:r>
            <w:r w:rsidRPr="00F00088">
              <w:rPr>
                <w:szCs w:val="22"/>
              </w:rPr>
              <w:t>dens s</w:t>
            </w:r>
            <w:r w:rsidRPr="00F00088">
              <w:rPr>
                <w:spacing w:val="-1"/>
                <w:szCs w:val="22"/>
              </w:rPr>
              <w:t>e</w:t>
            </w:r>
            <w:r w:rsidRPr="00F00088">
              <w:rPr>
                <w:spacing w:val="1"/>
                <w:szCs w:val="22"/>
              </w:rPr>
              <w:t>p</w:t>
            </w:r>
            <w:r w:rsidRPr="00F00088">
              <w:rPr>
                <w:szCs w:val="22"/>
              </w:rPr>
              <w:t>arat</w:t>
            </w:r>
            <w:r w:rsidRPr="00F00088">
              <w:rPr>
                <w:spacing w:val="1"/>
                <w:szCs w:val="22"/>
              </w:rPr>
              <w:t>o</w:t>
            </w:r>
            <w:r w:rsidRPr="00F00088">
              <w:rPr>
                <w:szCs w:val="22"/>
              </w:rPr>
              <w:t>r</w:t>
            </w:r>
            <w:r w:rsidRPr="00F00088">
              <w:rPr>
                <w:spacing w:val="2"/>
                <w:szCs w:val="22"/>
              </w:rPr>
              <w:t>i</w:t>
            </w:r>
            <w:r w:rsidRPr="00F00088">
              <w:rPr>
                <w:szCs w:val="22"/>
              </w:rPr>
              <w:t xml:space="preserve">ų </w:t>
            </w:r>
            <w:r w:rsidRPr="00F00088">
              <w:rPr>
                <w:spacing w:val="1"/>
                <w:w w:val="101"/>
                <w:szCs w:val="22"/>
              </w:rPr>
              <w:t>n</w:t>
            </w:r>
            <w:r w:rsidRPr="00F00088">
              <w:rPr>
                <w:spacing w:val="-1"/>
                <w:w w:val="101"/>
                <w:szCs w:val="22"/>
              </w:rPr>
              <w:t>a</w:t>
            </w:r>
            <w:r w:rsidRPr="00F00088">
              <w:rPr>
                <w:spacing w:val="1"/>
                <w:w w:val="101"/>
                <w:szCs w:val="22"/>
              </w:rPr>
              <w:t>f</w:t>
            </w:r>
            <w:r w:rsidRPr="00F00088">
              <w:rPr>
                <w:w w:val="101"/>
                <w:szCs w:val="22"/>
              </w:rPr>
              <w:t>t</w:t>
            </w:r>
            <w:r w:rsidRPr="00F00088">
              <w:rPr>
                <w:spacing w:val="1"/>
                <w:w w:val="101"/>
                <w:szCs w:val="22"/>
              </w:rPr>
              <w:t>os p</w:t>
            </w:r>
            <w:r w:rsidRPr="00F00088">
              <w:rPr>
                <w:w w:val="101"/>
                <w:szCs w:val="22"/>
              </w:rPr>
              <w:t>r</w:t>
            </w:r>
            <w:r w:rsidRPr="00F00088">
              <w:rPr>
                <w:spacing w:val="1"/>
                <w:w w:val="101"/>
                <w:szCs w:val="22"/>
              </w:rPr>
              <w:t>o</w:t>
            </w:r>
            <w:r w:rsidRPr="00F00088">
              <w:rPr>
                <w:w w:val="101"/>
                <w:szCs w:val="22"/>
              </w:rPr>
              <w:t>dukt</w:t>
            </w:r>
            <w:r w:rsidRPr="00F00088">
              <w:rPr>
                <w:spacing w:val="-1"/>
                <w:w w:val="101"/>
                <w:szCs w:val="22"/>
              </w:rPr>
              <w:t>a</w:t>
            </w:r>
            <w:r w:rsidRPr="00F00088">
              <w:rPr>
                <w:w w:val="101"/>
                <w:szCs w:val="22"/>
              </w:rPr>
              <w:t>i</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szCs w:val="22"/>
              </w:rPr>
            </w:pPr>
            <w:r w:rsidRPr="003C39B0">
              <w:rPr>
                <w:szCs w:val="22"/>
              </w:rPr>
              <w:t>Naft</w:t>
            </w:r>
            <w:r w:rsidRPr="003C39B0">
              <w:rPr>
                <w:spacing w:val="1"/>
                <w:szCs w:val="22"/>
              </w:rPr>
              <w:t>o</w:t>
            </w:r>
            <w:r w:rsidRPr="003C39B0">
              <w:rPr>
                <w:szCs w:val="22"/>
              </w:rPr>
              <w:t>s pro</w:t>
            </w:r>
            <w:r w:rsidRPr="003C39B0">
              <w:rPr>
                <w:spacing w:val="1"/>
                <w:szCs w:val="22"/>
              </w:rPr>
              <w:t>d</w:t>
            </w:r>
            <w:r w:rsidRPr="003C39B0">
              <w:rPr>
                <w:szCs w:val="22"/>
              </w:rPr>
              <w:t>u</w:t>
            </w:r>
            <w:r w:rsidRPr="003C39B0">
              <w:rPr>
                <w:spacing w:val="1"/>
                <w:szCs w:val="22"/>
              </w:rPr>
              <w:t>k</w:t>
            </w:r>
            <w:r w:rsidRPr="003C39B0">
              <w:rPr>
                <w:spacing w:val="-1"/>
                <w:szCs w:val="22"/>
              </w:rPr>
              <w:t>t</w:t>
            </w:r>
            <w:r w:rsidRPr="003C39B0">
              <w:rPr>
                <w:spacing w:val="1"/>
                <w:szCs w:val="22"/>
              </w:rPr>
              <w:t>ų</w:t>
            </w:r>
            <w:r w:rsidRPr="003C39B0">
              <w:rPr>
                <w:spacing w:val="-2"/>
                <w:szCs w:val="22"/>
              </w:rPr>
              <w:t>/</w:t>
            </w:r>
            <w:r w:rsidRPr="003C39B0">
              <w:rPr>
                <w:spacing w:val="1"/>
                <w:szCs w:val="22"/>
              </w:rPr>
              <w:t>v</w:t>
            </w:r>
            <w:r w:rsidRPr="003C39B0">
              <w:rPr>
                <w:spacing w:val="-1"/>
                <w:szCs w:val="22"/>
              </w:rPr>
              <w:t>a</w:t>
            </w:r>
            <w:r w:rsidRPr="003C39B0">
              <w:rPr>
                <w:spacing w:val="1"/>
                <w:szCs w:val="22"/>
              </w:rPr>
              <w:t>n</w:t>
            </w:r>
            <w:r w:rsidRPr="003C39B0">
              <w:rPr>
                <w:szCs w:val="22"/>
              </w:rPr>
              <w:t>dens s</w:t>
            </w:r>
            <w:r w:rsidRPr="003C39B0">
              <w:rPr>
                <w:spacing w:val="-1"/>
                <w:szCs w:val="22"/>
              </w:rPr>
              <w:t>e</w:t>
            </w:r>
            <w:r w:rsidRPr="003C39B0">
              <w:rPr>
                <w:spacing w:val="1"/>
                <w:szCs w:val="22"/>
              </w:rPr>
              <w:t>p</w:t>
            </w:r>
            <w:r w:rsidRPr="003C39B0">
              <w:rPr>
                <w:szCs w:val="22"/>
              </w:rPr>
              <w:t>arat</w:t>
            </w:r>
            <w:r w:rsidRPr="003C39B0">
              <w:rPr>
                <w:spacing w:val="1"/>
                <w:szCs w:val="22"/>
              </w:rPr>
              <w:t>o</w:t>
            </w:r>
            <w:r w:rsidRPr="003C39B0">
              <w:rPr>
                <w:szCs w:val="22"/>
              </w:rPr>
              <w:t>r</w:t>
            </w:r>
            <w:r w:rsidRPr="003C39B0">
              <w:rPr>
                <w:spacing w:val="2"/>
                <w:szCs w:val="22"/>
              </w:rPr>
              <w:t>i</w:t>
            </w:r>
            <w:r w:rsidRPr="003C39B0">
              <w:rPr>
                <w:szCs w:val="22"/>
              </w:rPr>
              <w:t xml:space="preserve">ų </w:t>
            </w:r>
            <w:r w:rsidRPr="003C39B0">
              <w:rPr>
                <w:spacing w:val="1"/>
                <w:w w:val="101"/>
                <w:szCs w:val="22"/>
              </w:rPr>
              <w:t>n</w:t>
            </w:r>
            <w:r w:rsidRPr="003C39B0">
              <w:rPr>
                <w:spacing w:val="-1"/>
                <w:w w:val="101"/>
                <w:szCs w:val="22"/>
              </w:rPr>
              <w:t>a</w:t>
            </w:r>
            <w:r w:rsidRPr="003C39B0">
              <w:rPr>
                <w:spacing w:val="1"/>
                <w:w w:val="101"/>
                <w:szCs w:val="22"/>
              </w:rPr>
              <w:t>f</w:t>
            </w:r>
            <w:r w:rsidRPr="003C39B0">
              <w:rPr>
                <w:w w:val="101"/>
                <w:szCs w:val="22"/>
              </w:rPr>
              <w:t>t</w:t>
            </w:r>
            <w:r w:rsidRPr="003C39B0">
              <w:rPr>
                <w:spacing w:val="1"/>
                <w:w w:val="101"/>
                <w:szCs w:val="22"/>
              </w:rPr>
              <w:t>os p</w:t>
            </w:r>
            <w:r w:rsidRPr="003C39B0">
              <w:rPr>
                <w:w w:val="101"/>
                <w:szCs w:val="22"/>
              </w:rPr>
              <w:t>r</w:t>
            </w:r>
            <w:r w:rsidRPr="003C39B0">
              <w:rPr>
                <w:spacing w:val="1"/>
                <w:w w:val="101"/>
                <w:szCs w:val="22"/>
              </w:rPr>
              <w:t>o</w:t>
            </w:r>
            <w:r w:rsidRPr="003C39B0">
              <w:rPr>
                <w:w w:val="101"/>
                <w:szCs w:val="22"/>
              </w:rPr>
              <w:t>dukt</w:t>
            </w:r>
            <w:r w:rsidRPr="003C39B0">
              <w:rPr>
                <w:spacing w:val="-1"/>
                <w:w w:val="101"/>
                <w:szCs w:val="22"/>
              </w:rPr>
              <w:t>a</w:t>
            </w:r>
            <w:r w:rsidRPr="003C39B0">
              <w:rPr>
                <w:w w:val="101"/>
                <w:szCs w:val="22"/>
              </w:rPr>
              <w:t>i</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Default="00836B0F" w:rsidP="00836B0F">
            <w:r w:rsidRPr="00E632AF">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836B0F" w:rsidRPr="00A86788" w:rsidTr="00836B0F">
        <w:trPr>
          <w:cantSplit/>
          <w:trHeight w:val="243"/>
        </w:trPr>
        <w:tc>
          <w:tcPr>
            <w:tcW w:w="1561" w:type="dxa"/>
            <w:tcBorders>
              <w:top w:val="nil"/>
              <w:left w:val="single" w:sz="4" w:space="0" w:color="auto"/>
              <w:bottom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388" w:type="dxa"/>
            <w:tcBorders>
              <w:top w:val="nil"/>
              <w:left w:val="single" w:sz="4" w:space="0" w:color="auto"/>
              <w:bottom w:val="single" w:sz="4" w:space="0" w:color="auto"/>
              <w:right w:val="single" w:sz="4" w:space="0" w:color="auto"/>
            </w:tcBorders>
            <w:vAlign w:val="center"/>
          </w:tcPr>
          <w:p w:rsidR="00836B0F" w:rsidRPr="00F00088" w:rsidRDefault="00836B0F" w:rsidP="00836B0F">
            <w:pPr>
              <w:rPr>
                <w:rFonts w:eastAsia="Calibri"/>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rPr>
                <w:rFonts w:eastAsia="Calibri"/>
                <w:sz w:val="22"/>
                <w:szCs w:val="22"/>
              </w:rPr>
            </w:pPr>
            <w:r w:rsidRPr="00F00088">
              <w:rPr>
                <w:rFonts w:eastAsia="Calibri"/>
                <w:sz w:val="22"/>
                <w:szCs w:val="22"/>
              </w:rPr>
              <w:t>13 05 07</w:t>
            </w:r>
            <w:r>
              <w:rPr>
                <w:rFonts w:eastAsia="Calibri"/>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F00088" w:rsidRDefault="00836B0F" w:rsidP="00836B0F">
            <w:pPr>
              <w:pStyle w:val="7Lentel"/>
              <w:spacing w:line="240" w:lineRule="auto"/>
              <w:rPr>
                <w:szCs w:val="22"/>
              </w:rPr>
            </w:pPr>
            <w:r w:rsidRPr="00F00088">
              <w:rPr>
                <w:spacing w:val="1"/>
                <w:szCs w:val="22"/>
              </w:rPr>
              <w:t>N</w:t>
            </w:r>
            <w:r w:rsidRPr="00F00088">
              <w:rPr>
                <w:szCs w:val="22"/>
              </w:rPr>
              <w:t>aft</w:t>
            </w:r>
            <w:r w:rsidRPr="00F00088">
              <w:rPr>
                <w:spacing w:val="1"/>
                <w:szCs w:val="22"/>
              </w:rPr>
              <w:t>o</w:t>
            </w:r>
            <w:r w:rsidRPr="00F00088">
              <w:rPr>
                <w:szCs w:val="22"/>
              </w:rPr>
              <w:t xml:space="preserve">s </w:t>
            </w:r>
            <w:r w:rsidRPr="00F00088">
              <w:rPr>
                <w:spacing w:val="1"/>
                <w:szCs w:val="22"/>
              </w:rPr>
              <w:t>p</w:t>
            </w:r>
            <w:r w:rsidRPr="00F00088">
              <w:rPr>
                <w:szCs w:val="22"/>
              </w:rPr>
              <w:t>r</w:t>
            </w:r>
            <w:r w:rsidRPr="00F00088">
              <w:rPr>
                <w:spacing w:val="1"/>
                <w:szCs w:val="22"/>
              </w:rPr>
              <w:t>o</w:t>
            </w:r>
            <w:r w:rsidRPr="00F00088">
              <w:rPr>
                <w:szCs w:val="22"/>
              </w:rPr>
              <w:t>d</w:t>
            </w:r>
            <w:r w:rsidRPr="00F00088">
              <w:rPr>
                <w:spacing w:val="1"/>
                <w:szCs w:val="22"/>
              </w:rPr>
              <w:t>u</w:t>
            </w:r>
            <w:r w:rsidRPr="00F00088">
              <w:rPr>
                <w:szCs w:val="22"/>
              </w:rPr>
              <w:t>k</w:t>
            </w:r>
            <w:r w:rsidRPr="00F00088">
              <w:rPr>
                <w:spacing w:val="1"/>
                <w:szCs w:val="22"/>
              </w:rPr>
              <w:t>t</w:t>
            </w:r>
            <w:r w:rsidRPr="00F00088">
              <w:rPr>
                <w:szCs w:val="22"/>
              </w:rPr>
              <w:t>ų/</w:t>
            </w:r>
            <w:r w:rsidRPr="00F00088">
              <w:rPr>
                <w:spacing w:val="1"/>
                <w:szCs w:val="22"/>
              </w:rPr>
              <w:t>v</w:t>
            </w:r>
            <w:r w:rsidRPr="00F00088">
              <w:rPr>
                <w:szCs w:val="22"/>
              </w:rPr>
              <w:t>ande</w:t>
            </w:r>
            <w:r w:rsidRPr="00F00088">
              <w:rPr>
                <w:spacing w:val="1"/>
                <w:szCs w:val="22"/>
              </w:rPr>
              <w:t>n</w:t>
            </w:r>
            <w:r w:rsidRPr="00F00088">
              <w:rPr>
                <w:szCs w:val="22"/>
              </w:rPr>
              <w:t>s se</w:t>
            </w:r>
            <w:r w:rsidRPr="00F00088">
              <w:rPr>
                <w:spacing w:val="1"/>
                <w:szCs w:val="22"/>
              </w:rPr>
              <w:t>p</w:t>
            </w:r>
            <w:r w:rsidRPr="00F00088">
              <w:rPr>
                <w:spacing w:val="-1"/>
                <w:szCs w:val="22"/>
              </w:rPr>
              <w:t>a</w:t>
            </w:r>
            <w:r w:rsidRPr="00F00088">
              <w:rPr>
                <w:spacing w:val="2"/>
                <w:szCs w:val="22"/>
              </w:rPr>
              <w:t>r</w:t>
            </w:r>
            <w:r w:rsidRPr="00F00088">
              <w:rPr>
                <w:spacing w:val="-1"/>
                <w:szCs w:val="22"/>
              </w:rPr>
              <w:t>a</w:t>
            </w:r>
            <w:r w:rsidRPr="00F00088">
              <w:rPr>
                <w:szCs w:val="22"/>
              </w:rPr>
              <w:t>tor</w:t>
            </w:r>
            <w:r w:rsidRPr="00F00088">
              <w:rPr>
                <w:spacing w:val="-1"/>
                <w:szCs w:val="22"/>
              </w:rPr>
              <w:t>i</w:t>
            </w:r>
            <w:r w:rsidRPr="00F00088">
              <w:rPr>
                <w:szCs w:val="22"/>
              </w:rPr>
              <w:t xml:space="preserve">ų </w:t>
            </w:r>
            <w:r w:rsidRPr="00F00088">
              <w:rPr>
                <w:spacing w:val="12"/>
                <w:szCs w:val="22"/>
              </w:rPr>
              <w:t xml:space="preserve"> </w:t>
            </w:r>
            <w:r w:rsidRPr="00F00088">
              <w:rPr>
                <w:w w:val="101"/>
                <w:szCs w:val="22"/>
              </w:rPr>
              <w:t xml:space="preserve">tepaluotas </w:t>
            </w:r>
            <w:r w:rsidRPr="00F00088">
              <w:rPr>
                <w:spacing w:val="1"/>
                <w:w w:val="101"/>
                <w:szCs w:val="22"/>
              </w:rPr>
              <w:t>v</w:t>
            </w:r>
            <w:r w:rsidRPr="00F00088">
              <w:rPr>
                <w:w w:val="101"/>
                <w:szCs w:val="22"/>
              </w:rPr>
              <w:t>an</w:t>
            </w:r>
            <w:r w:rsidRPr="00F00088">
              <w:rPr>
                <w:spacing w:val="1"/>
                <w:w w:val="101"/>
                <w:szCs w:val="22"/>
              </w:rPr>
              <w:t>d</w:t>
            </w:r>
            <w:r w:rsidRPr="00F00088">
              <w:rPr>
                <w:w w:val="101"/>
                <w:szCs w:val="22"/>
              </w:rPr>
              <w:t>uo</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Pr="003C39B0" w:rsidRDefault="00836B0F" w:rsidP="00836B0F">
            <w:pPr>
              <w:pStyle w:val="7Lentel"/>
              <w:spacing w:line="240" w:lineRule="auto"/>
              <w:rPr>
                <w:szCs w:val="22"/>
              </w:rPr>
            </w:pPr>
            <w:r w:rsidRPr="003C39B0">
              <w:rPr>
                <w:spacing w:val="1"/>
                <w:szCs w:val="22"/>
              </w:rPr>
              <w:t>N</w:t>
            </w:r>
            <w:r w:rsidRPr="003C39B0">
              <w:rPr>
                <w:szCs w:val="22"/>
              </w:rPr>
              <w:t>aft</w:t>
            </w:r>
            <w:r w:rsidRPr="003C39B0">
              <w:rPr>
                <w:spacing w:val="1"/>
                <w:szCs w:val="22"/>
              </w:rPr>
              <w:t>o</w:t>
            </w:r>
            <w:r w:rsidRPr="003C39B0">
              <w:rPr>
                <w:szCs w:val="22"/>
              </w:rPr>
              <w:t xml:space="preserve">s </w:t>
            </w:r>
            <w:r w:rsidRPr="003C39B0">
              <w:rPr>
                <w:spacing w:val="1"/>
                <w:szCs w:val="22"/>
              </w:rPr>
              <w:t>p</w:t>
            </w:r>
            <w:r w:rsidRPr="003C39B0">
              <w:rPr>
                <w:szCs w:val="22"/>
              </w:rPr>
              <w:t>r</w:t>
            </w:r>
            <w:r w:rsidRPr="003C39B0">
              <w:rPr>
                <w:spacing w:val="1"/>
                <w:szCs w:val="22"/>
              </w:rPr>
              <w:t>o</w:t>
            </w:r>
            <w:r w:rsidRPr="003C39B0">
              <w:rPr>
                <w:szCs w:val="22"/>
              </w:rPr>
              <w:t>d</w:t>
            </w:r>
            <w:r w:rsidRPr="003C39B0">
              <w:rPr>
                <w:spacing w:val="1"/>
                <w:szCs w:val="22"/>
              </w:rPr>
              <w:t>u</w:t>
            </w:r>
            <w:r w:rsidRPr="003C39B0">
              <w:rPr>
                <w:szCs w:val="22"/>
              </w:rPr>
              <w:t>k</w:t>
            </w:r>
            <w:r w:rsidRPr="003C39B0">
              <w:rPr>
                <w:spacing w:val="1"/>
                <w:szCs w:val="22"/>
              </w:rPr>
              <w:t>t</w:t>
            </w:r>
            <w:r w:rsidRPr="003C39B0">
              <w:rPr>
                <w:szCs w:val="22"/>
              </w:rPr>
              <w:t>ų/</w:t>
            </w:r>
            <w:r w:rsidRPr="003C39B0">
              <w:rPr>
                <w:spacing w:val="1"/>
                <w:szCs w:val="22"/>
              </w:rPr>
              <w:t>v</w:t>
            </w:r>
            <w:r w:rsidRPr="003C39B0">
              <w:rPr>
                <w:szCs w:val="22"/>
              </w:rPr>
              <w:t>ande</w:t>
            </w:r>
            <w:r w:rsidRPr="003C39B0">
              <w:rPr>
                <w:spacing w:val="1"/>
                <w:szCs w:val="22"/>
              </w:rPr>
              <w:t>n</w:t>
            </w:r>
            <w:r w:rsidRPr="003C39B0">
              <w:rPr>
                <w:szCs w:val="22"/>
              </w:rPr>
              <w:t>s se</w:t>
            </w:r>
            <w:r w:rsidRPr="003C39B0">
              <w:rPr>
                <w:spacing w:val="1"/>
                <w:szCs w:val="22"/>
              </w:rPr>
              <w:t>p</w:t>
            </w:r>
            <w:r w:rsidRPr="003C39B0">
              <w:rPr>
                <w:spacing w:val="-1"/>
                <w:szCs w:val="22"/>
              </w:rPr>
              <w:t>a</w:t>
            </w:r>
            <w:r w:rsidRPr="003C39B0">
              <w:rPr>
                <w:spacing w:val="2"/>
                <w:szCs w:val="22"/>
              </w:rPr>
              <w:t>r</w:t>
            </w:r>
            <w:r w:rsidRPr="003C39B0">
              <w:rPr>
                <w:spacing w:val="-1"/>
                <w:szCs w:val="22"/>
              </w:rPr>
              <w:t>a</w:t>
            </w:r>
            <w:r w:rsidRPr="003C39B0">
              <w:rPr>
                <w:szCs w:val="22"/>
              </w:rPr>
              <w:t>tor</w:t>
            </w:r>
            <w:r w:rsidRPr="003C39B0">
              <w:rPr>
                <w:spacing w:val="-1"/>
                <w:szCs w:val="22"/>
              </w:rPr>
              <w:t>i</w:t>
            </w:r>
            <w:r w:rsidRPr="003C39B0">
              <w:rPr>
                <w:szCs w:val="22"/>
              </w:rPr>
              <w:t xml:space="preserve">ų </w:t>
            </w:r>
            <w:r w:rsidRPr="003C39B0">
              <w:rPr>
                <w:spacing w:val="12"/>
                <w:szCs w:val="22"/>
              </w:rPr>
              <w:t xml:space="preserve"> </w:t>
            </w:r>
            <w:r w:rsidRPr="003C39B0">
              <w:rPr>
                <w:w w:val="101"/>
                <w:szCs w:val="22"/>
              </w:rPr>
              <w:t xml:space="preserve">tepaluotas </w:t>
            </w:r>
            <w:r w:rsidRPr="003C39B0">
              <w:rPr>
                <w:spacing w:val="1"/>
                <w:w w:val="101"/>
                <w:szCs w:val="22"/>
              </w:rPr>
              <w:t>v</w:t>
            </w:r>
            <w:r w:rsidRPr="003C39B0">
              <w:rPr>
                <w:w w:val="101"/>
                <w:szCs w:val="22"/>
              </w:rPr>
              <w:t>an</w:t>
            </w:r>
            <w:r w:rsidRPr="003C39B0">
              <w:rPr>
                <w:spacing w:val="1"/>
                <w:w w:val="101"/>
                <w:szCs w:val="22"/>
              </w:rPr>
              <w:t>d</w:t>
            </w:r>
            <w:r w:rsidRPr="003C39B0">
              <w:rPr>
                <w:w w:val="101"/>
                <w:szCs w:val="22"/>
              </w:rPr>
              <w:t>uo</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36B0F" w:rsidRDefault="00836B0F" w:rsidP="00836B0F">
            <w:r w:rsidRPr="00E632AF">
              <w:rPr>
                <w:rFonts w:eastAsia="Calibri"/>
                <w:sz w:val="22"/>
                <w:szCs w:val="22"/>
              </w:rPr>
              <w:t>R13-(R1-R12) nurodytais būdais naudoti skirtų atliekų laikymas</w:t>
            </w:r>
          </w:p>
        </w:tc>
        <w:tc>
          <w:tcPr>
            <w:tcW w:w="2266" w:type="dxa"/>
            <w:tcBorders>
              <w:left w:val="single" w:sz="4" w:space="0" w:color="auto"/>
              <w:right w:val="single" w:sz="4" w:space="0" w:color="auto"/>
            </w:tcBorders>
            <w:vAlign w:val="center"/>
          </w:tcPr>
          <w:p w:rsidR="00836B0F" w:rsidRPr="00A86788" w:rsidRDefault="00836B0F" w:rsidP="00836B0F">
            <w:pPr>
              <w:jc w:val="center"/>
              <w:rPr>
                <w:rFonts w:eastAsia="Calibri"/>
                <w:sz w:val="22"/>
                <w:szCs w:val="22"/>
              </w:rPr>
            </w:pPr>
            <w:r>
              <w:rPr>
                <w:rFonts w:eastAsia="Calibri"/>
                <w:sz w:val="22"/>
                <w:szCs w:val="22"/>
              </w:rPr>
              <w:t>10</w:t>
            </w:r>
          </w:p>
        </w:tc>
        <w:tc>
          <w:tcPr>
            <w:tcW w:w="2126" w:type="dxa"/>
            <w:vMerge/>
            <w:tcBorders>
              <w:left w:val="single" w:sz="4" w:space="0" w:color="auto"/>
              <w:right w:val="single" w:sz="4" w:space="0" w:color="auto"/>
            </w:tcBorders>
            <w:tcMar>
              <w:top w:w="0" w:type="dxa"/>
              <w:left w:w="28" w:type="dxa"/>
              <w:bottom w:w="0" w:type="dxa"/>
              <w:right w:w="28" w:type="dxa"/>
            </w:tcMar>
          </w:tcPr>
          <w:p w:rsidR="00836B0F" w:rsidRPr="00A86788" w:rsidRDefault="00836B0F" w:rsidP="00836B0F">
            <w:pPr>
              <w:rPr>
                <w:rFonts w:eastAsia="Calibri"/>
                <w:sz w:val="22"/>
                <w:szCs w:val="22"/>
              </w:rPr>
            </w:pPr>
          </w:p>
        </w:tc>
      </w:tr>
      <w:tr w:rsidR="004610C6" w:rsidRPr="000B2D9F" w:rsidTr="000324C5">
        <w:trPr>
          <w:cantSplit/>
          <w:trHeight w:val="243"/>
        </w:trPr>
        <w:tc>
          <w:tcPr>
            <w:tcW w:w="1561" w:type="dxa"/>
            <w:vMerge w:val="restart"/>
            <w:tcBorders>
              <w:top w:val="single" w:sz="4" w:space="0" w:color="auto"/>
              <w:left w:val="single" w:sz="4" w:space="0" w:color="auto"/>
              <w:right w:val="single" w:sz="4" w:space="0" w:color="auto"/>
            </w:tcBorders>
            <w:vAlign w:val="center"/>
          </w:tcPr>
          <w:p w:rsidR="004610C6" w:rsidRPr="000B2D9F" w:rsidRDefault="004610C6" w:rsidP="004610C6">
            <w:pPr>
              <w:rPr>
                <w:sz w:val="22"/>
                <w:szCs w:val="22"/>
              </w:rPr>
            </w:pPr>
            <w:r w:rsidRPr="000B2D9F">
              <w:rPr>
                <w:sz w:val="22"/>
                <w:szCs w:val="22"/>
              </w:rPr>
              <w:t>TS-10</w:t>
            </w:r>
          </w:p>
        </w:tc>
        <w:tc>
          <w:tcPr>
            <w:tcW w:w="1388" w:type="dxa"/>
            <w:vMerge w:val="restart"/>
            <w:tcBorders>
              <w:top w:val="single" w:sz="4" w:space="0" w:color="auto"/>
              <w:left w:val="single" w:sz="4" w:space="0" w:color="auto"/>
              <w:right w:val="single" w:sz="4" w:space="0" w:color="auto"/>
            </w:tcBorders>
            <w:vAlign w:val="center"/>
          </w:tcPr>
          <w:p w:rsidR="004610C6" w:rsidRPr="000B2D9F" w:rsidRDefault="004610C6" w:rsidP="004610C6">
            <w:pPr>
              <w:rPr>
                <w:sz w:val="22"/>
                <w:szCs w:val="22"/>
              </w:rPr>
            </w:pPr>
            <w:r w:rsidRPr="000B2D9F">
              <w:rPr>
                <w:sz w:val="22"/>
                <w:szCs w:val="22"/>
              </w:rPr>
              <w:t>Naudoti netinkamos transporto priemonės ir jų 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sz w:val="22"/>
                <w:szCs w:val="22"/>
              </w:rPr>
            </w:pPr>
            <w:r w:rsidRPr="000B2D9F">
              <w:rPr>
                <w:sz w:val="22"/>
                <w:szCs w:val="22"/>
              </w:rPr>
              <w:t>16 01 07</w:t>
            </w:r>
            <w:r>
              <w:rPr>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bCs/>
                <w:sz w:val="22"/>
                <w:szCs w:val="22"/>
                <w:lang w:eastAsia="lt-LT"/>
              </w:rPr>
            </w:pPr>
            <w:r w:rsidRPr="000B2D9F">
              <w:rPr>
                <w:bCs/>
                <w:sz w:val="22"/>
                <w:szCs w:val="22"/>
                <w:lang w:eastAsia="lt-LT"/>
              </w:rPr>
              <w:t>Te</w:t>
            </w:r>
            <w:r w:rsidRPr="000B2D9F">
              <w:rPr>
                <w:bCs/>
                <w:spacing w:val="1"/>
                <w:sz w:val="22"/>
                <w:szCs w:val="22"/>
                <w:lang w:eastAsia="lt-LT"/>
              </w:rPr>
              <w:t>p</w:t>
            </w:r>
            <w:r w:rsidRPr="000B2D9F">
              <w:rPr>
                <w:bCs/>
                <w:spacing w:val="-1"/>
                <w:sz w:val="22"/>
                <w:szCs w:val="22"/>
                <w:lang w:eastAsia="lt-LT"/>
              </w:rPr>
              <w:t>a</w:t>
            </w:r>
            <w:r w:rsidRPr="000B2D9F">
              <w:rPr>
                <w:bCs/>
                <w:sz w:val="22"/>
                <w:szCs w:val="22"/>
                <w:lang w:eastAsia="lt-LT"/>
              </w:rPr>
              <w:t>lų</w:t>
            </w:r>
            <w:r w:rsidRPr="000B2D9F">
              <w:rPr>
                <w:bCs/>
                <w:spacing w:val="8"/>
                <w:sz w:val="22"/>
                <w:szCs w:val="22"/>
                <w:lang w:eastAsia="lt-LT"/>
              </w:rPr>
              <w:t xml:space="preserve"> </w:t>
            </w:r>
            <w:r w:rsidRPr="000B2D9F">
              <w:rPr>
                <w:bCs/>
                <w:spacing w:val="1"/>
                <w:w w:val="101"/>
                <w:sz w:val="22"/>
                <w:szCs w:val="22"/>
                <w:lang w:eastAsia="lt-LT"/>
              </w:rPr>
              <w:t>fil</w:t>
            </w:r>
            <w:r w:rsidRPr="000B2D9F">
              <w:rPr>
                <w:bCs/>
                <w:w w:val="101"/>
                <w:sz w:val="22"/>
                <w:szCs w:val="22"/>
                <w:lang w:eastAsia="lt-LT"/>
              </w:rPr>
              <w:t>t</w:t>
            </w:r>
            <w:r w:rsidRPr="000B2D9F">
              <w:rPr>
                <w:bCs/>
                <w:spacing w:val="1"/>
                <w:w w:val="101"/>
                <w:sz w:val="22"/>
                <w:szCs w:val="22"/>
                <w:lang w:eastAsia="lt-LT"/>
              </w:rPr>
              <w:t>r</w:t>
            </w:r>
            <w:r w:rsidRPr="000B2D9F">
              <w:rPr>
                <w:bCs/>
                <w:spacing w:val="-1"/>
                <w:w w:val="101"/>
                <w:sz w:val="22"/>
                <w:szCs w:val="22"/>
                <w:lang w:eastAsia="lt-LT"/>
              </w:rPr>
              <w:t>a</w:t>
            </w:r>
            <w:r w:rsidRPr="000B2D9F">
              <w:rPr>
                <w:bCs/>
                <w:w w:val="101"/>
                <w:sz w:val="22"/>
                <w:szCs w:val="22"/>
                <w:lang w:eastAsia="lt-LT"/>
              </w:rPr>
              <w:t>i</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A6732" w:rsidRDefault="004610C6" w:rsidP="004610C6">
            <w:pPr>
              <w:rPr>
                <w:bCs/>
                <w:color w:val="000000"/>
                <w:sz w:val="22"/>
                <w:szCs w:val="22"/>
                <w:lang w:eastAsia="lt-LT"/>
              </w:rPr>
            </w:pPr>
            <w:r>
              <w:rPr>
                <w:bCs/>
                <w:color w:val="000000"/>
                <w:sz w:val="22"/>
                <w:szCs w:val="22"/>
                <w:lang w:eastAsia="lt-LT"/>
              </w:rPr>
              <w:t>Naudoti t</w:t>
            </w:r>
            <w:r w:rsidRPr="000A6732">
              <w:rPr>
                <w:bCs/>
                <w:color w:val="000000"/>
                <w:sz w:val="22"/>
                <w:szCs w:val="22"/>
                <w:lang w:eastAsia="lt-LT"/>
              </w:rPr>
              <w:t>e</w:t>
            </w:r>
            <w:r w:rsidRPr="000A6732">
              <w:rPr>
                <w:bCs/>
                <w:color w:val="000000"/>
                <w:spacing w:val="1"/>
                <w:sz w:val="22"/>
                <w:szCs w:val="22"/>
                <w:lang w:eastAsia="lt-LT"/>
              </w:rPr>
              <w:t>p</w:t>
            </w:r>
            <w:r w:rsidRPr="000A6732">
              <w:rPr>
                <w:bCs/>
                <w:color w:val="000000"/>
                <w:spacing w:val="-1"/>
                <w:sz w:val="22"/>
                <w:szCs w:val="22"/>
                <w:lang w:eastAsia="lt-LT"/>
              </w:rPr>
              <w:t>a</w:t>
            </w:r>
            <w:r w:rsidRPr="000A6732">
              <w:rPr>
                <w:bCs/>
                <w:color w:val="000000"/>
                <w:sz w:val="22"/>
                <w:szCs w:val="22"/>
                <w:lang w:eastAsia="lt-LT"/>
              </w:rPr>
              <w:t>lų</w:t>
            </w:r>
            <w:r w:rsidRPr="000A6732">
              <w:rPr>
                <w:bCs/>
                <w:color w:val="000000"/>
                <w:spacing w:val="8"/>
                <w:sz w:val="22"/>
                <w:szCs w:val="22"/>
                <w:lang w:eastAsia="lt-LT"/>
              </w:rPr>
              <w:t xml:space="preserve"> </w:t>
            </w:r>
            <w:r w:rsidRPr="000A6732">
              <w:rPr>
                <w:bCs/>
                <w:color w:val="000000"/>
                <w:spacing w:val="1"/>
                <w:w w:val="101"/>
                <w:sz w:val="22"/>
                <w:szCs w:val="22"/>
                <w:lang w:eastAsia="lt-LT"/>
              </w:rPr>
              <w:t>fil</w:t>
            </w:r>
            <w:r w:rsidRPr="000A6732">
              <w:rPr>
                <w:bCs/>
                <w:color w:val="000000"/>
                <w:w w:val="101"/>
                <w:sz w:val="22"/>
                <w:szCs w:val="22"/>
                <w:lang w:eastAsia="lt-LT"/>
              </w:rPr>
              <w:t>t</w:t>
            </w:r>
            <w:r w:rsidRPr="000A6732">
              <w:rPr>
                <w:bCs/>
                <w:color w:val="000000"/>
                <w:spacing w:val="1"/>
                <w:w w:val="101"/>
                <w:sz w:val="22"/>
                <w:szCs w:val="22"/>
                <w:lang w:eastAsia="lt-LT"/>
              </w:rPr>
              <w:t>r</w:t>
            </w:r>
            <w:r w:rsidRPr="000A6732">
              <w:rPr>
                <w:bCs/>
                <w:color w:val="000000"/>
                <w:spacing w:val="-1"/>
                <w:w w:val="101"/>
                <w:sz w:val="22"/>
                <w:szCs w:val="22"/>
                <w:lang w:eastAsia="lt-LT"/>
              </w:rPr>
              <w:t>a</w:t>
            </w:r>
            <w:r w:rsidRPr="000A6732">
              <w:rPr>
                <w:bCs/>
                <w:color w:val="000000"/>
                <w:w w:val="101"/>
                <w:sz w:val="22"/>
                <w:szCs w:val="22"/>
                <w:lang w:eastAsia="lt-LT"/>
              </w:rPr>
              <w:t>i</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sidRPr="00174559">
              <w:rPr>
                <w:rFonts w:eastAsia="Calibri"/>
                <w:sz w:val="22"/>
                <w:szCs w:val="22"/>
              </w:rPr>
              <w:t xml:space="preserve">R13-(R1-R12) nurodytais būdais </w:t>
            </w:r>
            <w:r w:rsidR="00836B0F">
              <w:rPr>
                <w:rFonts w:eastAsia="Calibri"/>
                <w:sz w:val="22"/>
                <w:szCs w:val="22"/>
              </w:rPr>
              <w:t>naudoti skirtų atliekų laikymas</w:t>
            </w:r>
          </w:p>
          <w:p w:rsidR="00836B0F" w:rsidRDefault="00836B0F" w:rsidP="004610C6">
            <w:pPr>
              <w:rPr>
                <w:rFonts w:eastAsia="Calibri"/>
                <w:sz w:val="22"/>
                <w:szCs w:val="22"/>
              </w:rPr>
            </w:pPr>
          </w:p>
          <w:p w:rsidR="004610C6" w:rsidRPr="000B2D9F" w:rsidRDefault="004610C6" w:rsidP="004610C6">
            <w:pPr>
              <w:rPr>
                <w:rFonts w:eastAsia="Calibri"/>
                <w:sz w:val="22"/>
                <w:szCs w:val="22"/>
              </w:rPr>
            </w:pPr>
            <w:r w:rsidRPr="00174559">
              <w:rPr>
                <w:rFonts w:eastAsia="Calibri"/>
                <w:sz w:val="22"/>
                <w:szCs w:val="22"/>
              </w:rPr>
              <w:t xml:space="preserve">D15– D1-D14 veiklomis </w:t>
            </w:r>
            <w:r w:rsidR="00836B0F">
              <w:rPr>
                <w:rFonts w:eastAsia="Calibri"/>
                <w:sz w:val="22"/>
                <w:szCs w:val="22"/>
              </w:rPr>
              <w:t>šalinti skirtų atliekų laikymas</w:t>
            </w:r>
          </w:p>
        </w:tc>
        <w:tc>
          <w:tcPr>
            <w:tcW w:w="2266" w:type="dxa"/>
            <w:tcBorders>
              <w:left w:val="single" w:sz="4" w:space="0" w:color="auto"/>
              <w:right w:val="single" w:sz="4" w:space="0" w:color="auto"/>
            </w:tcBorders>
            <w:vAlign w:val="center"/>
          </w:tcPr>
          <w:p w:rsidR="004610C6" w:rsidRPr="000B2D9F" w:rsidRDefault="004610C6" w:rsidP="004610C6">
            <w:pPr>
              <w:jc w:val="center"/>
              <w:rPr>
                <w:rFonts w:eastAsia="Calibri"/>
                <w:sz w:val="22"/>
                <w:szCs w:val="22"/>
              </w:rPr>
            </w:pPr>
            <w:r>
              <w:rPr>
                <w:rFonts w:eastAsia="Calibri"/>
                <w:sz w:val="22"/>
                <w:szCs w:val="22"/>
              </w:rPr>
              <w:t>10</w:t>
            </w:r>
          </w:p>
        </w:tc>
        <w:tc>
          <w:tcPr>
            <w:tcW w:w="2126" w:type="dxa"/>
            <w:tcBorders>
              <w:left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Pr>
                <w:rFonts w:eastAsia="Calibri"/>
                <w:sz w:val="22"/>
                <w:szCs w:val="22"/>
              </w:rPr>
              <w:t xml:space="preserve">R4-Metalų ir metalų junginių perdirbimas ir (arba) atnaujinimas </w:t>
            </w:r>
          </w:p>
          <w:p w:rsidR="004610C6" w:rsidRDefault="004610C6" w:rsidP="004610C6">
            <w:pPr>
              <w:rPr>
                <w:rFonts w:eastAsia="Calibri"/>
                <w:sz w:val="22"/>
                <w:szCs w:val="22"/>
              </w:rPr>
            </w:pPr>
          </w:p>
          <w:p w:rsidR="004610C6" w:rsidRDefault="004610C6" w:rsidP="004610C6">
            <w:pPr>
              <w:rPr>
                <w:rFonts w:eastAsia="Calibri"/>
                <w:sz w:val="22"/>
                <w:szCs w:val="22"/>
              </w:rPr>
            </w:pPr>
            <w:r>
              <w:rPr>
                <w:rFonts w:eastAsia="Calibri"/>
                <w:sz w:val="22"/>
                <w:szCs w:val="22"/>
              </w:rPr>
              <w:t>S5-Atliekų paruošimas naudoti ir šalinti</w:t>
            </w:r>
            <w:r w:rsidR="00836B0F">
              <w:rPr>
                <w:rFonts w:eastAsia="Calibri"/>
                <w:sz w:val="22"/>
                <w:szCs w:val="22"/>
              </w:rPr>
              <w:t xml:space="preserve"> (S501, S502, S503, S507, S509)</w:t>
            </w:r>
          </w:p>
          <w:p w:rsidR="004610C6" w:rsidRPr="000B2D9F" w:rsidRDefault="004610C6" w:rsidP="004610C6">
            <w:pPr>
              <w:rPr>
                <w:rFonts w:eastAsia="Calibri"/>
                <w:sz w:val="22"/>
                <w:szCs w:val="22"/>
              </w:rPr>
            </w:pPr>
          </w:p>
        </w:tc>
      </w:tr>
      <w:tr w:rsidR="004610C6" w:rsidRPr="000B2D9F" w:rsidTr="00456189">
        <w:trPr>
          <w:cantSplit/>
          <w:trHeight w:val="243"/>
        </w:trPr>
        <w:tc>
          <w:tcPr>
            <w:tcW w:w="1561" w:type="dxa"/>
            <w:vMerge/>
            <w:tcBorders>
              <w:left w:val="single" w:sz="4" w:space="0" w:color="auto"/>
              <w:right w:val="single" w:sz="4" w:space="0" w:color="auto"/>
            </w:tcBorders>
          </w:tcPr>
          <w:p w:rsidR="004610C6" w:rsidRPr="000B2D9F" w:rsidRDefault="004610C6" w:rsidP="004610C6">
            <w:pPr>
              <w:rPr>
                <w:sz w:val="22"/>
                <w:szCs w:val="22"/>
              </w:rPr>
            </w:pPr>
          </w:p>
        </w:tc>
        <w:tc>
          <w:tcPr>
            <w:tcW w:w="1388" w:type="dxa"/>
            <w:vMerge/>
            <w:tcBorders>
              <w:left w:val="single" w:sz="4" w:space="0" w:color="auto"/>
              <w:right w:val="single" w:sz="4" w:space="0" w:color="auto"/>
            </w:tcBorders>
          </w:tcPr>
          <w:p w:rsidR="004610C6" w:rsidRPr="000B2D9F" w:rsidRDefault="004610C6" w:rsidP="004610C6">
            <w:pPr>
              <w:rPr>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rFonts w:eastAsia="Calibri"/>
                <w:sz w:val="22"/>
                <w:szCs w:val="22"/>
              </w:rPr>
            </w:pPr>
            <w:r w:rsidRPr="000B2D9F">
              <w:rPr>
                <w:sz w:val="22"/>
                <w:szCs w:val="22"/>
              </w:rPr>
              <w:t>16 01 21</w:t>
            </w:r>
            <w:r>
              <w:rPr>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bCs/>
                <w:sz w:val="22"/>
                <w:szCs w:val="22"/>
                <w:lang w:eastAsia="lt-LT"/>
              </w:rPr>
            </w:pPr>
            <w:r w:rsidRPr="000B2D9F">
              <w:rPr>
                <w:bCs/>
                <w:sz w:val="22"/>
                <w:szCs w:val="22"/>
                <w:lang w:eastAsia="lt-LT"/>
              </w:rPr>
              <w:t>Pa</w:t>
            </w:r>
            <w:r w:rsidRPr="000B2D9F">
              <w:rPr>
                <w:bCs/>
                <w:spacing w:val="1"/>
                <w:sz w:val="22"/>
                <w:szCs w:val="22"/>
                <w:lang w:eastAsia="lt-LT"/>
              </w:rPr>
              <w:t>v</w:t>
            </w:r>
            <w:r w:rsidRPr="000B2D9F">
              <w:rPr>
                <w:bCs/>
                <w:sz w:val="22"/>
                <w:szCs w:val="22"/>
                <w:lang w:eastAsia="lt-LT"/>
              </w:rPr>
              <w:t>oji</w:t>
            </w:r>
            <w:r w:rsidRPr="000B2D9F">
              <w:rPr>
                <w:bCs/>
                <w:spacing w:val="1"/>
                <w:sz w:val="22"/>
                <w:szCs w:val="22"/>
                <w:lang w:eastAsia="lt-LT"/>
              </w:rPr>
              <w:t>n</w:t>
            </w:r>
            <w:r w:rsidRPr="000B2D9F">
              <w:rPr>
                <w:bCs/>
                <w:sz w:val="22"/>
                <w:szCs w:val="22"/>
                <w:lang w:eastAsia="lt-LT"/>
              </w:rPr>
              <w:t>g</w:t>
            </w:r>
            <w:r w:rsidRPr="000B2D9F">
              <w:rPr>
                <w:bCs/>
                <w:spacing w:val="1"/>
                <w:sz w:val="22"/>
                <w:szCs w:val="22"/>
                <w:lang w:eastAsia="lt-LT"/>
              </w:rPr>
              <w:t>o</w:t>
            </w:r>
            <w:r w:rsidRPr="000B2D9F">
              <w:rPr>
                <w:bCs/>
                <w:sz w:val="22"/>
                <w:szCs w:val="22"/>
                <w:lang w:eastAsia="lt-LT"/>
              </w:rPr>
              <w:t>s</w:t>
            </w:r>
            <w:r w:rsidRPr="000B2D9F">
              <w:rPr>
                <w:bCs/>
                <w:spacing w:val="11"/>
                <w:sz w:val="22"/>
                <w:szCs w:val="22"/>
                <w:lang w:eastAsia="lt-LT"/>
              </w:rPr>
              <w:t xml:space="preserve"> </w:t>
            </w:r>
            <w:r w:rsidRPr="000B2D9F">
              <w:rPr>
                <w:bCs/>
                <w:spacing w:val="-2"/>
                <w:sz w:val="22"/>
                <w:szCs w:val="22"/>
                <w:lang w:eastAsia="lt-LT"/>
              </w:rPr>
              <w:t>s</w:t>
            </w:r>
            <w:r w:rsidRPr="000B2D9F">
              <w:rPr>
                <w:bCs/>
                <w:sz w:val="22"/>
                <w:szCs w:val="22"/>
                <w:lang w:eastAsia="lt-LT"/>
              </w:rPr>
              <w:t>u</w:t>
            </w:r>
            <w:r w:rsidRPr="000B2D9F">
              <w:rPr>
                <w:bCs/>
                <w:spacing w:val="1"/>
                <w:sz w:val="22"/>
                <w:szCs w:val="22"/>
                <w:lang w:eastAsia="lt-LT"/>
              </w:rPr>
              <w:t>d</w:t>
            </w:r>
            <w:r w:rsidRPr="000B2D9F">
              <w:rPr>
                <w:bCs/>
                <w:spacing w:val="-1"/>
                <w:sz w:val="22"/>
                <w:szCs w:val="22"/>
                <w:lang w:eastAsia="lt-LT"/>
              </w:rPr>
              <w:t>e</w:t>
            </w:r>
            <w:r w:rsidRPr="000B2D9F">
              <w:rPr>
                <w:bCs/>
                <w:spacing w:val="1"/>
                <w:sz w:val="22"/>
                <w:szCs w:val="22"/>
                <w:lang w:eastAsia="lt-LT"/>
              </w:rPr>
              <w:t>d</w:t>
            </w:r>
            <w:r w:rsidRPr="000B2D9F">
              <w:rPr>
                <w:bCs/>
                <w:sz w:val="22"/>
                <w:szCs w:val="22"/>
                <w:lang w:eastAsia="lt-LT"/>
              </w:rPr>
              <w:t>a</w:t>
            </w:r>
            <w:r w:rsidRPr="000B2D9F">
              <w:rPr>
                <w:bCs/>
                <w:spacing w:val="-2"/>
                <w:sz w:val="22"/>
                <w:szCs w:val="22"/>
                <w:lang w:eastAsia="lt-LT"/>
              </w:rPr>
              <w:t>m</w:t>
            </w:r>
            <w:r w:rsidRPr="000B2D9F">
              <w:rPr>
                <w:bCs/>
                <w:sz w:val="22"/>
                <w:szCs w:val="22"/>
                <w:lang w:eastAsia="lt-LT"/>
              </w:rPr>
              <w:t>os</w:t>
            </w:r>
            <w:r w:rsidRPr="000B2D9F">
              <w:rPr>
                <w:bCs/>
                <w:spacing w:val="11"/>
                <w:sz w:val="22"/>
                <w:szCs w:val="22"/>
                <w:lang w:eastAsia="lt-LT"/>
              </w:rPr>
              <w:t xml:space="preserve"> </w:t>
            </w:r>
            <w:r w:rsidRPr="000B2D9F">
              <w:rPr>
                <w:bCs/>
                <w:sz w:val="22"/>
                <w:szCs w:val="22"/>
                <w:lang w:eastAsia="lt-LT"/>
              </w:rPr>
              <w:t>da</w:t>
            </w:r>
            <w:r w:rsidRPr="000B2D9F">
              <w:rPr>
                <w:bCs/>
                <w:spacing w:val="2"/>
                <w:sz w:val="22"/>
                <w:szCs w:val="22"/>
                <w:lang w:eastAsia="lt-LT"/>
              </w:rPr>
              <w:t>l</w:t>
            </w:r>
            <w:r w:rsidRPr="000B2D9F">
              <w:rPr>
                <w:bCs/>
                <w:spacing w:val="1"/>
                <w:sz w:val="22"/>
                <w:szCs w:val="22"/>
                <w:lang w:eastAsia="lt-LT"/>
              </w:rPr>
              <w:t>y</w:t>
            </w:r>
            <w:r w:rsidRPr="000B2D9F">
              <w:rPr>
                <w:bCs/>
                <w:sz w:val="22"/>
                <w:szCs w:val="22"/>
                <w:lang w:eastAsia="lt-LT"/>
              </w:rPr>
              <w:t>s,</w:t>
            </w:r>
            <w:r w:rsidRPr="000B2D9F">
              <w:rPr>
                <w:bCs/>
                <w:spacing w:val="1"/>
                <w:sz w:val="22"/>
                <w:szCs w:val="22"/>
                <w:lang w:eastAsia="lt-LT"/>
              </w:rPr>
              <w:t xml:space="preserve"> </w:t>
            </w:r>
            <w:r w:rsidRPr="000B2D9F">
              <w:rPr>
                <w:bCs/>
                <w:sz w:val="22"/>
                <w:szCs w:val="22"/>
                <w:lang w:eastAsia="lt-LT"/>
              </w:rPr>
              <w:t>nen</w:t>
            </w:r>
            <w:r w:rsidRPr="000B2D9F">
              <w:rPr>
                <w:bCs/>
                <w:spacing w:val="1"/>
                <w:sz w:val="22"/>
                <w:szCs w:val="22"/>
                <w:lang w:eastAsia="lt-LT"/>
              </w:rPr>
              <w:t>u</w:t>
            </w:r>
            <w:r w:rsidRPr="000B2D9F">
              <w:rPr>
                <w:bCs/>
                <w:sz w:val="22"/>
                <w:szCs w:val="22"/>
                <w:lang w:eastAsia="lt-LT"/>
              </w:rPr>
              <w:t>ro</w:t>
            </w:r>
            <w:r w:rsidRPr="000B2D9F">
              <w:rPr>
                <w:bCs/>
                <w:spacing w:val="-1"/>
                <w:sz w:val="22"/>
                <w:szCs w:val="22"/>
                <w:lang w:eastAsia="lt-LT"/>
              </w:rPr>
              <w:t>d</w:t>
            </w:r>
            <w:r w:rsidRPr="000B2D9F">
              <w:rPr>
                <w:bCs/>
                <w:sz w:val="22"/>
                <w:szCs w:val="22"/>
                <w:lang w:eastAsia="lt-LT"/>
              </w:rPr>
              <w:t>yt</w:t>
            </w:r>
            <w:r w:rsidRPr="000B2D9F">
              <w:rPr>
                <w:bCs/>
                <w:spacing w:val="1"/>
                <w:sz w:val="22"/>
                <w:szCs w:val="22"/>
                <w:lang w:eastAsia="lt-LT"/>
              </w:rPr>
              <w:t>o</w:t>
            </w:r>
            <w:r w:rsidRPr="000B2D9F">
              <w:rPr>
                <w:bCs/>
                <w:sz w:val="22"/>
                <w:szCs w:val="22"/>
                <w:lang w:eastAsia="lt-LT"/>
              </w:rPr>
              <w:t>s</w:t>
            </w:r>
            <w:r w:rsidRPr="000B2D9F">
              <w:rPr>
                <w:bCs/>
                <w:spacing w:val="10"/>
                <w:sz w:val="22"/>
                <w:szCs w:val="22"/>
                <w:lang w:eastAsia="lt-LT"/>
              </w:rPr>
              <w:t xml:space="preserve"> </w:t>
            </w:r>
            <w:r w:rsidRPr="000B2D9F">
              <w:rPr>
                <w:bCs/>
                <w:spacing w:val="1"/>
                <w:w w:val="101"/>
                <w:sz w:val="22"/>
                <w:szCs w:val="22"/>
                <w:lang w:eastAsia="lt-LT"/>
              </w:rPr>
              <w:t>1</w:t>
            </w:r>
            <w:r w:rsidRPr="000B2D9F">
              <w:rPr>
                <w:bCs/>
                <w:w w:val="101"/>
                <w:sz w:val="22"/>
                <w:szCs w:val="22"/>
                <w:lang w:eastAsia="lt-LT"/>
              </w:rPr>
              <w:t>6</w:t>
            </w:r>
          </w:p>
          <w:p w:rsidR="004610C6" w:rsidRDefault="004610C6" w:rsidP="00836B0F">
            <w:pPr>
              <w:rPr>
                <w:bCs/>
                <w:spacing w:val="5"/>
                <w:sz w:val="22"/>
                <w:szCs w:val="22"/>
                <w:lang w:eastAsia="lt-LT"/>
              </w:rPr>
            </w:pPr>
            <w:r w:rsidRPr="000B2D9F">
              <w:rPr>
                <w:bCs/>
                <w:spacing w:val="1"/>
                <w:sz w:val="22"/>
                <w:szCs w:val="22"/>
                <w:lang w:eastAsia="lt-LT"/>
              </w:rPr>
              <w:t>0</w:t>
            </w:r>
            <w:r w:rsidRPr="000B2D9F">
              <w:rPr>
                <w:bCs/>
                <w:sz w:val="22"/>
                <w:szCs w:val="22"/>
                <w:lang w:eastAsia="lt-LT"/>
              </w:rPr>
              <w:t>1</w:t>
            </w:r>
            <w:r w:rsidRPr="000B2D9F">
              <w:rPr>
                <w:bCs/>
                <w:spacing w:val="4"/>
                <w:sz w:val="22"/>
                <w:szCs w:val="22"/>
                <w:lang w:eastAsia="lt-LT"/>
              </w:rPr>
              <w:t xml:space="preserve"> </w:t>
            </w:r>
            <w:r w:rsidRPr="000B2D9F">
              <w:rPr>
                <w:bCs/>
                <w:sz w:val="22"/>
                <w:szCs w:val="22"/>
                <w:lang w:eastAsia="lt-LT"/>
              </w:rPr>
              <w:t>07-</w:t>
            </w:r>
            <w:r w:rsidRPr="000B2D9F">
              <w:rPr>
                <w:bCs/>
                <w:spacing w:val="1"/>
                <w:sz w:val="22"/>
                <w:szCs w:val="22"/>
                <w:lang w:eastAsia="lt-LT"/>
              </w:rPr>
              <w:t>1</w:t>
            </w:r>
            <w:r w:rsidRPr="000B2D9F">
              <w:rPr>
                <w:bCs/>
                <w:sz w:val="22"/>
                <w:szCs w:val="22"/>
                <w:lang w:eastAsia="lt-LT"/>
              </w:rPr>
              <w:t>6</w:t>
            </w:r>
            <w:r w:rsidRPr="000B2D9F">
              <w:rPr>
                <w:bCs/>
                <w:spacing w:val="5"/>
                <w:sz w:val="22"/>
                <w:szCs w:val="22"/>
                <w:lang w:eastAsia="lt-LT"/>
              </w:rPr>
              <w:t xml:space="preserve"> </w:t>
            </w:r>
            <w:r w:rsidRPr="000B2D9F">
              <w:rPr>
                <w:bCs/>
                <w:sz w:val="22"/>
                <w:szCs w:val="22"/>
                <w:lang w:eastAsia="lt-LT"/>
              </w:rPr>
              <w:t>0</w:t>
            </w:r>
            <w:r w:rsidRPr="000B2D9F">
              <w:rPr>
                <w:bCs/>
                <w:spacing w:val="2"/>
                <w:sz w:val="22"/>
                <w:szCs w:val="22"/>
                <w:lang w:eastAsia="lt-LT"/>
              </w:rPr>
              <w:t xml:space="preserve"> </w:t>
            </w:r>
            <w:r w:rsidRPr="000B2D9F">
              <w:rPr>
                <w:bCs/>
                <w:sz w:val="22"/>
                <w:szCs w:val="22"/>
                <w:lang w:eastAsia="lt-LT"/>
              </w:rPr>
              <w:t>11,</w:t>
            </w:r>
            <w:r w:rsidRPr="000B2D9F">
              <w:rPr>
                <w:bCs/>
                <w:spacing w:val="5"/>
                <w:sz w:val="22"/>
                <w:szCs w:val="22"/>
                <w:lang w:eastAsia="lt-LT"/>
              </w:rPr>
              <w:t xml:space="preserve"> </w:t>
            </w:r>
            <w:r w:rsidRPr="000B2D9F">
              <w:rPr>
                <w:bCs/>
                <w:sz w:val="22"/>
                <w:szCs w:val="22"/>
                <w:lang w:eastAsia="lt-LT"/>
              </w:rPr>
              <w:t>16</w:t>
            </w:r>
            <w:r w:rsidRPr="000B2D9F">
              <w:rPr>
                <w:bCs/>
                <w:spacing w:val="2"/>
                <w:sz w:val="22"/>
                <w:szCs w:val="22"/>
                <w:lang w:eastAsia="lt-LT"/>
              </w:rPr>
              <w:t xml:space="preserve"> </w:t>
            </w:r>
            <w:r w:rsidRPr="000B2D9F">
              <w:rPr>
                <w:bCs/>
                <w:spacing w:val="1"/>
                <w:sz w:val="22"/>
                <w:szCs w:val="22"/>
                <w:lang w:eastAsia="lt-LT"/>
              </w:rPr>
              <w:t>0</w:t>
            </w:r>
            <w:r w:rsidRPr="000B2D9F">
              <w:rPr>
                <w:bCs/>
                <w:sz w:val="22"/>
                <w:szCs w:val="22"/>
                <w:lang w:eastAsia="lt-LT"/>
              </w:rPr>
              <w:t>1</w:t>
            </w:r>
            <w:r w:rsidRPr="000B2D9F">
              <w:rPr>
                <w:bCs/>
                <w:spacing w:val="2"/>
                <w:sz w:val="22"/>
                <w:szCs w:val="22"/>
                <w:lang w:eastAsia="lt-LT"/>
              </w:rPr>
              <w:t xml:space="preserve"> </w:t>
            </w:r>
            <w:r w:rsidRPr="000B2D9F">
              <w:rPr>
                <w:bCs/>
                <w:spacing w:val="1"/>
                <w:sz w:val="22"/>
                <w:szCs w:val="22"/>
                <w:lang w:eastAsia="lt-LT"/>
              </w:rPr>
              <w:t>1</w:t>
            </w:r>
            <w:r w:rsidRPr="000B2D9F">
              <w:rPr>
                <w:bCs/>
                <w:sz w:val="22"/>
                <w:szCs w:val="22"/>
                <w:lang w:eastAsia="lt-LT"/>
              </w:rPr>
              <w:t>3-16</w:t>
            </w:r>
            <w:r w:rsidRPr="000B2D9F">
              <w:rPr>
                <w:bCs/>
                <w:spacing w:val="7"/>
                <w:sz w:val="22"/>
                <w:szCs w:val="22"/>
                <w:lang w:eastAsia="lt-LT"/>
              </w:rPr>
              <w:t xml:space="preserve"> </w:t>
            </w:r>
            <w:r w:rsidRPr="000B2D9F">
              <w:rPr>
                <w:bCs/>
                <w:spacing w:val="1"/>
                <w:sz w:val="22"/>
                <w:szCs w:val="22"/>
                <w:lang w:eastAsia="lt-LT"/>
              </w:rPr>
              <w:t>0</w:t>
            </w:r>
            <w:r w:rsidRPr="000B2D9F">
              <w:rPr>
                <w:bCs/>
                <w:sz w:val="22"/>
                <w:szCs w:val="22"/>
                <w:lang w:eastAsia="lt-LT"/>
              </w:rPr>
              <w:t>1</w:t>
            </w:r>
            <w:r w:rsidRPr="000B2D9F">
              <w:rPr>
                <w:bCs/>
                <w:spacing w:val="2"/>
                <w:sz w:val="22"/>
                <w:szCs w:val="22"/>
                <w:lang w:eastAsia="lt-LT"/>
              </w:rPr>
              <w:t xml:space="preserve"> </w:t>
            </w:r>
            <w:r w:rsidRPr="000B2D9F">
              <w:rPr>
                <w:bCs/>
                <w:sz w:val="22"/>
                <w:szCs w:val="22"/>
                <w:lang w:eastAsia="lt-LT"/>
              </w:rPr>
              <w:t>14</w:t>
            </w:r>
            <w:r w:rsidRPr="000B2D9F">
              <w:rPr>
                <w:bCs/>
                <w:spacing w:val="4"/>
                <w:sz w:val="22"/>
                <w:szCs w:val="22"/>
                <w:lang w:eastAsia="lt-LT"/>
              </w:rPr>
              <w:t xml:space="preserve"> </w:t>
            </w:r>
            <w:r w:rsidRPr="000B2D9F">
              <w:rPr>
                <w:bCs/>
                <w:spacing w:val="1"/>
                <w:sz w:val="22"/>
                <w:szCs w:val="22"/>
                <w:lang w:eastAsia="lt-LT"/>
              </w:rPr>
              <w:t>i</w:t>
            </w:r>
            <w:r w:rsidRPr="000B2D9F">
              <w:rPr>
                <w:bCs/>
                <w:sz w:val="22"/>
                <w:szCs w:val="22"/>
                <w:lang w:eastAsia="lt-LT"/>
              </w:rPr>
              <w:t>r</w:t>
            </w:r>
            <w:r w:rsidRPr="000B2D9F">
              <w:rPr>
                <w:bCs/>
                <w:spacing w:val="1"/>
                <w:sz w:val="22"/>
                <w:szCs w:val="22"/>
                <w:lang w:eastAsia="lt-LT"/>
              </w:rPr>
              <w:t xml:space="preserve"> 1</w:t>
            </w:r>
            <w:r w:rsidRPr="000B2D9F">
              <w:rPr>
                <w:bCs/>
                <w:sz w:val="22"/>
                <w:szCs w:val="22"/>
                <w:lang w:eastAsia="lt-LT"/>
              </w:rPr>
              <w:t>6</w:t>
            </w:r>
            <w:r w:rsidRPr="000B2D9F">
              <w:rPr>
                <w:bCs/>
                <w:spacing w:val="2"/>
                <w:sz w:val="22"/>
                <w:szCs w:val="22"/>
                <w:lang w:eastAsia="lt-LT"/>
              </w:rPr>
              <w:t xml:space="preserve"> </w:t>
            </w:r>
            <w:r w:rsidRPr="000B2D9F">
              <w:rPr>
                <w:bCs/>
                <w:sz w:val="22"/>
                <w:szCs w:val="22"/>
                <w:lang w:eastAsia="lt-LT"/>
              </w:rPr>
              <w:t>01</w:t>
            </w:r>
            <w:r w:rsidRPr="000B2D9F">
              <w:rPr>
                <w:bCs/>
                <w:spacing w:val="5"/>
                <w:sz w:val="22"/>
                <w:szCs w:val="22"/>
                <w:lang w:eastAsia="lt-LT"/>
              </w:rPr>
              <w:t xml:space="preserve"> </w:t>
            </w:r>
            <w:r w:rsidRPr="000B2D9F">
              <w:rPr>
                <w:bCs/>
                <w:spacing w:val="-1"/>
                <w:sz w:val="22"/>
                <w:szCs w:val="22"/>
                <w:lang w:eastAsia="lt-LT"/>
              </w:rPr>
              <w:t>2</w:t>
            </w:r>
            <w:r w:rsidRPr="000B2D9F">
              <w:rPr>
                <w:bCs/>
                <w:sz w:val="22"/>
                <w:szCs w:val="22"/>
                <w:lang w:eastAsia="lt-LT"/>
              </w:rPr>
              <w:t>3</w:t>
            </w:r>
            <w:r w:rsidRPr="000B2D9F">
              <w:rPr>
                <w:bCs/>
                <w:spacing w:val="4"/>
                <w:sz w:val="22"/>
                <w:szCs w:val="22"/>
                <w:lang w:eastAsia="lt-LT"/>
              </w:rPr>
              <w:t xml:space="preserve"> </w:t>
            </w:r>
            <w:r w:rsidRPr="000B2D9F">
              <w:rPr>
                <w:bCs/>
                <w:sz w:val="22"/>
                <w:szCs w:val="22"/>
                <w:lang w:eastAsia="lt-LT"/>
              </w:rPr>
              <w:t>–</w:t>
            </w:r>
            <w:r w:rsidRPr="000B2D9F">
              <w:rPr>
                <w:bCs/>
                <w:spacing w:val="1"/>
                <w:sz w:val="22"/>
                <w:szCs w:val="22"/>
                <w:lang w:eastAsia="lt-LT"/>
              </w:rPr>
              <w:t xml:space="preserve"> </w:t>
            </w:r>
            <w:r w:rsidRPr="000B2D9F">
              <w:rPr>
                <w:bCs/>
                <w:spacing w:val="1"/>
                <w:w w:val="101"/>
                <w:sz w:val="22"/>
                <w:szCs w:val="22"/>
                <w:lang w:eastAsia="lt-LT"/>
              </w:rPr>
              <w:t xml:space="preserve">16 </w:t>
            </w:r>
            <w:r w:rsidRPr="000B2D9F">
              <w:rPr>
                <w:bCs/>
                <w:spacing w:val="1"/>
                <w:sz w:val="22"/>
                <w:szCs w:val="22"/>
                <w:lang w:eastAsia="lt-LT"/>
              </w:rPr>
              <w:t>0</w:t>
            </w:r>
            <w:r w:rsidRPr="000B2D9F">
              <w:rPr>
                <w:bCs/>
                <w:sz w:val="22"/>
                <w:szCs w:val="22"/>
                <w:lang w:eastAsia="lt-LT"/>
              </w:rPr>
              <w:t>1</w:t>
            </w:r>
            <w:r w:rsidRPr="000B2D9F">
              <w:rPr>
                <w:bCs/>
                <w:spacing w:val="5"/>
                <w:sz w:val="22"/>
                <w:szCs w:val="22"/>
                <w:lang w:eastAsia="lt-LT"/>
              </w:rPr>
              <w:t xml:space="preserve"> </w:t>
            </w:r>
            <w:r w:rsidRPr="000B2D9F">
              <w:rPr>
                <w:bCs/>
                <w:sz w:val="22"/>
                <w:szCs w:val="22"/>
                <w:lang w:eastAsia="lt-LT"/>
              </w:rPr>
              <w:t xml:space="preserve">25 </w:t>
            </w:r>
            <w:r w:rsidRPr="000B2D9F">
              <w:rPr>
                <w:bCs/>
                <w:spacing w:val="5"/>
                <w:sz w:val="22"/>
                <w:szCs w:val="22"/>
                <w:lang w:eastAsia="lt-LT"/>
              </w:rPr>
              <w:t xml:space="preserve"> </w:t>
            </w:r>
          </w:p>
          <w:p w:rsidR="00836B0F" w:rsidRDefault="00836B0F" w:rsidP="00836B0F">
            <w:pPr>
              <w:rPr>
                <w:bCs/>
                <w:spacing w:val="5"/>
                <w:sz w:val="22"/>
                <w:szCs w:val="22"/>
                <w:lang w:eastAsia="lt-LT"/>
              </w:rPr>
            </w:pPr>
          </w:p>
          <w:p w:rsidR="00836B0F" w:rsidRPr="000B2D9F" w:rsidRDefault="00836B0F" w:rsidP="00836B0F">
            <w:pPr>
              <w:rPr>
                <w:rFonts w:eastAsia="Calibri"/>
                <w:sz w:val="22"/>
                <w:szCs w:val="22"/>
              </w:rPr>
            </w:pP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A6732" w:rsidRDefault="004610C6" w:rsidP="004610C6">
            <w:pPr>
              <w:rPr>
                <w:rFonts w:eastAsia="Calibri"/>
                <w:sz w:val="22"/>
                <w:szCs w:val="22"/>
              </w:rPr>
            </w:pPr>
            <w:r>
              <w:rPr>
                <w:bCs/>
                <w:color w:val="000000"/>
                <w:sz w:val="22"/>
                <w:szCs w:val="22"/>
                <w:lang w:eastAsia="lt-LT"/>
              </w:rPr>
              <w:t xml:space="preserve">Naudoti </w:t>
            </w:r>
            <w:r w:rsidRPr="000A6732">
              <w:rPr>
                <w:bCs/>
                <w:color w:val="000000"/>
                <w:sz w:val="22"/>
                <w:szCs w:val="22"/>
                <w:lang w:eastAsia="lt-LT"/>
              </w:rPr>
              <w:t xml:space="preserve">hidrauliniai </w:t>
            </w:r>
            <w:r w:rsidRPr="000A6732">
              <w:rPr>
                <w:bCs/>
                <w:color w:val="000000"/>
                <w:w w:val="101"/>
                <w:sz w:val="22"/>
                <w:szCs w:val="22"/>
                <w:lang w:eastAsia="lt-LT"/>
              </w:rPr>
              <w:t>amorti</w:t>
            </w:r>
            <w:r w:rsidRPr="000A6732">
              <w:rPr>
                <w:bCs/>
                <w:color w:val="000000"/>
                <w:spacing w:val="-1"/>
                <w:w w:val="101"/>
                <w:sz w:val="22"/>
                <w:szCs w:val="22"/>
                <w:lang w:eastAsia="lt-LT"/>
              </w:rPr>
              <w:t>z</w:t>
            </w:r>
            <w:r w:rsidRPr="000A6732">
              <w:rPr>
                <w:bCs/>
                <w:color w:val="000000"/>
                <w:w w:val="101"/>
                <w:sz w:val="22"/>
                <w:szCs w:val="22"/>
                <w:lang w:eastAsia="lt-LT"/>
              </w:rPr>
              <w:t>a</w:t>
            </w:r>
            <w:r w:rsidRPr="000A6732">
              <w:rPr>
                <w:bCs/>
                <w:color w:val="000000"/>
                <w:spacing w:val="2"/>
                <w:w w:val="101"/>
                <w:sz w:val="22"/>
                <w:szCs w:val="22"/>
                <w:lang w:eastAsia="lt-LT"/>
              </w:rPr>
              <w:t>t</w:t>
            </w:r>
            <w:r w:rsidRPr="000A6732">
              <w:rPr>
                <w:bCs/>
                <w:color w:val="000000"/>
                <w:w w:val="101"/>
                <w:sz w:val="22"/>
                <w:szCs w:val="22"/>
                <w:lang w:eastAsia="lt-LT"/>
              </w:rPr>
              <w:t>oriai</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pPr>
              <w:rPr>
                <w:rFonts w:eastAsia="Calibri"/>
                <w:sz w:val="22"/>
                <w:szCs w:val="22"/>
              </w:rPr>
            </w:pPr>
            <w:r w:rsidRPr="00174559">
              <w:rPr>
                <w:rFonts w:eastAsia="Calibri"/>
                <w:sz w:val="22"/>
                <w:szCs w:val="22"/>
              </w:rPr>
              <w:t xml:space="preserve">R13-(R1-R12) nurodytais būdais </w:t>
            </w:r>
            <w:r w:rsidR="00836B0F">
              <w:rPr>
                <w:rFonts w:eastAsia="Calibri"/>
                <w:sz w:val="22"/>
                <w:szCs w:val="22"/>
              </w:rPr>
              <w:t>naudoti skirtų atliekų laikymas</w:t>
            </w:r>
          </w:p>
          <w:p w:rsidR="00836B0F" w:rsidRDefault="00836B0F" w:rsidP="004610C6">
            <w:pPr>
              <w:rPr>
                <w:rFonts w:eastAsia="Calibri"/>
                <w:sz w:val="22"/>
                <w:szCs w:val="22"/>
              </w:rPr>
            </w:pPr>
          </w:p>
          <w:p w:rsidR="004610C6" w:rsidRPr="006E2EF9" w:rsidRDefault="004610C6" w:rsidP="004610C6">
            <w:pPr>
              <w:rPr>
                <w:rFonts w:eastAsia="Calibri"/>
                <w:sz w:val="22"/>
                <w:szCs w:val="22"/>
              </w:rPr>
            </w:pPr>
            <w:r w:rsidRPr="00174559">
              <w:rPr>
                <w:rFonts w:eastAsia="Calibri"/>
                <w:sz w:val="22"/>
                <w:szCs w:val="22"/>
              </w:rPr>
              <w:t xml:space="preserve">D15– D1-D14 veiklomis </w:t>
            </w:r>
            <w:r w:rsidR="00836B0F">
              <w:rPr>
                <w:rFonts w:eastAsia="Calibri"/>
                <w:sz w:val="22"/>
                <w:szCs w:val="22"/>
              </w:rPr>
              <w:t>šalinti skirtų atliekų laikymas</w:t>
            </w:r>
          </w:p>
        </w:tc>
        <w:tc>
          <w:tcPr>
            <w:tcW w:w="2266" w:type="dxa"/>
            <w:tcBorders>
              <w:left w:val="single" w:sz="4" w:space="0" w:color="auto"/>
              <w:right w:val="single" w:sz="4" w:space="0" w:color="auto"/>
            </w:tcBorders>
            <w:vAlign w:val="center"/>
          </w:tcPr>
          <w:p w:rsidR="004610C6" w:rsidRPr="006E2EF9" w:rsidRDefault="004610C6" w:rsidP="004610C6">
            <w:pPr>
              <w:jc w:val="center"/>
              <w:rPr>
                <w:rFonts w:eastAsia="Calibri"/>
                <w:sz w:val="22"/>
                <w:szCs w:val="22"/>
              </w:rPr>
            </w:pPr>
            <w:r>
              <w:rPr>
                <w:rFonts w:eastAsia="Calibri"/>
                <w:sz w:val="22"/>
                <w:szCs w:val="22"/>
              </w:rPr>
              <w:t>6</w:t>
            </w:r>
          </w:p>
        </w:tc>
        <w:tc>
          <w:tcPr>
            <w:tcW w:w="2126" w:type="dxa"/>
            <w:tcBorders>
              <w:left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Pr>
                <w:rFonts w:eastAsia="Calibri"/>
                <w:sz w:val="22"/>
                <w:szCs w:val="22"/>
              </w:rPr>
              <w:t xml:space="preserve">R4-Metalų ir metalų junginių perdirbimas ir (arba) atnaujinimas </w:t>
            </w:r>
          </w:p>
          <w:p w:rsidR="004610C6" w:rsidRDefault="004610C6" w:rsidP="004610C6">
            <w:pPr>
              <w:rPr>
                <w:rFonts w:eastAsia="Calibri"/>
                <w:sz w:val="22"/>
                <w:szCs w:val="22"/>
              </w:rPr>
            </w:pPr>
          </w:p>
          <w:p w:rsidR="004610C6" w:rsidRPr="006E2EF9" w:rsidRDefault="004610C6" w:rsidP="004610C6">
            <w:pPr>
              <w:rPr>
                <w:rFonts w:eastAsia="Calibri"/>
                <w:sz w:val="22"/>
                <w:szCs w:val="22"/>
              </w:rPr>
            </w:pPr>
            <w:r>
              <w:rPr>
                <w:rFonts w:eastAsia="Calibri"/>
                <w:sz w:val="22"/>
                <w:szCs w:val="22"/>
              </w:rPr>
              <w:t>S5-Atliekų paruošimas naudoti ir šalinti</w:t>
            </w:r>
            <w:r w:rsidR="00836B0F">
              <w:rPr>
                <w:rFonts w:eastAsia="Calibri"/>
                <w:sz w:val="22"/>
                <w:szCs w:val="22"/>
              </w:rPr>
              <w:t xml:space="preserve"> (S501, S502, S503, S507, S509)</w:t>
            </w:r>
          </w:p>
        </w:tc>
      </w:tr>
      <w:tr w:rsidR="004610C6" w:rsidRPr="000B2D9F" w:rsidTr="00456189">
        <w:trPr>
          <w:cantSplit/>
          <w:trHeight w:val="243"/>
        </w:trPr>
        <w:tc>
          <w:tcPr>
            <w:tcW w:w="1561" w:type="dxa"/>
            <w:vMerge/>
            <w:tcBorders>
              <w:left w:val="single" w:sz="4" w:space="0" w:color="auto"/>
              <w:right w:val="single" w:sz="4" w:space="0" w:color="auto"/>
            </w:tcBorders>
          </w:tcPr>
          <w:p w:rsidR="004610C6" w:rsidRPr="000B2D9F" w:rsidRDefault="004610C6" w:rsidP="004610C6">
            <w:pPr>
              <w:rPr>
                <w:sz w:val="22"/>
                <w:szCs w:val="22"/>
              </w:rPr>
            </w:pPr>
          </w:p>
        </w:tc>
        <w:tc>
          <w:tcPr>
            <w:tcW w:w="1388" w:type="dxa"/>
            <w:vMerge/>
            <w:tcBorders>
              <w:left w:val="single" w:sz="4" w:space="0" w:color="auto"/>
              <w:right w:val="single" w:sz="4" w:space="0" w:color="auto"/>
            </w:tcBorders>
          </w:tcPr>
          <w:p w:rsidR="004610C6" w:rsidRPr="000B2D9F" w:rsidRDefault="004610C6" w:rsidP="004610C6">
            <w:pPr>
              <w:rPr>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rFonts w:eastAsia="Calibri"/>
                <w:sz w:val="22"/>
                <w:szCs w:val="22"/>
              </w:rPr>
            </w:pPr>
            <w:r w:rsidRPr="000B2D9F">
              <w:rPr>
                <w:sz w:val="22"/>
                <w:szCs w:val="22"/>
              </w:rPr>
              <w:t>16 01 21</w:t>
            </w:r>
            <w:r>
              <w:rPr>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bCs/>
                <w:sz w:val="22"/>
                <w:szCs w:val="22"/>
                <w:lang w:eastAsia="lt-LT"/>
              </w:rPr>
            </w:pPr>
            <w:r w:rsidRPr="000B2D9F">
              <w:rPr>
                <w:bCs/>
                <w:sz w:val="22"/>
                <w:szCs w:val="22"/>
                <w:lang w:eastAsia="lt-LT"/>
              </w:rPr>
              <w:t>Pa</w:t>
            </w:r>
            <w:r w:rsidRPr="000B2D9F">
              <w:rPr>
                <w:bCs/>
                <w:spacing w:val="1"/>
                <w:sz w:val="22"/>
                <w:szCs w:val="22"/>
                <w:lang w:eastAsia="lt-LT"/>
              </w:rPr>
              <w:t>v</w:t>
            </w:r>
            <w:r w:rsidRPr="000B2D9F">
              <w:rPr>
                <w:bCs/>
                <w:sz w:val="22"/>
                <w:szCs w:val="22"/>
                <w:lang w:eastAsia="lt-LT"/>
              </w:rPr>
              <w:t>oji</w:t>
            </w:r>
            <w:r w:rsidRPr="000B2D9F">
              <w:rPr>
                <w:bCs/>
                <w:spacing w:val="1"/>
                <w:sz w:val="22"/>
                <w:szCs w:val="22"/>
                <w:lang w:eastAsia="lt-LT"/>
              </w:rPr>
              <w:t>n</w:t>
            </w:r>
            <w:r w:rsidRPr="000B2D9F">
              <w:rPr>
                <w:bCs/>
                <w:sz w:val="22"/>
                <w:szCs w:val="22"/>
                <w:lang w:eastAsia="lt-LT"/>
              </w:rPr>
              <w:t>g</w:t>
            </w:r>
            <w:r w:rsidRPr="000B2D9F">
              <w:rPr>
                <w:bCs/>
                <w:spacing w:val="1"/>
                <w:sz w:val="22"/>
                <w:szCs w:val="22"/>
                <w:lang w:eastAsia="lt-LT"/>
              </w:rPr>
              <w:t>o</w:t>
            </w:r>
            <w:r w:rsidRPr="000B2D9F">
              <w:rPr>
                <w:bCs/>
                <w:sz w:val="22"/>
                <w:szCs w:val="22"/>
                <w:lang w:eastAsia="lt-LT"/>
              </w:rPr>
              <w:t>s</w:t>
            </w:r>
            <w:r w:rsidRPr="000B2D9F">
              <w:rPr>
                <w:bCs/>
                <w:spacing w:val="11"/>
                <w:sz w:val="22"/>
                <w:szCs w:val="22"/>
                <w:lang w:eastAsia="lt-LT"/>
              </w:rPr>
              <w:t xml:space="preserve"> </w:t>
            </w:r>
            <w:r w:rsidRPr="000B2D9F">
              <w:rPr>
                <w:bCs/>
                <w:spacing w:val="-2"/>
                <w:sz w:val="22"/>
                <w:szCs w:val="22"/>
                <w:lang w:eastAsia="lt-LT"/>
              </w:rPr>
              <w:t>s</w:t>
            </w:r>
            <w:r w:rsidRPr="000B2D9F">
              <w:rPr>
                <w:bCs/>
                <w:sz w:val="22"/>
                <w:szCs w:val="22"/>
                <w:lang w:eastAsia="lt-LT"/>
              </w:rPr>
              <w:t>u</w:t>
            </w:r>
            <w:r w:rsidRPr="000B2D9F">
              <w:rPr>
                <w:bCs/>
                <w:spacing w:val="1"/>
                <w:sz w:val="22"/>
                <w:szCs w:val="22"/>
                <w:lang w:eastAsia="lt-LT"/>
              </w:rPr>
              <w:t>d</w:t>
            </w:r>
            <w:r w:rsidRPr="000B2D9F">
              <w:rPr>
                <w:bCs/>
                <w:spacing w:val="-1"/>
                <w:sz w:val="22"/>
                <w:szCs w:val="22"/>
                <w:lang w:eastAsia="lt-LT"/>
              </w:rPr>
              <w:t>e</w:t>
            </w:r>
            <w:r w:rsidRPr="000B2D9F">
              <w:rPr>
                <w:bCs/>
                <w:spacing w:val="1"/>
                <w:sz w:val="22"/>
                <w:szCs w:val="22"/>
                <w:lang w:eastAsia="lt-LT"/>
              </w:rPr>
              <w:t>d</w:t>
            </w:r>
            <w:r w:rsidRPr="000B2D9F">
              <w:rPr>
                <w:bCs/>
                <w:sz w:val="22"/>
                <w:szCs w:val="22"/>
                <w:lang w:eastAsia="lt-LT"/>
              </w:rPr>
              <w:t>a</w:t>
            </w:r>
            <w:r w:rsidRPr="000B2D9F">
              <w:rPr>
                <w:bCs/>
                <w:spacing w:val="-2"/>
                <w:sz w:val="22"/>
                <w:szCs w:val="22"/>
                <w:lang w:eastAsia="lt-LT"/>
              </w:rPr>
              <w:t>m</w:t>
            </w:r>
            <w:r w:rsidRPr="000B2D9F">
              <w:rPr>
                <w:bCs/>
                <w:sz w:val="22"/>
                <w:szCs w:val="22"/>
                <w:lang w:eastAsia="lt-LT"/>
              </w:rPr>
              <w:t>os</w:t>
            </w:r>
            <w:r w:rsidRPr="000B2D9F">
              <w:rPr>
                <w:bCs/>
                <w:spacing w:val="11"/>
                <w:sz w:val="22"/>
                <w:szCs w:val="22"/>
                <w:lang w:eastAsia="lt-LT"/>
              </w:rPr>
              <w:t xml:space="preserve"> </w:t>
            </w:r>
            <w:r w:rsidRPr="000B2D9F">
              <w:rPr>
                <w:bCs/>
                <w:sz w:val="22"/>
                <w:szCs w:val="22"/>
                <w:lang w:eastAsia="lt-LT"/>
              </w:rPr>
              <w:t>da</w:t>
            </w:r>
            <w:r w:rsidRPr="000B2D9F">
              <w:rPr>
                <w:bCs/>
                <w:spacing w:val="2"/>
                <w:sz w:val="22"/>
                <w:szCs w:val="22"/>
                <w:lang w:eastAsia="lt-LT"/>
              </w:rPr>
              <w:t>l</w:t>
            </w:r>
            <w:r w:rsidRPr="000B2D9F">
              <w:rPr>
                <w:bCs/>
                <w:spacing w:val="1"/>
                <w:sz w:val="22"/>
                <w:szCs w:val="22"/>
                <w:lang w:eastAsia="lt-LT"/>
              </w:rPr>
              <w:t>y</w:t>
            </w:r>
            <w:r w:rsidRPr="000B2D9F">
              <w:rPr>
                <w:bCs/>
                <w:sz w:val="22"/>
                <w:szCs w:val="22"/>
                <w:lang w:eastAsia="lt-LT"/>
              </w:rPr>
              <w:t>s,</w:t>
            </w:r>
            <w:r w:rsidRPr="000B2D9F">
              <w:rPr>
                <w:bCs/>
                <w:spacing w:val="1"/>
                <w:sz w:val="22"/>
                <w:szCs w:val="22"/>
                <w:lang w:eastAsia="lt-LT"/>
              </w:rPr>
              <w:t xml:space="preserve"> </w:t>
            </w:r>
            <w:r w:rsidRPr="000B2D9F">
              <w:rPr>
                <w:bCs/>
                <w:sz w:val="22"/>
                <w:szCs w:val="22"/>
                <w:lang w:eastAsia="lt-LT"/>
              </w:rPr>
              <w:t>nen</w:t>
            </w:r>
            <w:r w:rsidRPr="000B2D9F">
              <w:rPr>
                <w:bCs/>
                <w:spacing w:val="1"/>
                <w:sz w:val="22"/>
                <w:szCs w:val="22"/>
                <w:lang w:eastAsia="lt-LT"/>
              </w:rPr>
              <w:t>u</w:t>
            </w:r>
            <w:r w:rsidRPr="000B2D9F">
              <w:rPr>
                <w:bCs/>
                <w:sz w:val="22"/>
                <w:szCs w:val="22"/>
                <w:lang w:eastAsia="lt-LT"/>
              </w:rPr>
              <w:t>ro</w:t>
            </w:r>
            <w:r w:rsidRPr="000B2D9F">
              <w:rPr>
                <w:bCs/>
                <w:spacing w:val="-1"/>
                <w:sz w:val="22"/>
                <w:szCs w:val="22"/>
                <w:lang w:eastAsia="lt-LT"/>
              </w:rPr>
              <w:t>d</w:t>
            </w:r>
            <w:r w:rsidRPr="000B2D9F">
              <w:rPr>
                <w:bCs/>
                <w:sz w:val="22"/>
                <w:szCs w:val="22"/>
                <w:lang w:eastAsia="lt-LT"/>
              </w:rPr>
              <w:t>yt</w:t>
            </w:r>
            <w:r w:rsidRPr="000B2D9F">
              <w:rPr>
                <w:bCs/>
                <w:spacing w:val="1"/>
                <w:sz w:val="22"/>
                <w:szCs w:val="22"/>
                <w:lang w:eastAsia="lt-LT"/>
              </w:rPr>
              <w:t>o</w:t>
            </w:r>
            <w:r w:rsidRPr="000B2D9F">
              <w:rPr>
                <w:bCs/>
                <w:sz w:val="22"/>
                <w:szCs w:val="22"/>
                <w:lang w:eastAsia="lt-LT"/>
              </w:rPr>
              <w:t>s</w:t>
            </w:r>
            <w:r w:rsidRPr="000B2D9F">
              <w:rPr>
                <w:bCs/>
                <w:spacing w:val="10"/>
                <w:sz w:val="22"/>
                <w:szCs w:val="22"/>
                <w:lang w:eastAsia="lt-LT"/>
              </w:rPr>
              <w:t xml:space="preserve"> </w:t>
            </w:r>
            <w:r w:rsidRPr="000B2D9F">
              <w:rPr>
                <w:bCs/>
                <w:spacing w:val="1"/>
                <w:w w:val="101"/>
                <w:sz w:val="22"/>
                <w:szCs w:val="22"/>
                <w:lang w:eastAsia="lt-LT"/>
              </w:rPr>
              <w:t>1</w:t>
            </w:r>
            <w:r w:rsidRPr="000B2D9F">
              <w:rPr>
                <w:bCs/>
                <w:w w:val="101"/>
                <w:sz w:val="22"/>
                <w:szCs w:val="22"/>
                <w:lang w:eastAsia="lt-LT"/>
              </w:rPr>
              <w:t>6</w:t>
            </w:r>
          </w:p>
          <w:p w:rsidR="004610C6" w:rsidRDefault="004610C6" w:rsidP="00836B0F">
            <w:pPr>
              <w:rPr>
                <w:bCs/>
                <w:spacing w:val="5"/>
                <w:sz w:val="22"/>
                <w:szCs w:val="22"/>
                <w:lang w:eastAsia="lt-LT"/>
              </w:rPr>
            </w:pPr>
            <w:r w:rsidRPr="000B2D9F">
              <w:rPr>
                <w:bCs/>
                <w:spacing w:val="1"/>
                <w:sz w:val="22"/>
                <w:szCs w:val="22"/>
                <w:lang w:eastAsia="lt-LT"/>
              </w:rPr>
              <w:t>0</w:t>
            </w:r>
            <w:r w:rsidRPr="000B2D9F">
              <w:rPr>
                <w:bCs/>
                <w:sz w:val="22"/>
                <w:szCs w:val="22"/>
                <w:lang w:eastAsia="lt-LT"/>
              </w:rPr>
              <w:t>1</w:t>
            </w:r>
            <w:r w:rsidRPr="000B2D9F">
              <w:rPr>
                <w:bCs/>
                <w:spacing w:val="4"/>
                <w:sz w:val="22"/>
                <w:szCs w:val="22"/>
                <w:lang w:eastAsia="lt-LT"/>
              </w:rPr>
              <w:t xml:space="preserve"> </w:t>
            </w:r>
            <w:r w:rsidRPr="000B2D9F">
              <w:rPr>
                <w:bCs/>
                <w:sz w:val="22"/>
                <w:szCs w:val="22"/>
                <w:lang w:eastAsia="lt-LT"/>
              </w:rPr>
              <w:t>07-</w:t>
            </w:r>
            <w:r w:rsidRPr="000B2D9F">
              <w:rPr>
                <w:bCs/>
                <w:spacing w:val="1"/>
                <w:sz w:val="22"/>
                <w:szCs w:val="22"/>
                <w:lang w:eastAsia="lt-LT"/>
              </w:rPr>
              <w:t>1</w:t>
            </w:r>
            <w:r w:rsidRPr="000B2D9F">
              <w:rPr>
                <w:bCs/>
                <w:sz w:val="22"/>
                <w:szCs w:val="22"/>
                <w:lang w:eastAsia="lt-LT"/>
              </w:rPr>
              <w:t>6</w:t>
            </w:r>
            <w:r w:rsidRPr="000B2D9F">
              <w:rPr>
                <w:bCs/>
                <w:spacing w:val="5"/>
                <w:sz w:val="22"/>
                <w:szCs w:val="22"/>
                <w:lang w:eastAsia="lt-LT"/>
              </w:rPr>
              <w:t xml:space="preserve"> </w:t>
            </w:r>
            <w:r w:rsidRPr="000B2D9F">
              <w:rPr>
                <w:bCs/>
                <w:sz w:val="22"/>
                <w:szCs w:val="22"/>
                <w:lang w:eastAsia="lt-LT"/>
              </w:rPr>
              <w:t>0</w:t>
            </w:r>
            <w:r w:rsidRPr="000B2D9F">
              <w:rPr>
                <w:bCs/>
                <w:spacing w:val="2"/>
                <w:sz w:val="22"/>
                <w:szCs w:val="22"/>
                <w:lang w:eastAsia="lt-LT"/>
              </w:rPr>
              <w:t xml:space="preserve"> </w:t>
            </w:r>
            <w:r w:rsidRPr="000B2D9F">
              <w:rPr>
                <w:bCs/>
                <w:sz w:val="22"/>
                <w:szCs w:val="22"/>
                <w:lang w:eastAsia="lt-LT"/>
              </w:rPr>
              <w:t>11,</w:t>
            </w:r>
            <w:r w:rsidRPr="000B2D9F">
              <w:rPr>
                <w:bCs/>
                <w:spacing w:val="5"/>
                <w:sz w:val="22"/>
                <w:szCs w:val="22"/>
                <w:lang w:eastAsia="lt-LT"/>
              </w:rPr>
              <w:t xml:space="preserve"> </w:t>
            </w:r>
            <w:r w:rsidRPr="000B2D9F">
              <w:rPr>
                <w:bCs/>
                <w:sz w:val="22"/>
                <w:szCs w:val="22"/>
                <w:lang w:eastAsia="lt-LT"/>
              </w:rPr>
              <w:t>16</w:t>
            </w:r>
            <w:r w:rsidRPr="000B2D9F">
              <w:rPr>
                <w:bCs/>
                <w:spacing w:val="2"/>
                <w:sz w:val="22"/>
                <w:szCs w:val="22"/>
                <w:lang w:eastAsia="lt-LT"/>
              </w:rPr>
              <w:t xml:space="preserve"> </w:t>
            </w:r>
            <w:r w:rsidRPr="000B2D9F">
              <w:rPr>
                <w:bCs/>
                <w:spacing w:val="1"/>
                <w:sz w:val="22"/>
                <w:szCs w:val="22"/>
                <w:lang w:eastAsia="lt-LT"/>
              </w:rPr>
              <w:t>0</w:t>
            </w:r>
            <w:r w:rsidRPr="000B2D9F">
              <w:rPr>
                <w:bCs/>
                <w:sz w:val="22"/>
                <w:szCs w:val="22"/>
                <w:lang w:eastAsia="lt-LT"/>
              </w:rPr>
              <w:t>1</w:t>
            </w:r>
            <w:r w:rsidRPr="000B2D9F">
              <w:rPr>
                <w:bCs/>
                <w:spacing w:val="2"/>
                <w:sz w:val="22"/>
                <w:szCs w:val="22"/>
                <w:lang w:eastAsia="lt-LT"/>
              </w:rPr>
              <w:t xml:space="preserve"> </w:t>
            </w:r>
            <w:r w:rsidRPr="000B2D9F">
              <w:rPr>
                <w:bCs/>
                <w:spacing w:val="1"/>
                <w:sz w:val="22"/>
                <w:szCs w:val="22"/>
                <w:lang w:eastAsia="lt-LT"/>
              </w:rPr>
              <w:t>1</w:t>
            </w:r>
            <w:r w:rsidRPr="000B2D9F">
              <w:rPr>
                <w:bCs/>
                <w:sz w:val="22"/>
                <w:szCs w:val="22"/>
                <w:lang w:eastAsia="lt-LT"/>
              </w:rPr>
              <w:t>3-16</w:t>
            </w:r>
            <w:r w:rsidRPr="000B2D9F">
              <w:rPr>
                <w:bCs/>
                <w:spacing w:val="7"/>
                <w:sz w:val="22"/>
                <w:szCs w:val="22"/>
                <w:lang w:eastAsia="lt-LT"/>
              </w:rPr>
              <w:t xml:space="preserve"> </w:t>
            </w:r>
            <w:r w:rsidRPr="000B2D9F">
              <w:rPr>
                <w:bCs/>
                <w:spacing w:val="1"/>
                <w:sz w:val="22"/>
                <w:szCs w:val="22"/>
                <w:lang w:eastAsia="lt-LT"/>
              </w:rPr>
              <w:t>0</w:t>
            </w:r>
            <w:r w:rsidRPr="000B2D9F">
              <w:rPr>
                <w:bCs/>
                <w:sz w:val="22"/>
                <w:szCs w:val="22"/>
                <w:lang w:eastAsia="lt-LT"/>
              </w:rPr>
              <w:t>1</w:t>
            </w:r>
            <w:r w:rsidRPr="000B2D9F">
              <w:rPr>
                <w:bCs/>
                <w:spacing w:val="2"/>
                <w:sz w:val="22"/>
                <w:szCs w:val="22"/>
                <w:lang w:eastAsia="lt-LT"/>
              </w:rPr>
              <w:t xml:space="preserve"> </w:t>
            </w:r>
            <w:r w:rsidRPr="000B2D9F">
              <w:rPr>
                <w:bCs/>
                <w:sz w:val="22"/>
                <w:szCs w:val="22"/>
                <w:lang w:eastAsia="lt-LT"/>
              </w:rPr>
              <w:t>14</w:t>
            </w:r>
            <w:r w:rsidRPr="000B2D9F">
              <w:rPr>
                <w:bCs/>
                <w:spacing w:val="4"/>
                <w:sz w:val="22"/>
                <w:szCs w:val="22"/>
                <w:lang w:eastAsia="lt-LT"/>
              </w:rPr>
              <w:t xml:space="preserve"> </w:t>
            </w:r>
            <w:r w:rsidRPr="000B2D9F">
              <w:rPr>
                <w:bCs/>
                <w:spacing w:val="1"/>
                <w:sz w:val="22"/>
                <w:szCs w:val="22"/>
                <w:lang w:eastAsia="lt-LT"/>
              </w:rPr>
              <w:t>i</w:t>
            </w:r>
            <w:r w:rsidRPr="000B2D9F">
              <w:rPr>
                <w:bCs/>
                <w:sz w:val="22"/>
                <w:szCs w:val="22"/>
                <w:lang w:eastAsia="lt-LT"/>
              </w:rPr>
              <w:t>r</w:t>
            </w:r>
            <w:r w:rsidRPr="000B2D9F">
              <w:rPr>
                <w:bCs/>
                <w:spacing w:val="1"/>
                <w:sz w:val="22"/>
                <w:szCs w:val="22"/>
                <w:lang w:eastAsia="lt-LT"/>
              </w:rPr>
              <w:t xml:space="preserve"> 1</w:t>
            </w:r>
            <w:r w:rsidRPr="000B2D9F">
              <w:rPr>
                <w:bCs/>
                <w:sz w:val="22"/>
                <w:szCs w:val="22"/>
                <w:lang w:eastAsia="lt-LT"/>
              </w:rPr>
              <w:t>6</w:t>
            </w:r>
            <w:r w:rsidRPr="000B2D9F">
              <w:rPr>
                <w:bCs/>
                <w:spacing w:val="2"/>
                <w:sz w:val="22"/>
                <w:szCs w:val="22"/>
                <w:lang w:eastAsia="lt-LT"/>
              </w:rPr>
              <w:t xml:space="preserve"> </w:t>
            </w:r>
            <w:r w:rsidRPr="000B2D9F">
              <w:rPr>
                <w:bCs/>
                <w:sz w:val="22"/>
                <w:szCs w:val="22"/>
                <w:lang w:eastAsia="lt-LT"/>
              </w:rPr>
              <w:t>01</w:t>
            </w:r>
            <w:r w:rsidRPr="000B2D9F">
              <w:rPr>
                <w:bCs/>
                <w:spacing w:val="5"/>
                <w:sz w:val="22"/>
                <w:szCs w:val="22"/>
                <w:lang w:eastAsia="lt-LT"/>
              </w:rPr>
              <w:t xml:space="preserve"> </w:t>
            </w:r>
            <w:r w:rsidRPr="000B2D9F">
              <w:rPr>
                <w:bCs/>
                <w:spacing w:val="-1"/>
                <w:sz w:val="22"/>
                <w:szCs w:val="22"/>
                <w:lang w:eastAsia="lt-LT"/>
              </w:rPr>
              <w:t>2</w:t>
            </w:r>
            <w:r w:rsidRPr="000B2D9F">
              <w:rPr>
                <w:bCs/>
                <w:sz w:val="22"/>
                <w:szCs w:val="22"/>
                <w:lang w:eastAsia="lt-LT"/>
              </w:rPr>
              <w:t>3</w:t>
            </w:r>
            <w:r w:rsidRPr="000B2D9F">
              <w:rPr>
                <w:bCs/>
                <w:spacing w:val="4"/>
                <w:sz w:val="22"/>
                <w:szCs w:val="22"/>
                <w:lang w:eastAsia="lt-LT"/>
              </w:rPr>
              <w:t xml:space="preserve"> </w:t>
            </w:r>
            <w:r w:rsidRPr="000B2D9F">
              <w:rPr>
                <w:bCs/>
                <w:sz w:val="22"/>
                <w:szCs w:val="22"/>
                <w:lang w:eastAsia="lt-LT"/>
              </w:rPr>
              <w:t>–</w:t>
            </w:r>
            <w:r w:rsidRPr="000B2D9F">
              <w:rPr>
                <w:bCs/>
                <w:spacing w:val="1"/>
                <w:sz w:val="22"/>
                <w:szCs w:val="22"/>
                <w:lang w:eastAsia="lt-LT"/>
              </w:rPr>
              <w:t xml:space="preserve"> </w:t>
            </w:r>
            <w:r w:rsidRPr="000B2D9F">
              <w:rPr>
                <w:bCs/>
                <w:spacing w:val="1"/>
                <w:w w:val="101"/>
                <w:sz w:val="22"/>
                <w:szCs w:val="22"/>
                <w:lang w:eastAsia="lt-LT"/>
              </w:rPr>
              <w:t xml:space="preserve">16 </w:t>
            </w:r>
            <w:r w:rsidRPr="000B2D9F">
              <w:rPr>
                <w:bCs/>
                <w:spacing w:val="1"/>
                <w:sz w:val="22"/>
                <w:szCs w:val="22"/>
                <w:lang w:eastAsia="lt-LT"/>
              </w:rPr>
              <w:t>0</w:t>
            </w:r>
            <w:r w:rsidRPr="000B2D9F">
              <w:rPr>
                <w:bCs/>
                <w:sz w:val="22"/>
                <w:szCs w:val="22"/>
                <w:lang w:eastAsia="lt-LT"/>
              </w:rPr>
              <w:t>1</w:t>
            </w:r>
            <w:r w:rsidRPr="000B2D9F">
              <w:rPr>
                <w:bCs/>
                <w:spacing w:val="5"/>
                <w:sz w:val="22"/>
                <w:szCs w:val="22"/>
                <w:lang w:eastAsia="lt-LT"/>
              </w:rPr>
              <w:t xml:space="preserve"> </w:t>
            </w:r>
            <w:r w:rsidRPr="000B2D9F">
              <w:rPr>
                <w:bCs/>
                <w:sz w:val="22"/>
                <w:szCs w:val="22"/>
                <w:lang w:eastAsia="lt-LT"/>
              </w:rPr>
              <w:t xml:space="preserve">25 </w:t>
            </w:r>
            <w:r w:rsidRPr="000B2D9F">
              <w:rPr>
                <w:bCs/>
                <w:spacing w:val="5"/>
                <w:sz w:val="22"/>
                <w:szCs w:val="22"/>
                <w:lang w:eastAsia="lt-LT"/>
              </w:rPr>
              <w:t xml:space="preserve"> </w:t>
            </w:r>
          </w:p>
          <w:p w:rsidR="00836B0F" w:rsidRDefault="00836B0F" w:rsidP="00836B0F">
            <w:pPr>
              <w:rPr>
                <w:bCs/>
                <w:spacing w:val="5"/>
                <w:sz w:val="22"/>
                <w:szCs w:val="22"/>
                <w:lang w:eastAsia="lt-LT"/>
              </w:rPr>
            </w:pPr>
          </w:p>
          <w:p w:rsidR="00836B0F" w:rsidRPr="000B2D9F" w:rsidRDefault="00836B0F" w:rsidP="00836B0F">
            <w:pPr>
              <w:rPr>
                <w:rFonts w:eastAsia="Calibri"/>
                <w:sz w:val="22"/>
                <w:szCs w:val="22"/>
              </w:rPr>
            </w:pP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A6732" w:rsidRDefault="004610C6" w:rsidP="004610C6">
            <w:pPr>
              <w:rPr>
                <w:rFonts w:eastAsia="Calibri"/>
                <w:sz w:val="22"/>
                <w:szCs w:val="22"/>
              </w:rPr>
            </w:pPr>
            <w:r>
              <w:rPr>
                <w:bCs/>
                <w:color w:val="000000"/>
                <w:sz w:val="22"/>
                <w:szCs w:val="22"/>
                <w:lang w:eastAsia="lt-LT"/>
              </w:rPr>
              <w:t xml:space="preserve">Naudoti </w:t>
            </w:r>
            <w:r w:rsidRPr="000A6732">
              <w:rPr>
                <w:bCs/>
                <w:color w:val="000000"/>
                <w:sz w:val="22"/>
                <w:szCs w:val="22"/>
                <w:lang w:eastAsia="lt-LT"/>
              </w:rPr>
              <w:t>kuro</w:t>
            </w:r>
            <w:r w:rsidRPr="000A6732">
              <w:rPr>
                <w:bCs/>
                <w:color w:val="000000"/>
                <w:spacing w:val="5"/>
                <w:sz w:val="22"/>
                <w:szCs w:val="22"/>
                <w:lang w:eastAsia="lt-LT"/>
              </w:rPr>
              <w:t xml:space="preserve"> </w:t>
            </w:r>
            <w:r w:rsidRPr="000A6732">
              <w:rPr>
                <w:bCs/>
                <w:color w:val="000000"/>
                <w:sz w:val="22"/>
                <w:szCs w:val="22"/>
                <w:lang w:eastAsia="lt-LT"/>
              </w:rPr>
              <w:t>filtrai</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pPr>
              <w:rPr>
                <w:rFonts w:eastAsia="Calibri"/>
                <w:sz w:val="22"/>
                <w:szCs w:val="22"/>
              </w:rPr>
            </w:pPr>
            <w:r w:rsidRPr="00174559">
              <w:rPr>
                <w:rFonts w:eastAsia="Calibri"/>
                <w:sz w:val="22"/>
                <w:szCs w:val="22"/>
              </w:rPr>
              <w:t xml:space="preserve">R13-(R1-R12) nurodytais būdais </w:t>
            </w:r>
            <w:r w:rsidR="00836B0F">
              <w:rPr>
                <w:rFonts w:eastAsia="Calibri"/>
                <w:sz w:val="22"/>
                <w:szCs w:val="22"/>
              </w:rPr>
              <w:t>naudoti skirtų atliekų laikymas</w:t>
            </w:r>
          </w:p>
          <w:p w:rsidR="00836B0F" w:rsidRDefault="00836B0F" w:rsidP="004610C6">
            <w:pPr>
              <w:rPr>
                <w:rFonts w:eastAsia="Calibri"/>
                <w:sz w:val="22"/>
                <w:szCs w:val="22"/>
              </w:rPr>
            </w:pPr>
          </w:p>
          <w:p w:rsidR="004610C6" w:rsidRPr="006E2EF9" w:rsidRDefault="004610C6" w:rsidP="004610C6">
            <w:pPr>
              <w:rPr>
                <w:rFonts w:eastAsia="Calibri"/>
                <w:sz w:val="22"/>
                <w:szCs w:val="22"/>
              </w:rPr>
            </w:pPr>
            <w:r w:rsidRPr="00174559">
              <w:rPr>
                <w:rFonts w:eastAsia="Calibri"/>
                <w:sz w:val="22"/>
                <w:szCs w:val="22"/>
              </w:rPr>
              <w:t>D15– D1-D14 veiklomis šalinti skirtų atliekų laikymas.</w:t>
            </w:r>
          </w:p>
        </w:tc>
        <w:tc>
          <w:tcPr>
            <w:tcW w:w="2266" w:type="dxa"/>
            <w:tcBorders>
              <w:left w:val="single" w:sz="4" w:space="0" w:color="auto"/>
              <w:right w:val="single" w:sz="4" w:space="0" w:color="auto"/>
            </w:tcBorders>
            <w:vAlign w:val="center"/>
          </w:tcPr>
          <w:p w:rsidR="004610C6" w:rsidRPr="006E2EF9" w:rsidRDefault="004610C6" w:rsidP="004610C6">
            <w:pPr>
              <w:jc w:val="center"/>
              <w:rPr>
                <w:rFonts w:eastAsia="Calibri"/>
                <w:sz w:val="22"/>
                <w:szCs w:val="22"/>
              </w:rPr>
            </w:pPr>
            <w:r>
              <w:rPr>
                <w:rFonts w:eastAsia="Calibri"/>
                <w:sz w:val="22"/>
                <w:szCs w:val="22"/>
              </w:rPr>
              <w:t>1</w:t>
            </w:r>
          </w:p>
        </w:tc>
        <w:tc>
          <w:tcPr>
            <w:tcW w:w="2126" w:type="dxa"/>
            <w:tcBorders>
              <w:left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Pr>
                <w:rFonts w:eastAsia="Calibri"/>
                <w:sz w:val="22"/>
                <w:szCs w:val="22"/>
              </w:rPr>
              <w:t>R4-Metalų ir metalų junginių perdirbimas ir (arba) atnaujinimas</w:t>
            </w:r>
          </w:p>
          <w:p w:rsidR="004610C6" w:rsidRDefault="004610C6" w:rsidP="004610C6">
            <w:pPr>
              <w:rPr>
                <w:rFonts w:eastAsia="Calibri"/>
                <w:sz w:val="22"/>
                <w:szCs w:val="22"/>
              </w:rPr>
            </w:pPr>
          </w:p>
          <w:p w:rsidR="004610C6" w:rsidRDefault="004610C6" w:rsidP="004610C6">
            <w:pPr>
              <w:rPr>
                <w:rFonts w:eastAsia="Calibri"/>
                <w:sz w:val="22"/>
                <w:szCs w:val="22"/>
              </w:rPr>
            </w:pPr>
            <w:r>
              <w:rPr>
                <w:rFonts w:eastAsia="Calibri"/>
                <w:sz w:val="22"/>
                <w:szCs w:val="22"/>
              </w:rPr>
              <w:t>S5-Atliekų paruošimas naudoti ir šalinti</w:t>
            </w:r>
            <w:r w:rsidR="00836B0F">
              <w:rPr>
                <w:rFonts w:eastAsia="Calibri"/>
                <w:sz w:val="22"/>
                <w:szCs w:val="22"/>
              </w:rPr>
              <w:t xml:space="preserve"> (S502)</w:t>
            </w:r>
          </w:p>
          <w:p w:rsidR="004610C6" w:rsidRPr="006E2EF9" w:rsidRDefault="004610C6" w:rsidP="004610C6">
            <w:pPr>
              <w:jc w:val="center"/>
              <w:rPr>
                <w:rFonts w:eastAsia="Calibri"/>
                <w:sz w:val="22"/>
                <w:szCs w:val="22"/>
              </w:rPr>
            </w:pPr>
          </w:p>
        </w:tc>
      </w:tr>
      <w:tr w:rsidR="004610C6" w:rsidRPr="000B2D9F" w:rsidTr="00456189">
        <w:trPr>
          <w:cantSplit/>
          <w:trHeight w:val="243"/>
        </w:trPr>
        <w:tc>
          <w:tcPr>
            <w:tcW w:w="1561" w:type="dxa"/>
            <w:vMerge/>
            <w:tcBorders>
              <w:left w:val="single" w:sz="4" w:space="0" w:color="auto"/>
              <w:right w:val="single" w:sz="4" w:space="0" w:color="auto"/>
            </w:tcBorders>
          </w:tcPr>
          <w:p w:rsidR="004610C6" w:rsidRPr="000B2D9F" w:rsidRDefault="004610C6" w:rsidP="004610C6">
            <w:pPr>
              <w:rPr>
                <w:sz w:val="22"/>
                <w:szCs w:val="22"/>
              </w:rPr>
            </w:pPr>
          </w:p>
        </w:tc>
        <w:tc>
          <w:tcPr>
            <w:tcW w:w="1388" w:type="dxa"/>
            <w:vMerge/>
            <w:tcBorders>
              <w:left w:val="single" w:sz="4" w:space="0" w:color="auto"/>
              <w:right w:val="single" w:sz="4" w:space="0" w:color="auto"/>
            </w:tcBorders>
          </w:tcPr>
          <w:p w:rsidR="004610C6" w:rsidRPr="000B2D9F" w:rsidRDefault="004610C6" w:rsidP="004610C6">
            <w:pPr>
              <w:rPr>
                <w:sz w:val="22"/>
                <w:szCs w:val="22"/>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sz w:val="22"/>
                <w:szCs w:val="22"/>
              </w:rPr>
            </w:pPr>
            <w:r w:rsidRPr="000B2D9F">
              <w:rPr>
                <w:sz w:val="22"/>
                <w:szCs w:val="22"/>
              </w:rPr>
              <w:t>16 01 21</w:t>
            </w:r>
            <w:r>
              <w:rPr>
                <w:sz w:val="22"/>
                <w:szCs w:val="22"/>
              </w:rPr>
              <w:t>*</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B2D9F" w:rsidRDefault="004610C6" w:rsidP="004610C6">
            <w:pPr>
              <w:rPr>
                <w:bCs/>
                <w:sz w:val="22"/>
                <w:szCs w:val="22"/>
                <w:lang w:eastAsia="lt-LT"/>
              </w:rPr>
            </w:pPr>
            <w:r w:rsidRPr="000B2D9F">
              <w:rPr>
                <w:bCs/>
                <w:sz w:val="22"/>
                <w:szCs w:val="22"/>
                <w:lang w:eastAsia="lt-LT"/>
              </w:rPr>
              <w:t>Pa</w:t>
            </w:r>
            <w:r w:rsidRPr="000B2D9F">
              <w:rPr>
                <w:bCs/>
                <w:spacing w:val="1"/>
                <w:sz w:val="22"/>
                <w:szCs w:val="22"/>
                <w:lang w:eastAsia="lt-LT"/>
              </w:rPr>
              <w:t>v</w:t>
            </w:r>
            <w:r w:rsidRPr="000B2D9F">
              <w:rPr>
                <w:bCs/>
                <w:sz w:val="22"/>
                <w:szCs w:val="22"/>
                <w:lang w:eastAsia="lt-LT"/>
              </w:rPr>
              <w:t>oji</w:t>
            </w:r>
            <w:r w:rsidRPr="000B2D9F">
              <w:rPr>
                <w:bCs/>
                <w:spacing w:val="1"/>
                <w:sz w:val="22"/>
                <w:szCs w:val="22"/>
                <w:lang w:eastAsia="lt-LT"/>
              </w:rPr>
              <w:t>n</w:t>
            </w:r>
            <w:r w:rsidRPr="000B2D9F">
              <w:rPr>
                <w:bCs/>
                <w:sz w:val="22"/>
                <w:szCs w:val="22"/>
                <w:lang w:eastAsia="lt-LT"/>
              </w:rPr>
              <w:t>g</w:t>
            </w:r>
            <w:r w:rsidRPr="000B2D9F">
              <w:rPr>
                <w:bCs/>
                <w:spacing w:val="1"/>
                <w:sz w:val="22"/>
                <w:szCs w:val="22"/>
                <w:lang w:eastAsia="lt-LT"/>
              </w:rPr>
              <w:t>o</w:t>
            </w:r>
            <w:r w:rsidRPr="000B2D9F">
              <w:rPr>
                <w:bCs/>
                <w:sz w:val="22"/>
                <w:szCs w:val="22"/>
                <w:lang w:eastAsia="lt-LT"/>
              </w:rPr>
              <w:t>s</w:t>
            </w:r>
            <w:r w:rsidRPr="000B2D9F">
              <w:rPr>
                <w:bCs/>
                <w:spacing w:val="11"/>
                <w:sz w:val="22"/>
                <w:szCs w:val="22"/>
                <w:lang w:eastAsia="lt-LT"/>
              </w:rPr>
              <w:t xml:space="preserve"> </w:t>
            </w:r>
            <w:r w:rsidRPr="000B2D9F">
              <w:rPr>
                <w:bCs/>
                <w:spacing w:val="-2"/>
                <w:sz w:val="22"/>
                <w:szCs w:val="22"/>
                <w:lang w:eastAsia="lt-LT"/>
              </w:rPr>
              <w:t>s</w:t>
            </w:r>
            <w:r w:rsidRPr="000B2D9F">
              <w:rPr>
                <w:bCs/>
                <w:sz w:val="22"/>
                <w:szCs w:val="22"/>
                <w:lang w:eastAsia="lt-LT"/>
              </w:rPr>
              <w:t>u</w:t>
            </w:r>
            <w:r w:rsidRPr="000B2D9F">
              <w:rPr>
                <w:bCs/>
                <w:spacing w:val="1"/>
                <w:sz w:val="22"/>
                <w:szCs w:val="22"/>
                <w:lang w:eastAsia="lt-LT"/>
              </w:rPr>
              <w:t>d</w:t>
            </w:r>
            <w:r w:rsidRPr="000B2D9F">
              <w:rPr>
                <w:bCs/>
                <w:spacing w:val="-1"/>
                <w:sz w:val="22"/>
                <w:szCs w:val="22"/>
                <w:lang w:eastAsia="lt-LT"/>
              </w:rPr>
              <w:t>e</w:t>
            </w:r>
            <w:r w:rsidRPr="000B2D9F">
              <w:rPr>
                <w:bCs/>
                <w:spacing w:val="1"/>
                <w:sz w:val="22"/>
                <w:szCs w:val="22"/>
                <w:lang w:eastAsia="lt-LT"/>
              </w:rPr>
              <w:t>d</w:t>
            </w:r>
            <w:r w:rsidRPr="000B2D9F">
              <w:rPr>
                <w:bCs/>
                <w:sz w:val="22"/>
                <w:szCs w:val="22"/>
                <w:lang w:eastAsia="lt-LT"/>
              </w:rPr>
              <w:t>a</w:t>
            </w:r>
            <w:r w:rsidRPr="000B2D9F">
              <w:rPr>
                <w:bCs/>
                <w:spacing w:val="-2"/>
                <w:sz w:val="22"/>
                <w:szCs w:val="22"/>
                <w:lang w:eastAsia="lt-LT"/>
              </w:rPr>
              <w:t>m</w:t>
            </w:r>
            <w:r w:rsidRPr="000B2D9F">
              <w:rPr>
                <w:bCs/>
                <w:sz w:val="22"/>
                <w:szCs w:val="22"/>
                <w:lang w:eastAsia="lt-LT"/>
              </w:rPr>
              <w:t>os</w:t>
            </w:r>
            <w:r w:rsidRPr="000B2D9F">
              <w:rPr>
                <w:bCs/>
                <w:spacing w:val="11"/>
                <w:sz w:val="22"/>
                <w:szCs w:val="22"/>
                <w:lang w:eastAsia="lt-LT"/>
              </w:rPr>
              <w:t xml:space="preserve"> </w:t>
            </w:r>
            <w:r w:rsidRPr="000B2D9F">
              <w:rPr>
                <w:bCs/>
                <w:sz w:val="22"/>
                <w:szCs w:val="22"/>
                <w:lang w:eastAsia="lt-LT"/>
              </w:rPr>
              <w:t>da</w:t>
            </w:r>
            <w:r w:rsidRPr="000B2D9F">
              <w:rPr>
                <w:bCs/>
                <w:spacing w:val="2"/>
                <w:sz w:val="22"/>
                <w:szCs w:val="22"/>
                <w:lang w:eastAsia="lt-LT"/>
              </w:rPr>
              <w:t>l</w:t>
            </w:r>
            <w:r w:rsidRPr="000B2D9F">
              <w:rPr>
                <w:bCs/>
                <w:spacing w:val="1"/>
                <w:sz w:val="22"/>
                <w:szCs w:val="22"/>
                <w:lang w:eastAsia="lt-LT"/>
              </w:rPr>
              <w:t>y</w:t>
            </w:r>
            <w:r w:rsidRPr="000B2D9F">
              <w:rPr>
                <w:bCs/>
                <w:sz w:val="22"/>
                <w:szCs w:val="22"/>
                <w:lang w:eastAsia="lt-LT"/>
              </w:rPr>
              <w:t>s,</w:t>
            </w:r>
            <w:r w:rsidRPr="000B2D9F">
              <w:rPr>
                <w:bCs/>
                <w:spacing w:val="1"/>
                <w:sz w:val="22"/>
                <w:szCs w:val="22"/>
                <w:lang w:eastAsia="lt-LT"/>
              </w:rPr>
              <w:t xml:space="preserve"> </w:t>
            </w:r>
            <w:r w:rsidRPr="000B2D9F">
              <w:rPr>
                <w:bCs/>
                <w:sz w:val="22"/>
                <w:szCs w:val="22"/>
                <w:lang w:eastAsia="lt-LT"/>
              </w:rPr>
              <w:t>nen</w:t>
            </w:r>
            <w:r w:rsidRPr="000B2D9F">
              <w:rPr>
                <w:bCs/>
                <w:spacing w:val="1"/>
                <w:sz w:val="22"/>
                <w:szCs w:val="22"/>
                <w:lang w:eastAsia="lt-LT"/>
              </w:rPr>
              <w:t>u</w:t>
            </w:r>
            <w:r w:rsidRPr="000B2D9F">
              <w:rPr>
                <w:bCs/>
                <w:sz w:val="22"/>
                <w:szCs w:val="22"/>
                <w:lang w:eastAsia="lt-LT"/>
              </w:rPr>
              <w:t>ro</w:t>
            </w:r>
            <w:r w:rsidRPr="000B2D9F">
              <w:rPr>
                <w:bCs/>
                <w:spacing w:val="-1"/>
                <w:sz w:val="22"/>
                <w:szCs w:val="22"/>
                <w:lang w:eastAsia="lt-LT"/>
              </w:rPr>
              <w:t>d</w:t>
            </w:r>
            <w:r w:rsidRPr="000B2D9F">
              <w:rPr>
                <w:bCs/>
                <w:sz w:val="22"/>
                <w:szCs w:val="22"/>
                <w:lang w:eastAsia="lt-LT"/>
              </w:rPr>
              <w:t>yt</w:t>
            </w:r>
            <w:r w:rsidRPr="000B2D9F">
              <w:rPr>
                <w:bCs/>
                <w:spacing w:val="1"/>
                <w:sz w:val="22"/>
                <w:szCs w:val="22"/>
                <w:lang w:eastAsia="lt-LT"/>
              </w:rPr>
              <w:t>o</w:t>
            </w:r>
            <w:r w:rsidRPr="000B2D9F">
              <w:rPr>
                <w:bCs/>
                <w:sz w:val="22"/>
                <w:szCs w:val="22"/>
                <w:lang w:eastAsia="lt-LT"/>
              </w:rPr>
              <w:t>s</w:t>
            </w:r>
            <w:r w:rsidRPr="000B2D9F">
              <w:rPr>
                <w:bCs/>
                <w:spacing w:val="10"/>
                <w:sz w:val="22"/>
                <w:szCs w:val="22"/>
                <w:lang w:eastAsia="lt-LT"/>
              </w:rPr>
              <w:t xml:space="preserve"> </w:t>
            </w:r>
            <w:r w:rsidRPr="000B2D9F">
              <w:rPr>
                <w:bCs/>
                <w:spacing w:val="1"/>
                <w:w w:val="101"/>
                <w:sz w:val="22"/>
                <w:szCs w:val="22"/>
                <w:lang w:eastAsia="lt-LT"/>
              </w:rPr>
              <w:t>1</w:t>
            </w:r>
            <w:r w:rsidRPr="000B2D9F">
              <w:rPr>
                <w:bCs/>
                <w:w w:val="101"/>
                <w:sz w:val="22"/>
                <w:szCs w:val="22"/>
                <w:lang w:eastAsia="lt-LT"/>
              </w:rPr>
              <w:t>6</w:t>
            </w:r>
          </w:p>
          <w:p w:rsidR="004610C6" w:rsidRDefault="004610C6" w:rsidP="00836B0F">
            <w:pPr>
              <w:rPr>
                <w:bCs/>
                <w:spacing w:val="5"/>
                <w:sz w:val="22"/>
                <w:szCs w:val="22"/>
                <w:lang w:eastAsia="lt-LT"/>
              </w:rPr>
            </w:pPr>
            <w:r w:rsidRPr="000B2D9F">
              <w:rPr>
                <w:bCs/>
                <w:spacing w:val="1"/>
                <w:sz w:val="22"/>
                <w:szCs w:val="22"/>
                <w:lang w:eastAsia="lt-LT"/>
              </w:rPr>
              <w:t>0</w:t>
            </w:r>
            <w:r w:rsidRPr="000B2D9F">
              <w:rPr>
                <w:bCs/>
                <w:sz w:val="22"/>
                <w:szCs w:val="22"/>
                <w:lang w:eastAsia="lt-LT"/>
              </w:rPr>
              <w:t>1</w:t>
            </w:r>
            <w:r w:rsidRPr="000B2D9F">
              <w:rPr>
                <w:bCs/>
                <w:spacing w:val="4"/>
                <w:sz w:val="22"/>
                <w:szCs w:val="22"/>
                <w:lang w:eastAsia="lt-LT"/>
              </w:rPr>
              <w:t xml:space="preserve"> </w:t>
            </w:r>
            <w:r w:rsidRPr="000B2D9F">
              <w:rPr>
                <w:bCs/>
                <w:sz w:val="22"/>
                <w:szCs w:val="22"/>
                <w:lang w:eastAsia="lt-LT"/>
              </w:rPr>
              <w:t>07-</w:t>
            </w:r>
            <w:r w:rsidRPr="000B2D9F">
              <w:rPr>
                <w:bCs/>
                <w:spacing w:val="1"/>
                <w:sz w:val="22"/>
                <w:szCs w:val="22"/>
                <w:lang w:eastAsia="lt-LT"/>
              </w:rPr>
              <w:t>1</w:t>
            </w:r>
            <w:r w:rsidRPr="000B2D9F">
              <w:rPr>
                <w:bCs/>
                <w:sz w:val="22"/>
                <w:szCs w:val="22"/>
                <w:lang w:eastAsia="lt-LT"/>
              </w:rPr>
              <w:t>6</w:t>
            </w:r>
            <w:r w:rsidRPr="000B2D9F">
              <w:rPr>
                <w:bCs/>
                <w:spacing w:val="5"/>
                <w:sz w:val="22"/>
                <w:szCs w:val="22"/>
                <w:lang w:eastAsia="lt-LT"/>
              </w:rPr>
              <w:t xml:space="preserve"> </w:t>
            </w:r>
            <w:r w:rsidRPr="000B2D9F">
              <w:rPr>
                <w:bCs/>
                <w:sz w:val="22"/>
                <w:szCs w:val="22"/>
                <w:lang w:eastAsia="lt-LT"/>
              </w:rPr>
              <w:t>0</w:t>
            </w:r>
            <w:r w:rsidRPr="000B2D9F">
              <w:rPr>
                <w:bCs/>
                <w:spacing w:val="2"/>
                <w:sz w:val="22"/>
                <w:szCs w:val="22"/>
                <w:lang w:eastAsia="lt-LT"/>
              </w:rPr>
              <w:t xml:space="preserve"> </w:t>
            </w:r>
            <w:r w:rsidRPr="000B2D9F">
              <w:rPr>
                <w:bCs/>
                <w:sz w:val="22"/>
                <w:szCs w:val="22"/>
                <w:lang w:eastAsia="lt-LT"/>
              </w:rPr>
              <w:t>11,</w:t>
            </w:r>
            <w:r w:rsidRPr="000B2D9F">
              <w:rPr>
                <w:bCs/>
                <w:spacing w:val="5"/>
                <w:sz w:val="22"/>
                <w:szCs w:val="22"/>
                <w:lang w:eastAsia="lt-LT"/>
              </w:rPr>
              <w:t xml:space="preserve"> </w:t>
            </w:r>
            <w:r w:rsidRPr="000B2D9F">
              <w:rPr>
                <w:bCs/>
                <w:sz w:val="22"/>
                <w:szCs w:val="22"/>
                <w:lang w:eastAsia="lt-LT"/>
              </w:rPr>
              <w:t>16</w:t>
            </w:r>
            <w:r w:rsidRPr="000B2D9F">
              <w:rPr>
                <w:bCs/>
                <w:spacing w:val="2"/>
                <w:sz w:val="22"/>
                <w:szCs w:val="22"/>
                <w:lang w:eastAsia="lt-LT"/>
              </w:rPr>
              <w:t xml:space="preserve"> </w:t>
            </w:r>
            <w:r w:rsidRPr="000B2D9F">
              <w:rPr>
                <w:bCs/>
                <w:spacing w:val="1"/>
                <w:sz w:val="22"/>
                <w:szCs w:val="22"/>
                <w:lang w:eastAsia="lt-LT"/>
              </w:rPr>
              <w:t>0</w:t>
            </w:r>
            <w:r w:rsidRPr="000B2D9F">
              <w:rPr>
                <w:bCs/>
                <w:sz w:val="22"/>
                <w:szCs w:val="22"/>
                <w:lang w:eastAsia="lt-LT"/>
              </w:rPr>
              <w:t>1</w:t>
            </w:r>
            <w:r w:rsidRPr="000B2D9F">
              <w:rPr>
                <w:bCs/>
                <w:spacing w:val="2"/>
                <w:sz w:val="22"/>
                <w:szCs w:val="22"/>
                <w:lang w:eastAsia="lt-LT"/>
              </w:rPr>
              <w:t xml:space="preserve"> </w:t>
            </w:r>
            <w:r w:rsidRPr="000B2D9F">
              <w:rPr>
                <w:bCs/>
                <w:spacing w:val="1"/>
                <w:sz w:val="22"/>
                <w:szCs w:val="22"/>
                <w:lang w:eastAsia="lt-LT"/>
              </w:rPr>
              <w:t>1</w:t>
            </w:r>
            <w:r w:rsidRPr="000B2D9F">
              <w:rPr>
                <w:bCs/>
                <w:sz w:val="22"/>
                <w:szCs w:val="22"/>
                <w:lang w:eastAsia="lt-LT"/>
              </w:rPr>
              <w:t>3-16</w:t>
            </w:r>
            <w:r w:rsidRPr="000B2D9F">
              <w:rPr>
                <w:bCs/>
                <w:spacing w:val="7"/>
                <w:sz w:val="22"/>
                <w:szCs w:val="22"/>
                <w:lang w:eastAsia="lt-LT"/>
              </w:rPr>
              <w:t xml:space="preserve"> </w:t>
            </w:r>
            <w:r w:rsidRPr="000B2D9F">
              <w:rPr>
                <w:bCs/>
                <w:spacing w:val="1"/>
                <w:sz w:val="22"/>
                <w:szCs w:val="22"/>
                <w:lang w:eastAsia="lt-LT"/>
              </w:rPr>
              <w:t>0</w:t>
            </w:r>
            <w:r w:rsidRPr="000B2D9F">
              <w:rPr>
                <w:bCs/>
                <w:sz w:val="22"/>
                <w:szCs w:val="22"/>
                <w:lang w:eastAsia="lt-LT"/>
              </w:rPr>
              <w:t>1</w:t>
            </w:r>
            <w:r w:rsidRPr="000B2D9F">
              <w:rPr>
                <w:bCs/>
                <w:spacing w:val="2"/>
                <w:sz w:val="22"/>
                <w:szCs w:val="22"/>
                <w:lang w:eastAsia="lt-LT"/>
              </w:rPr>
              <w:t xml:space="preserve"> </w:t>
            </w:r>
            <w:r w:rsidRPr="000B2D9F">
              <w:rPr>
                <w:bCs/>
                <w:sz w:val="22"/>
                <w:szCs w:val="22"/>
                <w:lang w:eastAsia="lt-LT"/>
              </w:rPr>
              <w:t>14</w:t>
            </w:r>
            <w:r w:rsidRPr="000B2D9F">
              <w:rPr>
                <w:bCs/>
                <w:spacing w:val="4"/>
                <w:sz w:val="22"/>
                <w:szCs w:val="22"/>
                <w:lang w:eastAsia="lt-LT"/>
              </w:rPr>
              <w:t xml:space="preserve"> </w:t>
            </w:r>
            <w:r w:rsidRPr="000B2D9F">
              <w:rPr>
                <w:bCs/>
                <w:spacing w:val="1"/>
                <w:sz w:val="22"/>
                <w:szCs w:val="22"/>
                <w:lang w:eastAsia="lt-LT"/>
              </w:rPr>
              <w:t>i</w:t>
            </w:r>
            <w:r w:rsidRPr="000B2D9F">
              <w:rPr>
                <w:bCs/>
                <w:sz w:val="22"/>
                <w:szCs w:val="22"/>
                <w:lang w:eastAsia="lt-LT"/>
              </w:rPr>
              <w:t>r</w:t>
            </w:r>
            <w:r w:rsidRPr="000B2D9F">
              <w:rPr>
                <w:bCs/>
                <w:spacing w:val="1"/>
                <w:sz w:val="22"/>
                <w:szCs w:val="22"/>
                <w:lang w:eastAsia="lt-LT"/>
              </w:rPr>
              <w:t xml:space="preserve"> 1</w:t>
            </w:r>
            <w:r w:rsidRPr="000B2D9F">
              <w:rPr>
                <w:bCs/>
                <w:sz w:val="22"/>
                <w:szCs w:val="22"/>
                <w:lang w:eastAsia="lt-LT"/>
              </w:rPr>
              <w:t>6</w:t>
            </w:r>
            <w:r w:rsidRPr="000B2D9F">
              <w:rPr>
                <w:bCs/>
                <w:spacing w:val="2"/>
                <w:sz w:val="22"/>
                <w:szCs w:val="22"/>
                <w:lang w:eastAsia="lt-LT"/>
              </w:rPr>
              <w:t xml:space="preserve"> </w:t>
            </w:r>
            <w:r w:rsidRPr="000B2D9F">
              <w:rPr>
                <w:bCs/>
                <w:sz w:val="22"/>
                <w:szCs w:val="22"/>
                <w:lang w:eastAsia="lt-LT"/>
              </w:rPr>
              <w:t>01</w:t>
            </w:r>
            <w:r w:rsidRPr="000B2D9F">
              <w:rPr>
                <w:bCs/>
                <w:spacing w:val="5"/>
                <w:sz w:val="22"/>
                <w:szCs w:val="22"/>
                <w:lang w:eastAsia="lt-LT"/>
              </w:rPr>
              <w:t xml:space="preserve"> </w:t>
            </w:r>
            <w:r w:rsidRPr="000B2D9F">
              <w:rPr>
                <w:bCs/>
                <w:spacing w:val="-1"/>
                <w:sz w:val="22"/>
                <w:szCs w:val="22"/>
                <w:lang w:eastAsia="lt-LT"/>
              </w:rPr>
              <w:t>2</w:t>
            </w:r>
            <w:r w:rsidRPr="000B2D9F">
              <w:rPr>
                <w:bCs/>
                <w:sz w:val="22"/>
                <w:szCs w:val="22"/>
                <w:lang w:eastAsia="lt-LT"/>
              </w:rPr>
              <w:t>3</w:t>
            </w:r>
            <w:r w:rsidRPr="000B2D9F">
              <w:rPr>
                <w:bCs/>
                <w:spacing w:val="4"/>
                <w:sz w:val="22"/>
                <w:szCs w:val="22"/>
                <w:lang w:eastAsia="lt-LT"/>
              </w:rPr>
              <w:t xml:space="preserve"> </w:t>
            </w:r>
            <w:r w:rsidRPr="000B2D9F">
              <w:rPr>
                <w:bCs/>
                <w:sz w:val="22"/>
                <w:szCs w:val="22"/>
                <w:lang w:eastAsia="lt-LT"/>
              </w:rPr>
              <w:t>–</w:t>
            </w:r>
            <w:r w:rsidRPr="000B2D9F">
              <w:rPr>
                <w:bCs/>
                <w:spacing w:val="1"/>
                <w:sz w:val="22"/>
                <w:szCs w:val="22"/>
                <w:lang w:eastAsia="lt-LT"/>
              </w:rPr>
              <w:t xml:space="preserve"> </w:t>
            </w:r>
            <w:r w:rsidRPr="000B2D9F">
              <w:rPr>
                <w:bCs/>
                <w:spacing w:val="1"/>
                <w:w w:val="101"/>
                <w:sz w:val="22"/>
                <w:szCs w:val="22"/>
                <w:lang w:eastAsia="lt-LT"/>
              </w:rPr>
              <w:t xml:space="preserve">16 </w:t>
            </w:r>
            <w:r w:rsidRPr="000B2D9F">
              <w:rPr>
                <w:bCs/>
                <w:spacing w:val="1"/>
                <w:sz w:val="22"/>
                <w:szCs w:val="22"/>
                <w:lang w:eastAsia="lt-LT"/>
              </w:rPr>
              <w:t>0</w:t>
            </w:r>
            <w:r w:rsidRPr="000B2D9F">
              <w:rPr>
                <w:bCs/>
                <w:sz w:val="22"/>
                <w:szCs w:val="22"/>
                <w:lang w:eastAsia="lt-LT"/>
              </w:rPr>
              <w:t>1</w:t>
            </w:r>
            <w:r w:rsidRPr="000B2D9F">
              <w:rPr>
                <w:bCs/>
                <w:spacing w:val="5"/>
                <w:sz w:val="22"/>
                <w:szCs w:val="22"/>
                <w:lang w:eastAsia="lt-LT"/>
              </w:rPr>
              <w:t xml:space="preserve"> </w:t>
            </w:r>
            <w:r w:rsidRPr="000B2D9F">
              <w:rPr>
                <w:bCs/>
                <w:sz w:val="22"/>
                <w:szCs w:val="22"/>
                <w:lang w:eastAsia="lt-LT"/>
              </w:rPr>
              <w:t xml:space="preserve">25 </w:t>
            </w:r>
            <w:r w:rsidRPr="000B2D9F">
              <w:rPr>
                <w:bCs/>
                <w:spacing w:val="5"/>
                <w:sz w:val="22"/>
                <w:szCs w:val="22"/>
                <w:lang w:eastAsia="lt-LT"/>
              </w:rPr>
              <w:t xml:space="preserve"> </w:t>
            </w:r>
          </w:p>
          <w:p w:rsidR="00836B0F" w:rsidRDefault="00836B0F" w:rsidP="00836B0F">
            <w:pPr>
              <w:rPr>
                <w:bCs/>
                <w:spacing w:val="5"/>
                <w:sz w:val="22"/>
                <w:szCs w:val="22"/>
                <w:lang w:eastAsia="lt-LT"/>
              </w:rPr>
            </w:pPr>
          </w:p>
          <w:p w:rsidR="00836B0F" w:rsidRPr="000B2D9F" w:rsidRDefault="00836B0F" w:rsidP="00836B0F">
            <w:pPr>
              <w:rPr>
                <w:bCs/>
                <w:sz w:val="22"/>
                <w:szCs w:val="22"/>
                <w:lang w:eastAsia="lt-LT"/>
              </w:rPr>
            </w:pP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0A6732" w:rsidRDefault="004610C6" w:rsidP="004610C6">
            <w:pPr>
              <w:rPr>
                <w:rFonts w:eastAsia="Calibri"/>
                <w:sz w:val="22"/>
                <w:szCs w:val="22"/>
              </w:rPr>
            </w:pPr>
            <w:r>
              <w:rPr>
                <w:bCs/>
                <w:color w:val="000000"/>
                <w:spacing w:val="1"/>
                <w:sz w:val="22"/>
                <w:szCs w:val="22"/>
                <w:lang w:eastAsia="lt-LT"/>
              </w:rPr>
              <w:t xml:space="preserve">Naudoti </w:t>
            </w:r>
            <w:r w:rsidRPr="000A6732">
              <w:rPr>
                <w:bCs/>
                <w:color w:val="000000"/>
                <w:spacing w:val="1"/>
                <w:sz w:val="22"/>
                <w:szCs w:val="22"/>
                <w:lang w:eastAsia="lt-LT"/>
              </w:rPr>
              <w:t>o</w:t>
            </w:r>
            <w:r w:rsidRPr="000A6732">
              <w:rPr>
                <w:bCs/>
                <w:color w:val="000000"/>
                <w:sz w:val="22"/>
                <w:szCs w:val="22"/>
                <w:lang w:eastAsia="lt-LT"/>
              </w:rPr>
              <w:t>ro</w:t>
            </w:r>
            <w:r w:rsidRPr="000A6732">
              <w:rPr>
                <w:bCs/>
                <w:color w:val="000000"/>
                <w:spacing w:val="5"/>
                <w:sz w:val="22"/>
                <w:szCs w:val="22"/>
                <w:lang w:eastAsia="lt-LT"/>
              </w:rPr>
              <w:t xml:space="preserve"> </w:t>
            </w:r>
            <w:r w:rsidRPr="000A6732">
              <w:rPr>
                <w:bCs/>
                <w:color w:val="000000"/>
                <w:sz w:val="22"/>
                <w:szCs w:val="22"/>
                <w:lang w:eastAsia="lt-LT"/>
              </w:rPr>
              <w:t>filtr</w:t>
            </w:r>
            <w:r w:rsidRPr="000A6732">
              <w:rPr>
                <w:bCs/>
                <w:color w:val="000000"/>
                <w:spacing w:val="-1"/>
                <w:sz w:val="22"/>
                <w:szCs w:val="22"/>
                <w:lang w:eastAsia="lt-LT"/>
              </w:rPr>
              <w:t>a</w:t>
            </w:r>
            <w:r w:rsidRPr="000A6732">
              <w:rPr>
                <w:bCs/>
                <w:color w:val="000000"/>
                <w:sz w:val="22"/>
                <w:szCs w:val="22"/>
                <w:lang w:eastAsia="lt-LT"/>
              </w:rPr>
              <w:t>i</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4610C6">
            <w:pPr>
              <w:rPr>
                <w:rFonts w:eastAsia="Calibri"/>
                <w:sz w:val="22"/>
                <w:szCs w:val="22"/>
              </w:rPr>
            </w:pPr>
            <w:r w:rsidRPr="00174559">
              <w:rPr>
                <w:rFonts w:eastAsia="Calibri"/>
                <w:sz w:val="22"/>
                <w:szCs w:val="22"/>
              </w:rPr>
              <w:t>R13-(R1-R12) nurodytais būdais naudoti s</w:t>
            </w:r>
            <w:r w:rsidR="00836B0F">
              <w:rPr>
                <w:rFonts w:eastAsia="Calibri"/>
                <w:sz w:val="22"/>
                <w:szCs w:val="22"/>
              </w:rPr>
              <w:t>kirtų atliekų laikymas</w:t>
            </w:r>
          </w:p>
          <w:p w:rsidR="00836B0F" w:rsidRDefault="00836B0F" w:rsidP="004610C6">
            <w:pPr>
              <w:rPr>
                <w:rFonts w:eastAsia="Calibri"/>
                <w:sz w:val="22"/>
                <w:szCs w:val="22"/>
              </w:rPr>
            </w:pPr>
          </w:p>
          <w:p w:rsidR="004610C6" w:rsidRPr="006E2EF9" w:rsidRDefault="004610C6" w:rsidP="004610C6">
            <w:pPr>
              <w:rPr>
                <w:rFonts w:eastAsia="Calibri"/>
                <w:sz w:val="22"/>
                <w:szCs w:val="22"/>
              </w:rPr>
            </w:pPr>
            <w:r w:rsidRPr="00174559">
              <w:rPr>
                <w:rFonts w:eastAsia="Calibri"/>
                <w:sz w:val="22"/>
                <w:szCs w:val="22"/>
              </w:rPr>
              <w:t>D15– D1-D14 veiklomis šalinti skirtų atliekų laikymas.</w:t>
            </w:r>
          </w:p>
        </w:tc>
        <w:tc>
          <w:tcPr>
            <w:tcW w:w="2266" w:type="dxa"/>
            <w:tcBorders>
              <w:left w:val="single" w:sz="4" w:space="0" w:color="auto"/>
              <w:right w:val="single" w:sz="4" w:space="0" w:color="auto"/>
            </w:tcBorders>
            <w:vAlign w:val="center"/>
          </w:tcPr>
          <w:p w:rsidR="004610C6" w:rsidRPr="006E2EF9" w:rsidRDefault="004610C6" w:rsidP="004610C6">
            <w:pPr>
              <w:jc w:val="center"/>
              <w:rPr>
                <w:rFonts w:eastAsia="Calibri"/>
                <w:sz w:val="22"/>
                <w:szCs w:val="22"/>
              </w:rPr>
            </w:pPr>
            <w:r w:rsidRPr="006E2EF9">
              <w:rPr>
                <w:rFonts w:eastAsia="Calibri"/>
                <w:sz w:val="22"/>
                <w:szCs w:val="22"/>
              </w:rPr>
              <w:t>4</w:t>
            </w:r>
          </w:p>
        </w:tc>
        <w:tc>
          <w:tcPr>
            <w:tcW w:w="2126" w:type="dxa"/>
            <w:tcBorders>
              <w:left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Pr>
                <w:rFonts w:eastAsia="Calibri"/>
                <w:sz w:val="22"/>
                <w:szCs w:val="22"/>
              </w:rPr>
              <w:t>R4-Metalų ir metalų junginių perdirbimas ir (arba) atnaujinimas</w:t>
            </w:r>
          </w:p>
          <w:p w:rsidR="004610C6" w:rsidRDefault="004610C6" w:rsidP="004610C6">
            <w:pPr>
              <w:jc w:val="center"/>
              <w:rPr>
                <w:rFonts w:eastAsia="Calibri"/>
                <w:sz w:val="22"/>
                <w:szCs w:val="22"/>
              </w:rPr>
            </w:pPr>
          </w:p>
          <w:p w:rsidR="004610C6" w:rsidRDefault="004610C6" w:rsidP="004610C6">
            <w:pPr>
              <w:rPr>
                <w:rFonts w:eastAsia="Calibri"/>
                <w:sz w:val="22"/>
                <w:szCs w:val="22"/>
              </w:rPr>
            </w:pPr>
            <w:r>
              <w:rPr>
                <w:rFonts w:eastAsia="Calibri"/>
                <w:sz w:val="22"/>
                <w:szCs w:val="22"/>
              </w:rPr>
              <w:t>S5-Atliekų paruošimas naudoti ir šalinti</w:t>
            </w:r>
            <w:r w:rsidR="00836B0F">
              <w:rPr>
                <w:rFonts w:eastAsia="Calibri"/>
                <w:sz w:val="22"/>
                <w:szCs w:val="22"/>
              </w:rPr>
              <w:t xml:space="preserve"> (S502)</w:t>
            </w:r>
          </w:p>
          <w:p w:rsidR="004610C6" w:rsidRPr="006E2EF9" w:rsidRDefault="004610C6" w:rsidP="004610C6">
            <w:pPr>
              <w:jc w:val="center"/>
              <w:rPr>
                <w:rFonts w:eastAsia="Calibri"/>
                <w:sz w:val="22"/>
                <w:szCs w:val="22"/>
              </w:rPr>
            </w:pPr>
          </w:p>
        </w:tc>
      </w:tr>
      <w:tr w:rsidR="004610C6" w:rsidRPr="000B2D9F" w:rsidTr="00786FE3">
        <w:trPr>
          <w:cantSplit/>
          <w:trHeight w:val="563"/>
        </w:trPr>
        <w:tc>
          <w:tcPr>
            <w:tcW w:w="13608" w:type="dxa"/>
            <w:gridSpan w:val="8"/>
            <w:tcBorders>
              <w:left w:val="single" w:sz="4" w:space="0" w:color="auto"/>
              <w:bottom w:val="single" w:sz="4" w:space="0" w:color="auto"/>
              <w:right w:val="single" w:sz="4" w:space="0" w:color="auto"/>
            </w:tcBorders>
            <w:vAlign w:val="center"/>
          </w:tcPr>
          <w:p w:rsidR="004610C6" w:rsidRPr="003F511A" w:rsidRDefault="004610C6" w:rsidP="004610C6">
            <w:pPr>
              <w:jc w:val="center"/>
              <w:rPr>
                <w:rFonts w:eastAsia="Calibri"/>
                <w:sz w:val="22"/>
                <w:szCs w:val="22"/>
              </w:rPr>
            </w:pPr>
            <w:r>
              <w:rPr>
                <w:rFonts w:eastAsia="Calibri"/>
                <w:sz w:val="22"/>
                <w:szCs w:val="22"/>
              </w:rPr>
              <w:t>Susidariusios atliekos</w:t>
            </w:r>
          </w:p>
        </w:tc>
      </w:tr>
      <w:tr w:rsidR="004610C6" w:rsidRPr="003F511A" w:rsidTr="00836B0F">
        <w:trPr>
          <w:cantSplit/>
          <w:trHeight w:val="243"/>
        </w:trPr>
        <w:tc>
          <w:tcPr>
            <w:tcW w:w="1561" w:type="dxa"/>
            <w:tcBorders>
              <w:top w:val="single" w:sz="4" w:space="0" w:color="auto"/>
              <w:left w:val="single" w:sz="4" w:space="0" w:color="auto"/>
              <w:right w:val="single" w:sz="4" w:space="0" w:color="auto"/>
            </w:tcBorders>
            <w:vAlign w:val="center"/>
          </w:tcPr>
          <w:p w:rsidR="004610C6" w:rsidRPr="003F511A" w:rsidRDefault="004610C6" w:rsidP="004610C6">
            <w:pPr>
              <w:rPr>
                <w:sz w:val="22"/>
                <w:szCs w:val="22"/>
              </w:rPr>
            </w:pPr>
            <w:r w:rsidRPr="003F511A">
              <w:rPr>
                <w:sz w:val="22"/>
                <w:szCs w:val="22"/>
              </w:rPr>
              <w:t>TS-03</w:t>
            </w:r>
          </w:p>
        </w:tc>
        <w:tc>
          <w:tcPr>
            <w:tcW w:w="1388" w:type="dxa"/>
            <w:tcBorders>
              <w:top w:val="single" w:sz="4" w:space="0" w:color="auto"/>
              <w:left w:val="single" w:sz="4" w:space="0" w:color="auto"/>
              <w:right w:val="single" w:sz="4" w:space="0" w:color="auto"/>
            </w:tcBorders>
            <w:vAlign w:val="center"/>
          </w:tcPr>
          <w:p w:rsidR="004610C6" w:rsidRPr="003F511A" w:rsidRDefault="004610C6" w:rsidP="004610C6">
            <w:pPr>
              <w:rPr>
                <w:sz w:val="22"/>
                <w:szCs w:val="22"/>
              </w:rPr>
            </w:pPr>
            <w:r w:rsidRPr="003F511A">
              <w:rPr>
                <w:sz w:val="22"/>
                <w:szCs w:val="22"/>
              </w:rPr>
              <w:t>Naftos produktais užteršti dumblai, gruntai ir 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sz w:val="22"/>
                <w:szCs w:val="22"/>
              </w:rPr>
            </w:pPr>
            <w:r>
              <w:rPr>
                <w:sz w:val="22"/>
                <w:szCs w:val="22"/>
              </w:rPr>
              <w:t>05 01 03*</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bCs/>
                <w:sz w:val="22"/>
                <w:szCs w:val="22"/>
                <w:lang w:eastAsia="lt-LT"/>
              </w:rPr>
            </w:pPr>
            <w:r>
              <w:rPr>
                <w:bCs/>
                <w:sz w:val="22"/>
                <w:szCs w:val="22"/>
                <w:lang w:eastAsia="lt-LT"/>
              </w:rPr>
              <w:t>Rezervuarų dugno dumblas</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rFonts w:eastAsia="Calibri"/>
                <w:sz w:val="22"/>
                <w:szCs w:val="22"/>
              </w:rPr>
            </w:pPr>
            <w:r>
              <w:rPr>
                <w:rFonts w:eastAsia="Calibri"/>
                <w:sz w:val="22"/>
                <w:szCs w:val="22"/>
              </w:rPr>
              <w:t>Šlamas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836B0F">
            <w:pPr>
              <w:rPr>
                <w:rFonts w:eastAsia="Calibri"/>
                <w:sz w:val="22"/>
                <w:szCs w:val="22"/>
              </w:rPr>
            </w:pPr>
            <w:r w:rsidRPr="00174559">
              <w:rPr>
                <w:rFonts w:eastAsia="Calibri"/>
                <w:sz w:val="22"/>
                <w:szCs w:val="22"/>
              </w:rPr>
              <w:t>R13-(R1-R12) nurodytais būdais naudoti skirtų atliekų laikymas.</w:t>
            </w:r>
          </w:p>
          <w:p w:rsidR="004610C6" w:rsidRPr="003F511A" w:rsidRDefault="004610C6" w:rsidP="00836B0F">
            <w:pPr>
              <w:rPr>
                <w:rFonts w:eastAsia="Calibri"/>
                <w:sz w:val="22"/>
                <w:szCs w:val="22"/>
              </w:rPr>
            </w:pPr>
          </w:p>
        </w:tc>
        <w:tc>
          <w:tcPr>
            <w:tcW w:w="2266" w:type="dxa"/>
            <w:tcBorders>
              <w:left w:val="single" w:sz="4" w:space="0" w:color="auto"/>
              <w:right w:val="single" w:sz="4" w:space="0" w:color="auto"/>
            </w:tcBorders>
            <w:vAlign w:val="center"/>
          </w:tcPr>
          <w:p w:rsidR="004610C6" w:rsidRDefault="004610C6" w:rsidP="004610C6">
            <w:pPr>
              <w:jc w:val="center"/>
              <w:rPr>
                <w:rFonts w:eastAsia="Calibri"/>
                <w:sz w:val="22"/>
                <w:szCs w:val="22"/>
              </w:rPr>
            </w:pPr>
            <w:r>
              <w:rPr>
                <w:rFonts w:eastAsia="Calibri"/>
                <w:sz w:val="22"/>
                <w:szCs w:val="22"/>
              </w:rPr>
              <w:t>1</w:t>
            </w:r>
          </w:p>
        </w:tc>
        <w:tc>
          <w:tcPr>
            <w:tcW w:w="2126" w:type="dxa"/>
            <w:tcBorders>
              <w:left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Pr>
                <w:rFonts w:eastAsia="Calibri"/>
                <w:sz w:val="22"/>
                <w:szCs w:val="22"/>
              </w:rPr>
              <w:t>R1-iš esmės naudojimas kurui ar kitais būdais energijai gauti</w:t>
            </w:r>
          </w:p>
          <w:p w:rsidR="00836B0F" w:rsidRDefault="00836B0F" w:rsidP="004610C6">
            <w:pPr>
              <w:rPr>
                <w:rFonts w:eastAsia="Calibri"/>
                <w:sz w:val="22"/>
                <w:szCs w:val="22"/>
              </w:rPr>
            </w:pPr>
          </w:p>
          <w:p w:rsidR="00836B0F" w:rsidRDefault="00836B0F" w:rsidP="00836B0F">
            <w:pPr>
              <w:rPr>
                <w:rFonts w:eastAsia="Calibri"/>
                <w:sz w:val="22"/>
                <w:szCs w:val="22"/>
              </w:rPr>
            </w:pPr>
            <w:r w:rsidRPr="00174559">
              <w:rPr>
                <w:rFonts w:eastAsia="Calibri"/>
                <w:sz w:val="22"/>
                <w:szCs w:val="22"/>
              </w:rPr>
              <w:t>R12-Atliekų būsenos ar sudėties pakeitimas, prieš vykdant su jomis bet kurią iš R1-R11 veiklų</w:t>
            </w:r>
            <w:r>
              <w:rPr>
                <w:rFonts w:eastAsia="Calibri"/>
                <w:sz w:val="22"/>
                <w:szCs w:val="22"/>
              </w:rPr>
              <w:t>.</w:t>
            </w:r>
          </w:p>
          <w:p w:rsidR="004610C6" w:rsidRDefault="004610C6" w:rsidP="004610C6">
            <w:pPr>
              <w:rPr>
                <w:rFonts w:eastAsia="Calibri"/>
                <w:sz w:val="22"/>
                <w:szCs w:val="22"/>
              </w:rPr>
            </w:pPr>
          </w:p>
        </w:tc>
      </w:tr>
      <w:tr w:rsidR="004610C6" w:rsidRPr="003F511A" w:rsidTr="00836B0F">
        <w:trPr>
          <w:cantSplit/>
          <w:trHeight w:val="243"/>
        </w:trPr>
        <w:tc>
          <w:tcPr>
            <w:tcW w:w="1561" w:type="dxa"/>
            <w:tcBorders>
              <w:top w:val="single" w:sz="4" w:space="0" w:color="auto"/>
              <w:left w:val="single" w:sz="4" w:space="0" w:color="auto"/>
              <w:bottom w:val="single" w:sz="4" w:space="0" w:color="auto"/>
              <w:right w:val="single" w:sz="4" w:space="0" w:color="auto"/>
            </w:tcBorders>
            <w:vAlign w:val="center"/>
          </w:tcPr>
          <w:p w:rsidR="004610C6" w:rsidRPr="00A86788" w:rsidRDefault="004610C6" w:rsidP="004610C6">
            <w:pPr>
              <w:rPr>
                <w:rFonts w:eastAsia="Calibri"/>
                <w:sz w:val="22"/>
                <w:szCs w:val="22"/>
              </w:rPr>
            </w:pPr>
            <w:r>
              <w:rPr>
                <w:rFonts w:eastAsia="Calibri"/>
                <w:sz w:val="22"/>
                <w:szCs w:val="22"/>
              </w:rPr>
              <w:t>TS-31</w:t>
            </w:r>
          </w:p>
        </w:tc>
        <w:tc>
          <w:tcPr>
            <w:tcW w:w="1388" w:type="dxa"/>
            <w:tcBorders>
              <w:top w:val="single" w:sz="4" w:space="0" w:color="auto"/>
              <w:left w:val="single" w:sz="4" w:space="0" w:color="auto"/>
              <w:bottom w:val="single" w:sz="4" w:space="0" w:color="auto"/>
              <w:right w:val="single" w:sz="4" w:space="0" w:color="auto"/>
            </w:tcBorders>
            <w:vAlign w:val="center"/>
          </w:tcPr>
          <w:p w:rsidR="004610C6" w:rsidRPr="00A86788" w:rsidRDefault="004610C6" w:rsidP="004610C6">
            <w:pPr>
              <w:rPr>
                <w:rFonts w:eastAsia="Calibri"/>
                <w:sz w:val="22"/>
                <w:szCs w:val="22"/>
              </w:rPr>
            </w:pPr>
            <w:r>
              <w:rPr>
                <w:rFonts w:eastAsia="Calibri"/>
                <w:sz w:val="22"/>
                <w:szCs w:val="22"/>
              </w:rPr>
              <w:t>Kietosios atliekos, kuriose yra pavojingų cheminių medžiagų</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sz w:val="22"/>
                <w:szCs w:val="22"/>
              </w:rPr>
            </w:pPr>
            <w:r>
              <w:rPr>
                <w:sz w:val="22"/>
                <w:szCs w:val="22"/>
              </w:rPr>
              <w:t>19 12 11*</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bCs/>
                <w:sz w:val="22"/>
                <w:szCs w:val="22"/>
                <w:lang w:eastAsia="lt-LT"/>
              </w:rPr>
            </w:pPr>
            <w:r>
              <w:rPr>
                <w:bCs/>
                <w:sz w:val="22"/>
                <w:szCs w:val="22"/>
                <w:lang w:eastAsia="lt-LT"/>
              </w:rPr>
              <w:t>Kitos mechaninio atliekų (įskaitant medžiagų mišinius) apdorojimo atliekos, nenurodytos 19 12 11</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Pr="003F511A" w:rsidRDefault="004610C6" w:rsidP="004610C6">
            <w:pPr>
              <w:rPr>
                <w:rFonts w:eastAsia="Calibri"/>
                <w:sz w:val="22"/>
                <w:szCs w:val="22"/>
              </w:rPr>
            </w:pPr>
            <w:r>
              <w:rPr>
                <w:rFonts w:eastAsia="Calibri"/>
                <w:sz w:val="22"/>
                <w:szCs w:val="22"/>
              </w:rPr>
              <w:t>Užterštos filtrinės medžiagos</w:t>
            </w:r>
          </w:p>
        </w:tc>
        <w:tc>
          <w:tcPr>
            <w:tcW w:w="2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10C6" w:rsidRDefault="004610C6" w:rsidP="00836B0F">
            <w:pPr>
              <w:rPr>
                <w:rFonts w:eastAsia="Calibri"/>
                <w:sz w:val="22"/>
                <w:szCs w:val="22"/>
              </w:rPr>
            </w:pPr>
            <w:r w:rsidRPr="00174559">
              <w:rPr>
                <w:rFonts w:eastAsia="Calibri"/>
                <w:sz w:val="22"/>
                <w:szCs w:val="22"/>
              </w:rPr>
              <w:t>R13-(R1-R12) nurodytais būdais naudoti skirtų atliekų laikymas.</w:t>
            </w:r>
          </w:p>
          <w:p w:rsidR="004610C6" w:rsidRPr="003F511A" w:rsidRDefault="004610C6" w:rsidP="00836B0F">
            <w:pPr>
              <w:rPr>
                <w:rFonts w:eastAsia="Calibri"/>
                <w:sz w:val="22"/>
                <w:szCs w:val="22"/>
              </w:rPr>
            </w:pPr>
          </w:p>
        </w:tc>
        <w:tc>
          <w:tcPr>
            <w:tcW w:w="2266" w:type="dxa"/>
            <w:tcBorders>
              <w:left w:val="single" w:sz="4" w:space="0" w:color="auto"/>
              <w:bottom w:val="single" w:sz="4" w:space="0" w:color="auto"/>
              <w:right w:val="single" w:sz="4" w:space="0" w:color="auto"/>
            </w:tcBorders>
            <w:vAlign w:val="center"/>
          </w:tcPr>
          <w:p w:rsidR="004610C6" w:rsidRDefault="004610C6" w:rsidP="004610C6">
            <w:pPr>
              <w:jc w:val="center"/>
              <w:rPr>
                <w:rFonts w:eastAsia="Calibri"/>
                <w:sz w:val="22"/>
                <w:szCs w:val="22"/>
              </w:rPr>
            </w:pPr>
            <w:r>
              <w:rPr>
                <w:rFonts w:eastAsia="Calibri"/>
                <w:sz w:val="22"/>
                <w:szCs w:val="22"/>
              </w:rPr>
              <w:t>0,5</w:t>
            </w:r>
          </w:p>
        </w:tc>
        <w:tc>
          <w:tcPr>
            <w:tcW w:w="2126" w:type="dxa"/>
            <w:tcBorders>
              <w:left w:val="single" w:sz="4" w:space="0" w:color="auto"/>
              <w:bottom w:val="single" w:sz="4" w:space="0" w:color="auto"/>
              <w:right w:val="single" w:sz="4" w:space="0" w:color="auto"/>
            </w:tcBorders>
            <w:tcMar>
              <w:top w:w="0" w:type="dxa"/>
              <w:left w:w="28" w:type="dxa"/>
              <w:bottom w:w="0" w:type="dxa"/>
              <w:right w:w="28" w:type="dxa"/>
            </w:tcMar>
          </w:tcPr>
          <w:p w:rsidR="004610C6" w:rsidRDefault="004610C6" w:rsidP="004610C6">
            <w:pPr>
              <w:rPr>
                <w:rFonts w:eastAsia="Calibri"/>
                <w:sz w:val="22"/>
                <w:szCs w:val="22"/>
              </w:rPr>
            </w:pPr>
            <w:r>
              <w:rPr>
                <w:rFonts w:eastAsia="Calibri"/>
                <w:sz w:val="22"/>
                <w:szCs w:val="22"/>
              </w:rPr>
              <w:t>R1-iš esmės naudojimas kurui ar kitais būdais energijai gauti</w:t>
            </w:r>
          </w:p>
          <w:p w:rsidR="004610C6" w:rsidRDefault="004610C6" w:rsidP="004610C6">
            <w:pPr>
              <w:rPr>
                <w:rFonts w:eastAsia="Calibri"/>
                <w:sz w:val="22"/>
                <w:szCs w:val="22"/>
              </w:rPr>
            </w:pPr>
          </w:p>
          <w:p w:rsidR="00836B0F" w:rsidRDefault="00836B0F" w:rsidP="00836B0F">
            <w:pPr>
              <w:rPr>
                <w:rFonts w:eastAsia="Calibri"/>
                <w:sz w:val="22"/>
                <w:szCs w:val="22"/>
              </w:rPr>
            </w:pPr>
            <w:r w:rsidRPr="00174559">
              <w:rPr>
                <w:rFonts w:eastAsia="Calibri"/>
                <w:sz w:val="22"/>
                <w:szCs w:val="22"/>
              </w:rPr>
              <w:t>R12-Atliekų būsenos ar sudėties pakeitimas, prieš vykdant su jomis bet kurią iš R1-R11 veiklų</w:t>
            </w:r>
            <w:r>
              <w:rPr>
                <w:rFonts w:eastAsia="Calibri"/>
                <w:sz w:val="22"/>
                <w:szCs w:val="22"/>
              </w:rPr>
              <w:t>.</w:t>
            </w:r>
          </w:p>
          <w:p w:rsidR="00836B0F" w:rsidRDefault="00836B0F" w:rsidP="004610C6">
            <w:pPr>
              <w:rPr>
                <w:rFonts w:eastAsia="Calibri"/>
                <w:sz w:val="22"/>
                <w:szCs w:val="22"/>
              </w:rPr>
            </w:pPr>
          </w:p>
        </w:tc>
      </w:tr>
    </w:tbl>
    <w:p w:rsidR="00933D10" w:rsidRDefault="00933D10">
      <w:pPr>
        <w:rPr>
          <w:b/>
          <w:sz w:val="22"/>
          <w:szCs w:val="22"/>
        </w:rPr>
      </w:pPr>
    </w:p>
    <w:p w:rsidR="00933D10" w:rsidRDefault="00933D10">
      <w:pPr>
        <w:rPr>
          <w:b/>
          <w:sz w:val="22"/>
          <w:szCs w:val="22"/>
        </w:rPr>
      </w:pPr>
    </w:p>
    <w:p w:rsidR="00A51F4D" w:rsidRDefault="00094343" w:rsidP="007426AF">
      <w:pPr>
        <w:spacing w:line="360" w:lineRule="auto"/>
        <w:ind w:firstLine="720"/>
        <w:rPr>
          <w:rFonts w:eastAsia="Calibri"/>
          <w:sz w:val="22"/>
          <w:szCs w:val="22"/>
        </w:rPr>
      </w:pPr>
      <w:r>
        <w:rPr>
          <w:rFonts w:eastAsia="Calibri"/>
          <w:b/>
          <w:sz w:val="22"/>
          <w:szCs w:val="22"/>
        </w:rPr>
        <w:t>32 lentelė</w:t>
      </w:r>
      <w:r>
        <w:rPr>
          <w:rFonts w:eastAsia="Calibri"/>
          <w:sz w:val="22"/>
          <w:szCs w:val="22"/>
        </w:rPr>
        <w:t>. Didžiausias numatomas laikyti pavojingųjų atliekų kiekis jų susidarymo vietoje iki surinkimo (S8).</w:t>
      </w:r>
    </w:p>
    <w:p w:rsidR="0065217A" w:rsidRDefault="0065217A" w:rsidP="007426AF">
      <w:pPr>
        <w:spacing w:line="360" w:lineRule="auto"/>
        <w:ind w:firstLine="720"/>
        <w:rPr>
          <w:rFonts w:eastAsia="Calibri"/>
          <w:sz w:val="22"/>
          <w:szCs w:val="22"/>
        </w:rPr>
      </w:pPr>
      <w:r>
        <w:rPr>
          <w:rFonts w:eastAsia="Calibri"/>
          <w:sz w:val="22"/>
          <w:szCs w:val="22"/>
        </w:rPr>
        <w:t xml:space="preserve">Lentelė nepildoma, nes nenumatomas </w:t>
      </w:r>
      <w:r w:rsidRPr="0065217A">
        <w:rPr>
          <w:rFonts w:eastAsia="Calibri"/>
          <w:sz w:val="22"/>
          <w:szCs w:val="22"/>
        </w:rPr>
        <w:t>laikyti pavojingųjų atliekų kiekis jų susidarymo vietoje iki surinkimo (S8).</w:t>
      </w:r>
    </w:p>
    <w:p w:rsidR="00836B0F" w:rsidRDefault="00836B0F" w:rsidP="007426AF">
      <w:pPr>
        <w:spacing w:line="360" w:lineRule="auto"/>
        <w:ind w:firstLine="720"/>
        <w:rPr>
          <w:rFonts w:eastAsia="Calibri"/>
          <w:sz w:val="22"/>
          <w:szCs w:val="22"/>
        </w:rPr>
      </w:pPr>
    </w:p>
    <w:p w:rsidR="00836B0F" w:rsidRDefault="00836B0F" w:rsidP="007426AF">
      <w:pPr>
        <w:spacing w:line="360" w:lineRule="auto"/>
        <w:ind w:firstLine="720"/>
        <w:rPr>
          <w:rFonts w:eastAsia="Calibri"/>
          <w:sz w:val="22"/>
          <w:szCs w:val="22"/>
        </w:rPr>
      </w:pPr>
    </w:p>
    <w:p w:rsidR="00836B0F" w:rsidRDefault="00836B0F" w:rsidP="007426AF">
      <w:pPr>
        <w:spacing w:line="360" w:lineRule="auto"/>
        <w:ind w:firstLine="720"/>
        <w:rPr>
          <w:rFonts w:eastAsia="Calibri"/>
          <w:sz w:val="22"/>
          <w:szCs w:val="22"/>
        </w:rPr>
      </w:pPr>
    </w:p>
    <w:p w:rsidR="00836B0F" w:rsidRDefault="00836B0F" w:rsidP="007426AF">
      <w:pPr>
        <w:spacing w:line="360" w:lineRule="auto"/>
        <w:ind w:firstLine="720"/>
        <w:rPr>
          <w:rFonts w:eastAsia="Calibri"/>
          <w:sz w:val="22"/>
          <w:szCs w:val="22"/>
        </w:rPr>
      </w:pPr>
    </w:p>
    <w:p w:rsidR="00A51F4D" w:rsidRPr="00C00D25" w:rsidRDefault="00094343" w:rsidP="007426AF">
      <w:pPr>
        <w:spacing w:line="360" w:lineRule="auto"/>
        <w:ind w:firstLine="720"/>
        <w:jc w:val="both"/>
        <w:rPr>
          <w:b/>
          <w:sz w:val="22"/>
          <w:szCs w:val="22"/>
        </w:rPr>
      </w:pPr>
      <w:r w:rsidRPr="00C00D25">
        <w:rPr>
          <w:b/>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C00D25">
        <w:rPr>
          <w:b/>
          <w:sz w:val="22"/>
          <w:szCs w:val="22"/>
          <w:vertAlign w:val="superscript"/>
        </w:rPr>
        <w:t xml:space="preserve">1 </w:t>
      </w:r>
      <w:r w:rsidRPr="00C00D25">
        <w:rPr>
          <w:b/>
          <w:sz w:val="22"/>
          <w:szCs w:val="22"/>
        </w:rPr>
        <w:t>punktuose nustatytus reikalavimus.“;</w:t>
      </w:r>
    </w:p>
    <w:p w:rsidR="00ED5D73" w:rsidRDefault="007426AF" w:rsidP="0062264E">
      <w:pPr>
        <w:spacing w:line="360" w:lineRule="auto"/>
        <w:ind w:firstLine="720"/>
        <w:jc w:val="both"/>
        <w:rPr>
          <w:sz w:val="22"/>
          <w:szCs w:val="22"/>
        </w:rPr>
      </w:pPr>
      <w:r w:rsidRPr="007426AF">
        <w:rPr>
          <w:sz w:val="22"/>
          <w:szCs w:val="22"/>
        </w:rPr>
        <w:t>Nepildoma, nes ūkinėje veikloje atliekos nėra deginamos.</w:t>
      </w:r>
      <w:r>
        <w:rPr>
          <w:sz w:val="22"/>
          <w:szCs w:val="22"/>
        </w:rPr>
        <w:t xml:space="preserve"> </w:t>
      </w:r>
      <w:r w:rsidR="0062264E" w:rsidRPr="0062264E">
        <w:rPr>
          <w:sz w:val="22"/>
          <w:szCs w:val="22"/>
        </w:rPr>
        <w:t>Panaudotų alyvų ir naftos produktų atliek</w:t>
      </w:r>
      <w:r w:rsidR="0062264E">
        <w:rPr>
          <w:sz w:val="22"/>
          <w:szCs w:val="22"/>
        </w:rPr>
        <w:t>os perdirbamos</w:t>
      </w:r>
      <w:r w:rsidR="0062264E" w:rsidRPr="0062264E">
        <w:rPr>
          <w:sz w:val="22"/>
          <w:szCs w:val="22"/>
        </w:rPr>
        <w:t xml:space="preserve"> į</w:t>
      </w:r>
      <w:r w:rsidR="0062264E">
        <w:rPr>
          <w:sz w:val="22"/>
          <w:szCs w:val="22"/>
        </w:rPr>
        <w:t xml:space="preserve"> skystą</w:t>
      </w:r>
      <w:r w:rsidR="0062264E" w:rsidRPr="0062264E">
        <w:rPr>
          <w:sz w:val="22"/>
          <w:szCs w:val="22"/>
        </w:rPr>
        <w:t xml:space="preserve"> kurą</w:t>
      </w:r>
      <w:r w:rsidR="0062264E">
        <w:rPr>
          <w:sz w:val="22"/>
          <w:szCs w:val="22"/>
        </w:rPr>
        <w:t xml:space="preserve"> (gaunama produkcija)</w:t>
      </w:r>
      <w:r w:rsidR="0062264E" w:rsidRPr="0062264E">
        <w:rPr>
          <w:sz w:val="22"/>
          <w:szCs w:val="22"/>
        </w:rPr>
        <w:t>.</w:t>
      </w:r>
      <w:r w:rsidR="0062264E">
        <w:rPr>
          <w:sz w:val="22"/>
          <w:szCs w:val="22"/>
        </w:rPr>
        <w:t xml:space="preserve"> </w:t>
      </w:r>
      <w:r w:rsidR="009E5290" w:rsidRPr="009E5290">
        <w:rPr>
          <w:sz w:val="22"/>
          <w:szCs w:val="22"/>
        </w:rPr>
        <w:t xml:space="preserve">Parduodant </w:t>
      </w:r>
      <w:r w:rsidR="00F13679">
        <w:rPr>
          <w:sz w:val="22"/>
          <w:szCs w:val="22"/>
        </w:rPr>
        <w:t xml:space="preserve">skystą </w:t>
      </w:r>
      <w:r w:rsidR="009E5290" w:rsidRPr="009E5290">
        <w:rPr>
          <w:sz w:val="22"/>
          <w:szCs w:val="22"/>
        </w:rPr>
        <w:t xml:space="preserve">kurą su kiekviena partija naujam klientui yra pridedama kokybės pažymėjimo kopija, kuri liudija gauto </w:t>
      </w:r>
      <w:r w:rsidR="00F13679">
        <w:t>skysto</w:t>
      </w:r>
      <w:r w:rsidR="009E5290" w:rsidRPr="009E5290">
        <w:rPr>
          <w:sz w:val="22"/>
          <w:szCs w:val="22"/>
        </w:rPr>
        <w:t xml:space="preserve"> kuro vidutinio mėginio kokybinius parametrus.</w:t>
      </w:r>
    </w:p>
    <w:p w:rsidR="007426AF" w:rsidRDefault="007426AF" w:rsidP="007426AF">
      <w:pPr>
        <w:spacing w:line="360" w:lineRule="auto"/>
        <w:ind w:firstLine="720"/>
        <w:jc w:val="both"/>
        <w:rPr>
          <w:sz w:val="22"/>
          <w:szCs w:val="22"/>
        </w:rPr>
      </w:pPr>
    </w:p>
    <w:p w:rsidR="00A51F4D" w:rsidRPr="00C00D25" w:rsidRDefault="00094343" w:rsidP="007426AF">
      <w:pPr>
        <w:spacing w:line="360" w:lineRule="auto"/>
        <w:ind w:firstLine="720"/>
        <w:jc w:val="both"/>
        <w:rPr>
          <w:b/>
          <w:sz w:val="22"/>
          <w:szCs w:val="22"/>
          <w:lang w:eastAsia="lt-LT"/>
        </w:rPr>
      </w:pPr>
      <w:r w:rsidRPr="00C00D25">
        <w:rPr>
          <w:b/>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ED5D73" w:rsidRDefault="005D4F15" w:rsidP="007426AF">
      <w:pPr>
        <w:spacing w:line="360" w:lineRule="auto"/>
        <w:ind w:firstLine="720"/>
        <w:rPr>
          <w:rFonts w:eastAsia="MS Mincho"/>
          <w:iCs/>
          <w:szCs w:val="24"/>
        </w:rPr>
      </w:pPr>
      <w:r>
        <w:rPr>
          <w:rFonts w:eastAsia="MS Mincho"/>
          <w:iCs/>
          <w:szCs w:val="24"/>
        </w:rPr>
        <w:t xml:space="preserve">Nepildoma, nes ūkinė veikla neatitinka </w:t>
      </w:r>
      <w:r w:rsidRPr="005D4F15">
        <w:rPr>
          <w:rFonts w:eastAsia="MS Mincho"/>
          <w:iCs/>
          <w:szCs w:val="24"/>
        </w:rPr>
        <w:t>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5D4F15" w:rsidRPr="00ED5D73" w:rsidRDefault="005D4F15" w:rsidP="007426AF">
      <w:pPr>
        <w:spacing w:line="360" w:lineRule="auto"/>
        <w:ind w:firstLine="720"/>
        <w:rPr>
          <w:rFonts w:eastAsia="MS Mincho"/>
          <w:iCs/>
          <w:szCs w:val="24"/>
        </w:rPr>
      </w:pPr>
    </w:p>
    <w:p w:rsidR="00A51F4D" w:rsidRDefault="00094343" w:rsidP="0062607F">
      <w:pPr>
        <w:spacing w:line="360" w:lineRule="auto"/>
        <w:jc w:val="center"/>
        <w:rPr>
          <w:b/>
          <w:sz w:val="22"/>
          <w:szCs w:val="24"/>
          <w:lang w:eastAsia="lt-LT"/>
        </w:rPr>
      </w:pPr>
      <w:r>
        <w:rPr>
          <w:b/>
          <w:sz w:val="22"/>
          <w:szCs w:val="24"/>
          <w:lang w:eastAsia="lt-LT"/>
        </w:rPr>
        <w:t>XII. TRIUKŠMO SKLIDIMAS IR KVAPŲ KONTROLĖ</w:t>
      </w:r>
    </w:p>
    <w:p w:rsidR="00A51F4D" w:rsidRDefault="00A51F4D" w:rsidP="0062607F">
      <w:pPr>
        <w:spacing w:line="360" w:lineRule="auto"/>
        <w:ind w:firstLine="567"/>
        <w:jc w:val="both"/>
        <w:rPr>
          <w:sz w:val="22"/>
          <w:szCs w:val="24"/>
          <w:lang w:eastAsia="lt-LT"/>
        </w:rPr>
      </w:pPr>
    </w:p>
    <w:p w:rsidR="00A51F4D" w:rsidRPr="00C00D25" w:rsidRDefault="00094343" w:rsidP="00626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b/>
          <w:sz w:val="22"/>
          <w:szCs w:val="24"/>
          <w:lang w:eastAsia="lt-LT"/>
        </w:rPr>
      </w:pPr>
      <w:r w:rsidRPr="00C00D25">
        <w:rPr>
          <w:b/>
          <w:sz w:val="22"/>
          <w:szCs w:val="24"/>
          <w:lang w:eastAsia="lt-LT"/>
        </w:rPr>
        <w:t>27. Informacija apie triukšmo šaltinius ir jų skleidžiamą triukšmą.</w:t>
      </w:r>
    </w:p>
    <w:p w:rsidR="0064570A" w:rsidRPr="0064570A" w:rsidRDefault="0064570A" w:rsidP="0062607F">
      <w:pPr>
        <w:tabs>
          <w:tab w:val="left" w:pos="2127"/>
        </w:tabs>
        <w:spacing w:line="360" w:lineRule="auto"/>
        <w:ind w:firstLine="567"/>
        <w:jc w:val="both"/>
        <w:rPr>
          <w:bCs/>
          <w:color w:val="000000"/>
          <w:sz w:val="23"/>
          <w:szCs w:val="23"/>
          <w:lang w:eastAsia="lt-LT"/>
        </w:rPr>
      </w:pPr>
      <w:r>
        <w:rPr>
          <w:bCs/>
          <w:color w:val="000000"/>
          <w:sz w:val="23"/>
          <w:szCs w:val="23"/>
          <w:lang w:eastAsia="lt-LT"/>
        </w:rPr>
        <w:t>Ū</w:t>
      </w:r>
      <w:r w:rsidRPr="0064570A">
        <w:rPr>
          <w:bCs/>
          <w:color w:val="000000"/>
          <w:sz w:val="23"/>
          <w:szCs w:val="23"/>
          <w:lang w:eastAsia="lt-LT"/>
        </w:rPr>
        <w:t>k</w:t>
      </w:r>
      <w:r w:rsidRPr="0064570A">
        <w:rPr>
          <w:bCs/>
          <w:color w:val="000000"/>
          <w:spacing w:val="1"/>
          <w:sz w:val="23"/>
          <w:szCs w:val="23"/>
          <w:lang w:eastAsia="lt-LT"/>
        </w:rPr>
        <w:t>i</w:t>
      </w:r>
      <w:r w:rsidRPr="0064570A">
        <w:rPr>
          <w:bCs/>
          <w:color w:val="000000"/>
          <w:sz w:val="23"/>
          <w:szCs w:val="23"/>
          <w:lang w:eastAsia="lt-LT"/>
        </w:rPr>
        <w:t>n</w:t>
      </w:r>
      <w:r w:rsidRPr="0064570A">
        <w:rPr>
          <w:bCs/>
          <w:color w:val="000000"/>
          <w:spacing w:val="1"/>
          <w:sz w:val="23"/>
          <w:szCs w:val="23"/>
          <w:lang w:eastAsia="lt-LT"/>
        </w:rPr>
        <w:t>ė</w:t>
      </w:r>
      <w:r w:rsidRPr="0064570A">
        <w:rPr>
          <w:bCs/>
          <w:color w:val="000000"/>
          <w:sz w:val="23"/>
          <w:szCs w:val="23"/>
          <w:lang w:eastAsia="lt-LT"/>
        </w:rPr>
        <w:t>s ve</w:t>
      </w:r>
      <w:r w:rsidRPr="0064570A">
        <w:rPr>
          <w:bCs/>
          <w:color w:val="000000"/>
          <w:spacing w:val="1"/>
          <w:sz w:val="23"/>
          <w:szCs w:val="23"/>
          <w:lang w:eastAsia="lt-LT"/>
        </w:rPr>
        <w:t>i</w:t>
      </w:r>
      <w:r w:rsidRPr="0064570A">
        <w:rPr>
          <w:bCs/>
          <w:color w:val="000000"/>
          <w:sz w:val="23"/>
          <w:szCs w:val="23"/>
          <w:lang w:eastAsia="lt-LT"/>
        </w:rPr>
        <w:t xml:space="preserve">klos </w:t>
      </w:r>
      <w:r w:rsidRPr="0064570A">
        <w:rPr>
          <w:bCs/>
          <w:color w:val="000000"/>
          <w:spacing w:val="1"/>
          <w:sz w:val="23"/>
          <w:szCs w:val="23"/>
          <w:lang w:eastAsia="lt-LT"/>
        </w:rPr>
        <w:t xml:space="preserve"> </w:t>
      </w:r>
      <w:r w:rsidRPr="0064570A">
        <w:rPr>
          <w:bCs/>
          <w:color w:val="000000"/>
          <w:spacing w:val="-3"/>
          <w:sz w:val="23"/>
          <w:szCs w:val="23"/>
          <w:lang w:eastAsia="lt-LT"/>
        </w:rPr>
        <w:t>m</w:t>
      </w:r>
      <w:r w:rsidRPr="0064570A">
        <w:rPr>
          <w:bCs/>
          <w:color w:val="000000"/>
          <w:spacing w:val="1"/>
          <w:sz w:val="23"/>
          <w:szCs w:val="23"/>
          <w:lang w:eastAsia="lt-LT"/>
        </w:rPr>
        <w:t>e</w:t>
      </w:r>
      <w:r w:rsidRPr="0064570A">
        <w:rPr>
          <w:bCs/>
          <w:color w:val="000000"/>
          <w:sz w:val="23"/>
          <w:szCs w:val="23"/>
          <w:lang w:eastAsia="lt-LT"/>
        </w:rPr>
        <w:t>tu žy</w:t>
      </w:r>
      <w:r w:rsidRPr="0064570A">
        <w:rPr>
          <w:bCs/>
          <w:color w:val="000000"/>
          <w:spacing w:val="-3"/>
          <w:sz w:val="23"/>
          <w:szCs w:val="23"/>
          <w:lang w:eastAsia="lt-LT"/>
        </w:rPr>
        <w:t>m</w:t>
      </w:r>
      <w:r w:rsidRPr="0064570A">
        <w:rPr>
          <w:bCs/>
          <w:color w:val="000000"/>
          <w:spacing w:val="1"/>
          <w:sz w:val="23"/>
          <w:szCs w:val="23"/>
          <w:lang w:eastAsia="lt-LT"/>
        </w:rPr>
        <w:t>a</w:t>
      </w:r>
      <w:r w:rsidRPr="0064570A">
        <w:rPr>
          <w:bCs/>
          <w:color w:val="000000"/>
          <w:sz w:val="23"/>
          <w:szCs w:val="23"/>
          <w:lang w:eastAsia="lt-LT"/>
        </w:rPr>
        <w:t>us t</w:t>
      </w:r>
      <w:r w:rsidRPr="0064570A">
        <w:rPr>
          <w:bCs/>
          <w:color w:val="000000"/>
          <w:spacing w:val="2"/>
          <w:sz w:val="23"/>
          <w:szCs w:val="23"/>
          <w:lang w:eastAsia="lt-LT"/>
        </w:rPr>
        <w:t>r</w:t>
      </w:r>
      <w:r w:rsidRPr="0064570A">
        <w:rPr>
          <w:bCs/>
          <w:color w:val="000000"/>
          <w:sz w:val="23"/>
          <w:szCs w:val="23"/>
          <w:lang w:eastAsia="lt-LT"/>
        </w:rPr>
        <w:t>iukš</w:t>
      </w:r>
      <w:r w:rsidRPr="0064570A">
        <w:rPr>
          <w:bCs/>
          <w:color w:val="000000"/>
          <w:spacing w:val="-1"/>
          <w:sz w:val="23"/>
          <w:szCs w:val="23"/>
          <w:lang w:eastAsia="lt-LT"/>
        </w:rPr>
        <w:t>m</w:t>
      </w:r>
      <w:r w:rsidRPr="0064570A">
        <w:rPr>
          <w:bCs/>
          <w:color w:val="000000"/>
          <w:sz w:val="23"/>
          <w:szCs w:val="23"/>
          <w:lang w:eastAsia="lt-LT"/>
        </w:rPr>
        <w:t>o išo</w:t>
      </w:r>
      <w:r w:rsidRPr="0064570A">
        <w:rPr>
          <w:bCs/>
          <w:color w:val="000000"/>
          <w:spacing w:val="1"/>
          <w:sz w:val="23"/>
          <w:szCs w:val="23"/>
          <w:lang w:eastAsia="lt-LT"/>
        </w:rPr>
        <w:t>rė</w:t>
      </w:r>
      <w:r w:rsidRPr="0064570A">
        <w:rPr>
          <w:bCs/>
          <w:color w:val="000000"/>
          <w:sz w:val="23"/>
          <w:szCs w:val="23"/>
          <w:lang w:eastAsia="lt-LT"/>
        </w:rPr>
        <w:t>s aplink</w:t>
      </w:r>
      <w:r w:rsidRPr="0064570A">
        <w:rPr>
          <w:bCs/>
          <w:color w:val="000000"/>
          <w:spacing w:val="-1"/>
          <w:sz w:val="23"/>
          <w:szCs w:val="23"/>
          <w:lang w:eastAsia="lt-LT"/>
        </w:rPr>
        <w:t>o</w:t>
      </w:r>
      <w:r w:rsidRPr="0064570A">
        <w:rPr>
          <w:bCs/>
          <w:color w:val="000000"/>
          <w:sz w:val="23"/>
          <w:szCs w:val="23"/>
          <w:lang w:eastAsia="lt-LT"/>
        </w:rPr>
        <w:t>je nebus.</w:t>
      </w:r>
      <w:r w:rsidRPr="0064570A">
        <w:rPr>
          <w:bCs/>
          <w:color w:val="000000"/>
          <w:spacing w:val="56"/>
          <w:sz w:val="23"/>
          <w:szCs w:val="23"/>
          <w:lang w:eastAsia="lt-LT"/>
        </w:rPr>
        <w:t xml:space="preserve"> </w:t>
      </w:r>
      <w:r w:rsidRPr="0064570A">
        <w:rPr>
          <w:bCs/>
          <w:color w:val="000000"/>
          <w:sz w:val="23"/>
          <w:szCs w:val="23"/>
          <w:lang w:eastAsia="lt-LT"/>
        </w:rPr>
        <w:t>Visas</w:t>
      </w:r>
      <w:r w:rsidRPr="0064570A">
        <w:rPr>
          <w:bCs/>
          <w:color w:val="000000"/>
          <w:spacing w:val="57"/>
          <w:sz w:val="23"/>
          <w:szCs w:val="23"/>
          <w:lang w:eastAsia="lt-LT"/>
        </w:rPr>
        <w:t xml:space="preserve"> </w:t>
      </w:r>
      <w:r w:rsidRPr="0064570A">
        <w:rPr>
          <w:bCs/>
          <w:color w:val="000000"/>
          <w:sz w:val="23"/>
          <w:szCs w:val="23"/>
          <w:lang w:eastAsia="lt-LT"/>
        </w:rPr>
        <w:t>pro</w:t>
      </w:r>
      <w:r w:rsidRPr="0064570A">
        <w:rPr>
          <w:bCs/>
          <w:color w:val="000000"/>
          <w:spacing w:val="-2"/>
          <w:sz w:val="23"/>
          <w:szCs w:val="23"/>
          <w:lang w:eastAsia="lt-LT"/>
        </w:rPr>
        <w:t>c</w:t>
      </w:r>
      <w:r w:rsidRPr="0064570A">
        <w:rPr>
          <w:bCs/>
          <w:color w:val="000000"/>
          <w:sz w:val="23"/>
          <w:szCs w:val="23"/>
          <w:lang w:eastAsia="lt-LT"/>
        </w:rPr>
        <w:t xml:space="preserve">esas </w:t>
      </w:r>
      <w:r w:rsidRPr="0064570A">
        <w:rPr>
          <w:bCs/>
          <w:color w:val="000000"/>
          <w:w w:val="101"/>
          <w:sz w:val="23"/>
          <w:szCs w:val="23"/>
          <w:lang w:eastAsia="lt-LT"/>
        </w:rPr>
        <w:t xml:space="preserve">ir </w:t>
      </w:r>
      <w:r w:rsidRPr="0064570A">
        <w:rPr>
          <w:bCs/>
          <w:color w:val="000000"/>
          <w:spacing w:val="1"/>
          <w:sz w:val="23"/>
          <w:szCs w:val="23"/>
          <w:lang w:eastAsia="lt-LT"/>
        </w:rPr>
        <w:t>t</w:t>
      </w:r>
      <w:r w:rsidRPr="0064570A">
        <w:rPr>
          <w:bCs/>
          <w:color w:val="000000"/>
          <w:sz w:val="23"/>
          <w:szCs w:val="23"/>
          <w:lang w:eastAsia="lt-LT"/>
        </w:rPr>
        <w:t>echno</w:t>
      </w:r>
      <w:r w:rsidRPr="0064570A">
        <w:rPr>
          <w:bCs/>
          <w:color w:val="000000"/>
          <w:spacing w:val="1"/>
          <w:sz w:val="23"/>
          <w:szCs w:val="23"/>
          <w:lang w:eastAsia="lt-LT"/>
        </w:rPr>
        <w:t>l</w:t>
      </w:r>
      <w:r w:rsidRPr="0064570A">
        <w:rPr>
          <w:bCs/>
          <w:color w:val="000000"/>
          <w:sz w:val="23"/>
          <w:szCs w:val="23"/>
          <w:lang w:eastAsia="lt-LT"/>
        </w:rPr>
        <w:t>o</w:t>
      </w:r>
      <w:r w:rsidRPr="0064570A">
        <w:rPr>
          <w:bCs/>
          <w:color w:val="000000"/>
          <w:spacing w:val="-1"/>
          <w:sz w:val="23"/>
          <w:szCs w:val="23"/>
          <w:lang w:eastAsia="lt-LT"/>
        </w:rPr>
        <w:t>g</w:t>
      </w:r>
      <w:r w:rsidRPr="0064570A">
        <w:rPr>
          <w:bCs/>
          <w:color w:val="000000"/>
          <w:spacing w:val="1"/>
          <w:sz w:val="23"/>
          <w:szCs w:val="23"/>
          <w:lang w:eastAsia="lt-LT"/>
        </w:rPr>
        <w:t>i</w:t>
      </w:r>
      <w:r w:rsidRPr="0064570A">
        <w:rPr>
          <w:bCs/>
          <w:color w:val="000000"/>
          <w:spacing w:val="-1"/>
          <w:sz w:val="23"/>
          <w:szCs w:val="23"/>
          <w:lang w:eastAsia="lt-LT"/>
        </w:rPr>
        <w:t>n</w:t>
      </w:r>
      <w:r w:rsidRPr="0064570A">
        <w:rPr>
          <w:bCs/>
          <w:color w:val="000000"/>
          <w:sz w:val="23"/>
          <w:szCs w:val="23"/>
          <w:lang w:eastAsia="lt-LT"/>
        </w:rPr>
        <w:t>ė įran</w:t>
      </w:r>
      <w:r w:rsidRPr="0064570A">
        <w:rPr>
          <w:bCs/>
          <w:color w:val="000000"/>
          <w:spacing w:val="1"/>
          <w:sz w:val="23"/>
          <w:szCs w:val="23"/>
          <w:lang w:eastAsia="lt-LT"/>
        </w:rPr>
        <w:t>g</w:t>
      </w:r>
      <w:r w:rsidRPr="0064570A">
        <w:rPr>
          <w:bCs/>
          <w:color w:val="000000"/>
          <w:sz w:val="23"/>
          <w:szCs w:val="23"/>
          <w:lang w:eastAsia="lt-LT"/>
        </w:rPr>
        <w:t xml:space="preserve">a </w:t>
      </w:r>
      <w:r w:rsidR="009C5912">
        <w:rPr>
          <w:bCs/>
          <w:color w:val="000000"/>
          <w:spacing w:val="1"/>
          <w:sz w:val="23"/>
          <w:szCs w:val="23"/>
          <w:lang w:eastAsia="lt-LT"/>
        </w:rPr>
        <w:t xml:space="preserve">yra </w:t>
      </w:r>
      <w:r w:rsidRPr="0064570A">
        <w:rPr>
          <w:bCs/>
          <w:color w:val="000000"/>
          <w:sz w:val="23"/>
          <w:szCs w:val="23"/>
          <w:lang w:eastAsia="lt-LT"/>
        </w:rPr>
        <w:t>uždarose p</w:t>
      </w:r>
      <w:r w:rsidRPr="0064570A">
        <w:rPr>
          <w:bCs/>
          <w:color w:val="000000"/>
          <w:spacing w:val="1"/>
          <w:sz w:val="23"/>
          <w:szCs w:val="23"/>
          <w:lang w:eastAsia="lt-LT"/>
        </w:rPr>
        <w:t>a</w:t>
      </w:r>
      <w:r w:rsidRPr="0064570A">
        <w:rPr>
          <w:bCs/>
          <w:color w:val="000000"/>
          <w:sz w:val="23"/>
          <w:szCs w:val="23"/>
          <w:lang w:eastAsia="lt-LT"/>
        </w:rPr>
        <w:t xml:space="preserve">talpose, </w:t>
      </w:r>
      <w:r w:rsidRPr="0064570A">
        <w:rPr>
          <w:bCs/>
          <w:color w:val="000000"/>
          <w:spacing w:val="-1"/>
          <w:sz w:val="23"/>
          <w:szCs w:val="23"/>
          <w:lang w:eastAsia="lt-LT"/>
        </w:rPr>
        <w:t>g</w:t>
      </w:r>
      <w:r w:rsidRPr="0064570A">
        <w:rPr>
          <w:bCs/>
          <w:color w:val="000000"/>
          <w:spacing w:val="1"/>
          <w:sz w:val="23"/>
          <w:szCs w:val="23"/>
          <w:lang w:eastAsia="lt-LT"/>
        </w:rPr>
        <w:t>e</w:t>
      </w:r>
      <w:r w:rsidRPr="0064570A">
        <w:rPr>
          <w:bCs/>
          <w:color w:val="000000"/>
          <w:sz w:val="23"/>
          <w:szCs w:val="23"/>
          <w:lang w:eastAsia="lt-LT"/>
        </w:rPr>
        <w:t>lžbetonin</w:t>
      </w:r>
      <w:r w:rsidRPr="0064570A">
        <w:rPr>
          <w:bCs/>
          <w:color w:val="000000"/>
          <w:spacing w:val="1"/>
          <w:sz w:val="23"/>
          <w:szCs w:val="23"/>
          <w:lang w:eastAsia="lt-LT"/>
        </w:rPr>
        <w:t>i</w:t>
      </w:r>
      <w:r w:rsidRPr="0064570A">
        <w:rPr>
          <w:bCs/>
          <w:color w:val="000000"/>
          <w:sz w:val="23"/>
          <w:szCs w:val="23"/>
          <w:lang w:eastAsia="lt-LT"/>
        </w:rPr>
        <w:t xml:space="preserve">ų </w:t>
      </w:r>
      <w:r w:rsidRPr="0064570A">
        <w:rPr>
          <w:bCs/>
          <w:color w:val="000000"/>
          <w:spacing w:val="1"/>
          <w:sz w:val="23"/>
          <w:szCs w:val="23"/>
          <w:lang w:eastAsia="lt-LT"/>
        </w:rPr>
        <w:t>k</w:t>
      </w:r>
      <w:r w:rsidRPr="0064570A">
        <w:rPr>
          <w:bCs/>
          <w:color w:val="000000"/>
          <w:sz w:val="23"/>
          <w:szCs w:val="23"/>
          <w:lang w:eastAsia="lt-LT"/>
        </w:rPr>
        <w:t>onst</w:t>
      </w:r>
      <w:r w:rsidRPr="0064570A">
        <w:rPr>
          <w:bCs/>
          <w:color w:val="000000"/>
          <w:spacing w:val="1"/>
          <w:sz w:val="23"/>
          <w:szCs w:val="23"/>
          <w:lang w:eastAsia="lt-LT"/>
        </w:rPr>
        <w:t>r</w:t>
      </w:r>
      <w:r w:rsidRPr="0064570A">
        <w:rPr>
          <w:bCs/>
          <w:color w:val="000000"/>
          <w:sz w:val="23"/>
          <w:szCs w:val="23"/>
          <w:lang w:eastAsia="lt-LT"/>
        </w:rPr>
        <w:t>u</w:t>
      </w:r>
      <w:r w:rsidRPr="0064570A">
        <w:rPr>
          <w:bCs/>
          <w:color w:val="000000"/>
          <w:spacing w:val="-1"/>
          <w:sz w:val="23"/>
          <w:szCs w:val="23"/>
          <w:lang w:eastAsia="lt-LT"/>
        </w:rPr>
        <w:t>k</w:t>
      </w:r>
      <w:r w:rsidRPr="0064570A">
        <w:rPr>
          <w:bCs/>
          <w:color w:val="000000"/>
          <w:sz w:val="23"/>
          <w:szCs w:val="23"/>
          <w:lang w:eastAsia="lt-LT"/>
        </w:rPr>
        <w:t>cijų sta</w:t>
      </w:r>
      <w:r w:rsidRPr="0064570A">
        <w:rPr>
          <w:bCs/>
          <w:color w:val="000000"/>
          <w:spacing w:val="1"/>
          <w:sz w:val="23"/>
          <w:szCs w:val="23"/>
          <w:lang w:eastAsia="lt-LT"/>
        </w:rPr>
        <w:t>t</w:t>
      </w:r>
      <w:r w:rsidRPr="0064570A">
        <w:rPr>
          <w:bCs/>
          <w:color w:val="000000"/>
          <w:sz w:val="23"/>
          <w:szCs w:val="23"/>
          <w:lang w:eastAsia="lt-LT"/>
        </w:rPr>
        <w:t>inyje. Vei</w:t>
      </w:r>
      <w:r w:rsidRPr="0064570A">
        <w:rPr>
          <w:bCs/>
          <w:color w:val="000000"/>
          <w:spacing w:val="1"/>
          <w:sz w:val="23"/>
          <w:szCs w:val="23"/>
          <w:lang w:eastAsia="lt-LT"/>
        </w:rPr>
        <w:t>k</w:t>
      </w:r>
      <w:r w:rsidRPr="0064570A">
        <w:rPr>
          <w:bCs/>
          <w:color w:val="000000"/>
          <w:sz w:val="23"/>
          <w:szCs w:val="23"/>
          <w:lang w:eastAsia="lt-LT"/>
        </w:rPr>
        <w:t xml:space="preserve">los </w:t>
      </w:r>
      <w:r w:rsidRPr="0064570A">
        <w:rPr>
          <w:bCs/>
          <w:color w:val="000000"/>
          <w:w w:val="101"/>
          <w:sz w:val="23"/>
          <w:szCs w:val="23"/>
          <w:lang w:eastAsia="lt-LT"/>
        </w:rPr>
        <w:t>v</w:t>
      </w:r>
      <w:r w:rsidRPr="0064570A">
        <w:rPr>
          <w:bCs/>
          <w:color w:val="000000"/>
          <w:spacing w:val="-1"/>
          <w:w w:val="101"/>
          <w:sz w:val="23"/>
          <w:szCs w:val="23"/>
          <w:lang w:eastAsia="lt-LT"/>
        </w:rPr>
        <w:t>y</w:t>
      </w:r>
      <w:r w:rsidRPr="0064570A">
        <w:rPr>
          <w:bCs/>
          <w:color w:val="000000"/>
          <w:w w:val="101"/>
          <w:sz w:val="23"/>
          <w:szCs w:val="23"/>
          <w:lang w:eastAsia="lt-LT"/>
        </w:rPr>
        <w:t>k</w:t>
      </w:r>
      <w:r w:rsidRPr="0064570A">
        <w:rPr>
          <w:bCs/>
          <w:color w:val="000000"/>
          <w:spacing w:val="1"/>
          <w:w w:val="101"/>
          <w:sz w:val="23"/>
          <w:szCs w:val="23"/>
          <w:lang w:eastAsia="lt-LT"/>
        </w:rPr>
        <w:t>dy</w:t>
      </w:r>
      <w:r w:rsidRPr="0064570A">
        <w:rPr>
          <w:bCs/>
          <w:color w:val="000000"/>
          <w:spacing w:val="-2"/>
          <w:w w:val="101"/>
          <w:sz w:val="23"/>
          <w:szCs w:val="23"/>
          <w:lang w:eastAsia="lt-LT"/>
        </w:rPr>
        <w:t>m</w:t>
      </w:r>
      <w:r w:rsidRPr="0064570A">
        <w:rPr>
          <w:bCs/>
          <w:color w:val="000000"/>
          <w:w w:val="101"/>
          <w:sz w:val="23"/>
          <w:szCs w:val="23"/>
          <w:lang w:eastAsia="lt-LT"/>
        </w:rPr>
        <w:t xml:space="preserve">o </w:t>
      </w:r>
      <w:r w:rsidRPr="0064570A">
        <w:rPr>
          <w:bCs/>
          <w:color w:val="000000"/>
          <w:spacing w:val="-2"/>
          <w:sz w:val="23"/>
          <w:szCs w:val="23"/>
          <w:lang w:eastAsia="lt-LT"/>
        </w:rPr>
        <w:t>m</w:t>
      </w:r>
      <w:r w:rsidRPr="0064570A">
        <w:rPr>
          <w:bCs/>
          <w:color w:val="000000"/>
          <w:sz w:val="23"/>
          <w:szCs w:val="23"/>
          <w:lang w:eastAsia="lt-LT"/>
        </w:rPr>
        <w:t>e</w:t>
      </w:r>
      <w:r w:rsidRPr="0064570A">
        <w:rPr>
          <w:bCs/>
          <w:color w:val="000000"/>
          <w:spacing w:val="1"/>
          <w:sz w:val="23"/>
          <w:szCs w:val="23"/>
          <w:lang w:eastAsia="lt-LT"/>
        </w:rPr>
        <w:t>t</w:t>
      </w:r>
      <w:r w:rsidRPr="0064570A">
        <w:rPr>
          <w:bCs/>
          <w:color w:val="000000"/>
          <w:sz w:val="23"/>
          <w:szCs w:val="23"/>
          <w:lang w:eastAsia="lt-LT"/>
        </w:rPr>
        <w:t>u</w:t>
      </w:r>
      <w:r w:rsidRPr="0064570A">
        <w:rPr>
          <w:bCs/>
          <w:color w:val="000000"/>
          <w:spacing w:val="57"/>
          <w:sz w:val="23"/>
          <w:szCs w:val="23"/>
          <w:lang w:eastAsia="lt-LT"/>
        </w:rPr>
        <w:t xml:space="preserve"> </w:t>
      </w:r>
      <w:r w:rsidRPr="0064570A">
        <w:rPr>
          <w:bCs/>
          <w:color w:val="000000"/>
          <w:sz w:val="23"/>
          <w:szCs w:val="23"/>
          <w:lang w:eastAsia="lt-LT"/>
        </w:rPr>
        <w:t>au</w:t>
      </w:r>
      <w:r w:rsidRPr="0064570A">
        <w:rPr>
          <w:bCs/>
          <w:color w:val="000000"/>
          <w:spacing w:val="1"/>
          <w:sz w:val="23"/>
          <w:szCs w:val="23"/>
          <w:lang w:eastAsia="lt-LT"/>
        </w:rPr>
        <w:t>to</w:t>
      </w:r>
      <w:r w:rsidRPr="0064570A">
        <w:rPr>
          <w:bCs/>
          <w:color w:val="000000"/>
          <w:sz w:val="23"/>
          <w:szCs w:val="23"/>
          <w:lang w:eastAsia="lt-LT"/>
        </w:rPr>
        <w:t>mob</w:t>
      </w:r>
      <w:r w:rsidRPr="0064570A">
        <w:rPr>
          <w:bCs/>
          <w:color w:val="000000"/>
          <w:spacing w:val="1"/>
          <w:sz w:val="23"/>
          <w:szCs w:val="23"/>
          <w:lang w:eastAsia="lt-LT"/>
        </w:rPr>
        <w:t>i</w:t>
      </w:r>
      <w:r w:rsidRPr="0064570A">
        <w:rPr>
          <w:bCs/>
          <w:color w:val="000000"/>
          <w:sz w:val="23"/>
          <w:szCs w:val="23"/>
          <w:lang w:eastAsia="lt-LT"/>
        </w:rPr>
        <w:t>l</w:t>
      </w:r>
      <w:r w:rsidRPr="0064570A">
        <w:rPr>
          <w:bCs/>
          <w:color w:val="000000"/>
          <w:spacing w:val="1"/>
          <w:sz w:val="23"/>
          <w:szCs w:val="23"/>
          <w:lang w:eastAsia="lt-LT"/>
        </w:rPr>
        <w:t>i</w:t>
      </w:r>
      <w:r w:rsidRPr="0064570A">
        <w:rPr>
          <w:bCs/>
          <w:color w:val="000000"/>
          <w:sz w:val="23"/>
          <w:szCs w:val="23"/>
          <w:lang w:eastAsia="lt-LT"/>
        </w:rPr>
        <w:t>ų sra</w:t>
      </w:r>
      <w:r w:rsidRPr="0064570A">
        <w:rPr>
          <w:bCs/>
          <w:color w:val="000000"/>
          <w:spacing w:val="-1"/>
          <w:sz w:val="23"/>
          <w:szCs w:val="23"/>
          <w:lang w:eastAsia="lt-LT"/>
        </w:rPr>
        <w:t>u</w:t>
      </w:r>
      <w:r w:rsidRPr="0064570A">
        <w:rPr>
          <w:bCs/>
          <w:color w:val="000000"/>
          <w:sz w:val="23"/>
          <w:szCs w:val="23"/>
          <w:lang w:eastAsia="lt-LT"/>
        </w:rPr>
        <w:t xml:space="preserve">tas </w:t>
      </w:r>
      <w:r w:rsidRPr="0064570A">
        <w:rPr>
          <w:bCs/>
          <w:color w:val="000000"/>
          <w:spacing w:val="-2"/>
          <w:sz w:val="23"/>
          <w:szCs w:val="23"/>
          <w:lang w:eastAsia="lt-LT"/>
        </w:rPr>
        <w:t>m</w:t>
      </w:r>
      <w:r w:rsidRPr="0064570A">
        <w:rPr>
          <w:bCs/>
          <w:color w:val="000000"/>
          <w:spacing w:val="1"/>
          <w:sz w:val="23"/>
          <w:szCs w:val="23"/>
          <w:lang w:eastAsia="lt-LT"/>
        </w:rPr>
        <w:t>a</w:t>
      </w:r>
      <w:r w:rsidRPr="0064570A">
        <w:rPr>
          <w:bCs/>
          <w:color w:val="000000"/>
          <w:sz w:val="23"/>
          <w:szCs w:val="23"/>
          <w:lang w:eastAsia="lt-LT"/>
        </w:rPr>
        <w:t>žo</w:t>
      </w:r>
      <w:r w:rsidRPr="0064570A">
        <w:rPr>
          <w:bCs/>
          <w:color w:val="000000"/>
          <w:spacing w:val="56"/>
          <w:sz w:val="23"/>
          <w:szCs w:val="23"/>
          <w:lang w:eastAsia="lt-LT"/>
        </w:rPr>
        <w:t xml:space="preserve"> </w:t>
      </w:r>
      <w:r w:rsidRPr="0064570A">
        <w:rPr>
          <w:bCs/>
          <w:color w:val="000000"/>
          <w:sz w:val="23"/>
          <w:szCs w:val="23"/>
          <w:lang w:eastAsia="lt-LT"/>
        </w:rPr>
        <w:t>intensyvu</w:t>
      </w:r>
      <w:r w:rsidRPr="0064570A">
        <w:rPr>
          <w:bCs/>
          <w:color w:val="000000"/>
          <w:spacing w:val="-3"/>
          <w:sz w:val="23"/>
          <w:szCs w:val="23"/>
          <w:lang w:eastAsia="lt-LT"/>
        </w:rPr>
        <w:t>m</w:t>
      </w:r>
      <w:r w:rsidRPr="0064570A">
        <w:rPr>
          <w:bCs/>
          <w:color w:val="000000"/>
          <w:sz w:val="23"/>
          <w:szCs w:val="23"/>
          <w:lang w:eastAsia="lt-LT"/>
        </w:rPr>
        <w:t>o Mažei</w:t>
      </w:r>
      <w:r w:rsidRPr="0064570A">
        <w:rPr>
          <w:bCs/>
          <w:color w:val="000000"/>
          <w:spacing w:val="-1"/>
          <w:sz w:val="23"/>
          <w:szCs w:val="23"/>
          <w:lang w:eastAsia="lt-LT"/>
        </w:rPr>
        <w:t>k</w:t>
      </w:r>
      <w:r w:rsidRPr="0064570A">
        <w:rPr>
          <w:bCs/>
          <w:color w:val="000000"/>
          <w:sz w:val="23"/>
          <w:szCs w:val="23"/>
          <w:lang w:eastAsia="lt-LT"/>
        </w:rPr>
        <w:t>ių g</w:t>
      </w:r>
      <w:r w:rsidRPr="0064570A">
        <w:rPr>
          <w:bCs/>
          <w:color w:val="000000"/>
          <w:spacing w:val="1"/>
          <w:sz w:val="23"/>
          <w:szCs w:val="23"/>
          <w:lang w:eastAsia="lt-LT"/>
        </w:rPr>
        <w:t>a</w:t>
      </w:r>
      <w:r w:rsidRPr="0064570A">
        <w:rPr>
          <w:bCs/>
          <w:color w:val="000000"/>
          <w:sz w:val="23"/>
          <w:szCs w:val="23"/>
          <w:lang w:eastAsia="lt-LT"/>
        </w:rPr>
        <w:t>t</w:t>
      </w:r>
      <w:r w:rsidRPr="0064570A">
        <w:rPr>
          <w:bCs/>
          <w:color w:val="000000"/>
          <w:spacing w:val="1"/>
          <w:sz w:val="23"/>
          <w:szCs w:val="23"/>
          <w:lang w:eastAsia="lt-LT"/>
        </w:rPr>
        <w:t>v</w:t>
      </w:r>
      <w:r w:rsidRPr="0064570A">
        <w:rPr>
          <w:bCs/>
          <w:color w:val="000000"/>
          <w:sz w:val="23"/>
          <w:szCs w:val="23"/>
          <w:lang w:eastAsia="lt-LT"/>
        </w:rPr>
        <w:t>e,</w:t>
      </w:r>
      <w:r w:rsidRPr="0064570A">
        <w:rPr>
          <w:bCs/>
          <w:color w:val="000000"/>
          <w:spacing w:val="57"/>
          <w:sz w:val="23"/>
          <w:szCs w:val="23"/>
          <w:lang w:eastAsia="lt-LT"/>
        </w:rPr>
        <w:t xml:space="preserve"> </w:t>
      </w:r>
      <w:r w:rsidRPr="0064570A">
        <w:rPr>
          <w:bCs/>
          <w:color w:val="000000"/>
          <w:sz w:val="23"/>
          <w:szCs w:val="23"/>
          <w:lang w:eastAsia="lt-LT"/>
        </w:rPr>
        <w:t>k</w:t>
      </w:r>
      <w:r w:rsidRPr="0064570A">
        <w:rPr>
          <w:bCs/>
          <w:color w:val="000000"/>
          <w:spacing w:val="1"/>
          <w:sz w:val="23"/>
          <w:szCs w:val="23"/>
          <w:lang w:eastAsia="lt-LT"/>
        </w:rPr>
        <w:t>u</w:t>
      </w:r>
      <w:r w:rsidRPr="0064570A">
        <w:rPr>
          <w:bCs/>
          <w:color w:val="000000"/>
          <w:sz w:val="23"/>
          <w:szCs w:val="23"/>
          <w:lang w:eastAsia="lt-LT"/>
        </w:rPr>
        <w:t>ria</w:t>
      </w:r>
      <w:r w:rsidRPr="0064570A">
        <w:rPr>
          <w:bCs/>
          <w:color w:val="000000"/>
          <w:spacing w:val="56"/>
          <w:sz w:val="23"/>
          <w:szCs w:val="23"/>
          <w:lang w:eastAsia="lt-LT"/>
        </w:rPr>
        <w:t xml:space="preserve"> </w:t>
      </w:r>
      <w:r w:rsidRPr="0064570A">
        <w:rPr>
          <w:bCs/>
          <w:color w:val="000000"/>
          <w:spacing w:val="1"/>
          <w:sz w:val="23"/>
          <w:szCs w:val="23"/>
          <w:lang w:eastAsia="lt-LT"/>
        </w:rPr>
        <w:t>y</w:t>
      </w:r>
      <w:r w:rsidRPr="0064570A">
        <w:rPr>
          <w:bCs/>
          <w:color w:val="000000"/>
          <w:sz w:val="23"/>
          <w:szCs w:val="23"/>
          <w:lang w:eastAsia="lt-LT"/>
        </w:rPr>
        <w:t>ra</w:t>
      </w:r>
      <w:r w:rsidRPr="0064570A">
        <w:rPr>
          <w:bCs/>
          <w:color w:val="000000"/>
          <w:spacing w:val="55"/>
          <w:sz w:val="23"/>
          <w:szCs w:val="23"/>
          <w:lang w:eastAsia="lt-LT"/>
        </w:rPr>
        <w:t xml:space="preserve"> </w:t>
      </w:r>
      <w:r w:rsidRPr="0064570A">
        <w:rPr>
          <w:bCs/>
          <w:color w:val="000000"/>
          <w:sz w:val="23"/>
          <w:szCs w:val="23"/>
          <w:lang w:eastAsia="lt-LT"/>
        </w:rPr>
        <w:t>p</w:t>
      </w:r>
      <w:r w:rsidRPr="0064570A">
        <w:rPr>
          <w:bCs/>
          <w:color w:val="000000"/>
          <w:spacing w:val="1"/>
          <w:sz w:val="23"/>
          <w:szCs w:val="23"/>
          <w:lang w:eastAsia="lt-LT"/>
        </w:rPr>
        <w:t>a</w:t>
      </w:r>
      <w:r w:rsidRPr="0064570A">
        <w:rPr>
          <w:bCs/>
          <w:color w:val="000000"/>
          <w:sz w:val="23"/>
          <w:szCs w:val="23"/>
          <w:lang w:eastAsia="lt-LT"/>
        </w:rPr>
        <w:t>sie</w:t>
      </w:r>
      <w:r w:rsidRPr="0064570A">
        <w:rPr>
          <w:bCs/>
          <w:color w:val="000000"/>
          <w:spacing w:val="1"/>
          <w:sz w:val="23"/>
          <w:szCs w:val="23"/>
          <w:lang w:eastAsia="lt-LT"/>
        </w:rPr>
        <w:t>k</w:t>
      </w:r>
      <w:r w:rsidRPr="0064570A">
        <w:rPr>
          <w:bCs/>
          <w:color w:val="000000"/>
          <w:sz w:val="23"/>
          <w:szCs w:val="23"/>
          <w:lang w:eastAsia="lt-LT"/>
        </w:rPr>
        <w:t>i</w:t>
      </w:r>
      <w:r w:rsidRPr="0064570A">
        <w:rPr>
          <w:bCs/>
          <w:color w:val="000000"/>
          <w:spacing w:val="1"/>
          <w:sz w:val="23"/>
          <w:szCs w:val="23"/>
          <w:lang w:eastAsia="lt-LT"/>
        </w:rPr>
        <w:t>a</w:t>
      </w:r>
      <w:r w:rsidRPr="0064570A">
        <w:rPr>
          <w:bCs/>
          <w:color w:val="000000"/>
          <w:spacing w:val="-3"/>
          <w:sz w:val="23"/>
          <w:szCs w:val="23"/>
          <w:lang w:eastAsia="lt-LT"/>
        </w:rPr>
        <w:t>m</w:t>
      </w:r>
      <w:r w:rsidRPr="0064570A">
        <w:rPr>
          <w:bCs/>
          <w:color w:val="000000"/>
          <w:sz w:val="23"/>
          <w:szCs w:val="23"/>
          <w:lang w:eastAsia="lt-LT"/>
        </w:rPr>
        <w:t xml:space="preserve">a </w:t>
      </w:r>
      <w:r w:rsidR="009C5912">
        <w:rPr>
          <w:bCs/>
          <w:color w:val="000000"/>
          <w:spacing w:val="1"/>
          <w:sz w:val="23"/>
          <w:szCs w:val="23"/>
          <w:lang w:eastAsia="lt-LT"/>
        </w:rPr>
        <w:t xml:space="preserve">ūkinės veiklos </w:t>
      </w:r>
      <w:r w:rsidRPr="0064570A">
        <w:rPr>
          <w:bCs/>
          <w:color w:val="000000"/>
          <w:spacing w:val="-1"/>
          <w:sz w:val="23"/>
          <w:szCs w:val="23"/>
          <w:lang w:eastAsia="lt-LT"/>
        </w:rPr>
        <w:t>vieta</w:t>
      </w:r>
      <w:r w:rsidRPr="0064570A">
        <w:rPr>
          <w:bCs/>
          <w:color w:val="000000"/>
          <w:sz w:val="23"/>
          <w:szCs w:val="23"/>
          <w:lang w:eastAsia="lt-LT"/>
        </w:rPr>
        <w:t>,</w:t>
      </w:r>
      <w:r w:rsidRPr="0064570A">
        <w:rPr>
          <w:bCs/>
          <w:color w:val="000000"/>
          <w:spacing w:val="1"/>
          <w:sz w:val="23"/>
          <w:szCs w:val="23"/>
          <w:lang w:eastAsia="lt-LT"/>
        </w:rPr>
        <w:t xml:space="preserve"> t</w:t>
      </w:r>
      <w:r w:rsidRPr="0064570A">
        <w:rPr>
          <w:bCs/>
          <w:color w:val="000000"/>
          <w:sz w:val="23"/>
          <w:szCs w:val="23"/>
          <w:lang w:eastAsia="lt-LT"/>
        </w:rPr>
        <w:t>a</w:t>
      </w:r>
      <w:r w:rsidRPr="0064570A">
        <w:rPr>
          <w:bCs/>
          <w:color w:val="000000"/>
          <w:spacing w:val="1"/>
          <w:sz w:val="23"/>
          <w:szCs w:val="23"/>
          <w:lang w:eastAsia="lt-LT"/>
        </w:rPr>
        <w:t>i</w:t>
      </w:r>
      <w:r w:rsidRPr="0064570A">
        <w:rPr>
          <w:bCs/>
          <w:color w:val="000000"/>
          <w:sz w:val="23"/>
          <w:szCs w:val="23"/>
          <w:lang w:eastAsia="lt-LT"/>
        </w:rPr>
        <w:t>p</w:t>
      </w:r>
      <w:r w:rsidRPr="0064570A">
        <w:rPr>
          <w:bCs/>
          <w:color w:val="000000"/>
          <w:spacing w:val="56"/>
          <w:sz w:val="23"/>
          <w:szCs w:val="23"/>
          <w:lang w:eastAsia="lt-LT"/>
        </w:rPr>
        <w:t xml:space="preserve"> </w:t>
      </w:r>
      <w:r w:rsidRPr="0064570A">
        <w:rPr>
          <w:bCs/>
          <w:color w:val="000000"/>
          <w:w w:val="101"/>
          <w:sz w:val="23"/>
          <w:szCs w:val="23"/>
          <w:lang w:eastAsia="lt-LT"/>
        </w:rPr>
        <w:t>p</w:t>
      </w:r>
      <w:r w:rsidRPr="0064570A">
        <w:rPr>
          <w:bCs/>
          <w:color w:val="000000"/>
          <w:spacing w:val="-2"/>
          <w:w w:val="101"/>
          <w:sz w:val="23"/>
          <w:szCs w:val="23"/>
          <w:lang w:eastAsia="lt-LT"/>
        </w:rPr>
        <w:t>a</w:t>
      </w:r>
      <w:r w:rsidRPr="0064570A">
        <w:rPr>
          <w:bCs/>
          <w:color w:val="000000"/>
          <w:w w:val="101"/>
          <w:sz w:val="23"/>
          <w:szCs w:val="23"/>
          <w:lang w:eastAsia="lt-LT"/>
        </w:rPr>
        <w:t xml:space="preserve">t </w:t>
      </w:r>
      <w:r w:rsidRPr="0064570A">
        <w:rPr>
          <w:bCs/>
          <w:color w:val="000000"/>
          <w:sz w:val="23"/>
          <w:szCs w:val="23"/>
          <w:lang w:eastAsia="lt-LT"/>
        </w:rPr>
        <w:t>nepadi</w:t>
      </w:r>
      <w:r w:rsidRPr="0064570A">
        <w:rPr>
          <w:bCs/>
          <w:color w:val="000000"/>
          <w:spacing w:val="1"/>
          <w:sz w:val="23"/>
          <w:szCs w:val="23"/>
          <w:lang w:eastAsia="lt-LT"/>
        </w:rPr>
        <w:t>d</w:t>
      </w:r>
      <w:r w:rsidRPr="0064570A">
        <w:rPr>
          <w:bCs/>
          <w:color w:val="000000"/>
          <w:sz w:val="23"/>
          <w:szCs w:val="23"/>
          <w:lang w:eastAsia="lt-LT"/>
        </w:rPr>
        <w:t>ės</w:t>
      </w:r>
      <w:r w:rsidRPr="0064570A">
        <w:rPr>
          <w:bCs/>
          <w:color w:val="000000"/>
          <w:spacing w:val="50"/>
          <w:sz w:val="23"/>
          <w:szCs w:val="23"/>
          <w:lang w:eastAsia="lt-LT"/>
        </w:rPr>
        <w:t xml:space="preserve"> </w:t>
      </w:r>
      <w:r w:rsidRPr="0064570A">
        <w:rPr>
          <w:bCs/>
          <w:color w:val="000000"/>
          <w:sz w:val="23"/>
          <w:szCs w:val="23"/>
          <w:lang w:eastAsia="lt-LT"/>
        </w:rPr>
        <w:t>–</w:t>
      </w:r>
      <w:r w:rsidRPr="0064570A">
        <w:rPr>
          <w:bCs/>
          <w:color w:val="000000"/>
          <w:spacing w:val="41"/>
          <w:sz w:val="23"/>
          <w:szCs w:val="23"/>
          <w:lang w:eastAsia="lt-LT"/>
        </w:rPr>
        <w:t xml:space="preserve"> </w:t>
      </w:r>
      <w:r w:rsidRPr="0064570A">
        <w:rPr>
          <w:bCs/>
          <w:color w:val="000000"/>
          <w:sz w:val="23"/>
          <w:szCs w:val="23"/>
          <w:lang w:eastAsia="lt-LT"/>
        </w:rPr>
        <w:t>per</w:t>
      </w:r>
      <w:r w:rsidRPr="0064570A">
        <w:rPr>
          <w:bCs/>
          <w:color w:val="000000"/>
          <w:spacing w:val="42"/>
          <w:sz w:val="23"/>
          <w:szCs w:val="23"/>
          <w:lang w:eastAsia="lt-LT"/>
        </w:rPr>
        <w:t xml:space="preserve"> </w:t>
      </w:r>
      <w:r w:rsidRPr="0064570A">
        <w:rPr>
          <w:bCs/>
          <w:color w:val="000000"/>
          <w:sz w:val="23"/>
          <w:szCs w:val="23"/>
          <w:lang w:eastAsia="lt-LT"/>
        </w:rPr>
        <w:t>dieną</w:t>
      </w:r>
      <w:r w:rsidRPr="0064570A">
        <w:rPr>
          <w:bCs/>
          <w:color w:val="000000"/>
          <w:spacing w:val="44"/>
          <w:sz w:val="23"/>
          <w:szCs w:val="23"/>
          <w:lang w:eastAsia="lt-LT"/>
        </w:rPr>
        <w:t xml:space="preserve"> </w:t>
      </w:r>
      <w:r w:rsidRPr="0064570A">
        <w:rPr>
          <w:bCs/>
          <w:color w:val="000000"/>
          <w:sz w:val="23"/>
          <w:szCs w:val="23"/>
          <w:lang w:eastAsia="lt-LT"/>
        </w:rPr>
        <w:t>n</w:t>
      </w:r>
      <w:r w:rsidRPr="0064570A">
        <w:rPr>
          <w:bCs/>
          <w:color w:val="000000"/>
          <w:spacing w:val="2"/>
          <w:sz w:val="23"/>
          <w:szCs w:val="23"/>
          <w:lang w:eastAsia="lt-LT"/>
        </w:rPr>
        <w:t>u</w:t>
      </w:r>
      <w:r w:rsidRPr="0064570A">
        <w:rPr>
          <w:bCs/>
          <w:color w:val="000000"/>
          <w:spacing w:val="-3"/>
          <w:sz w:val="23"/>
          <w:szCs w:val="23"/>
          <w:lang w:eastAsia="lt-LT"/>
        </w:rPr>
        <w:t>m</w:t>
      </w:r>
      <w:r w:rsidRPr="0064570A">
        <w:rPr>
          <w:bCs/>
          <w:color w:val="000000"/>
          <w:spacing w:val="1"/>
          <w:sz w:val="23"/>
          <w:szCs w:val="23"/>
          <w:lang w:eastAsia="lt-LT"/>
        </w:rPr>
        <w:t>a</w:t>
      </w:r>
      <w:r w:rsidRPr="0064570A">
        <w:rPr>
          <w:bCs/>
          <w:color w:val="000000"/>
          <w:sz w:val="23"/>
          <w:szCs w:val="23"/>
          <w:lang w:eastAsia="lt-LT"/>
        </w:rPr>
        <w:t>t</w:t>
      </w:r>
      <w:r w:rsidRPr="0064570A">
        <w:rPr>
          <w:bCs/>
          <w:color w:val="000000"/>
          <w:spacing w:val="1"/>
          <w:sz w:val="23"/>
          <w:szCs w:val="23"/>
          <w:lang w:eastAsia="lt-LT"/>
        </w:rPr>
        <w:t>o</w:t>
      </w:r>
      <w:r w:rsidRPr="0064570A">
        <w:rPr>
          <w:bCs/>
          <w:color w:val="000000"/>
          <w:spacing w:val="-3"/>
          <w:sz w:val="23"/>
          <w:szCs w:val="23"/>
          <w:lang w:eastAsia="lt-LT"/>
        </w:rPr>
        <w:t>m</w:t>
      </w:r>
      <w:r w:rsidRPr="0064570A">
        <w:rPr>
          <w:bCs/>
          <w:color w:val="000000"/>
          <w:sz w:val="23"/>
          <w:szCs w:val="23"/>
          <w:lang w:eastAsia="lt-LT"/>
        </w:rPr>
        <w:t>i</w:t>
      </w:r>
      <w:r w:rsidRPr="0064570A">
        <w:rPr>
          <w:bCs/>
          <w:color w:val="000000"/>
          <w:spacing w:val="52"/>
          <w:sz w:val="23"/>
          <w:szCs w:val="23"/>
          <w:lang w:eastAsia="lt-LT"/>
        </w:rPr>
        <w:t xml:space="preserve"> </w:t>
      </w:r>
      <w:r w:rsidRPr="0064570A">
        <w:rPr>
          <w:bCs/>
          <w:color w:val="000000"/>
          <w:sz w:val="23"/>
          <w:szCs w:val="23"/>
          <w:lang w:eastAsia="lt-LT"/>
        </w:rPr>
        <w:t>2</w:t>
      </w:r>
      <w:r w:rsidRPr="0064570A">
        <w:rPr>
          <w:bCs/>
          <w:color w:val="000000"/>
          <w:spacing w:val="43"/>
          <w:sz w:val="23"/>
          <w:szCs w:val="23"/>
          <w:lang w:eastAsia="lt-LT"/>
        </w:rPr>
        <w:t xml:space="preserve"> </w:t>
      </w:r>
      <w:r w:rsidRPr="0064570A">
        <w:rPr>
          <w:bCs/>
          <w:color w:val="000000"/>
          <w:sz w:val="23"/>
          <w:szCs w:val="23"/>
          <w:lang w:eastAsia="lt-LT"/>
        </w:rPr>
        <w:t>krov</w:t>
      </w:r>
      <w:r w:rsidRPr="0064570A">
        <w:rPr>
          <w:bCs/>
          <w:color w:val="000000"/>
          <w:spacing w:val="1"/>
          <w:sz w:val="23"/>
          <w:szCs w:val="23"/>
          <w:lang w:eastAsia="lt-LT"/>
        </w:rPr>
        <w:t>i</w:t>
      </w:r>
      <w:r w:rsidRPr="0064570A">
        <w:rPr>
          <w:bCs/>
          <w:color w:val="000000"/>
          <w:spacing w:val="-1"/>
          <w:sz w:val="23"/>
          <w:szCs w:val="23"/>
          <w:lang w:eastAsia="lt-LT"/>
        </w:rPr>
        <w:t>n</w:t>
      </w:r>
      <w:r w:rsidRPr="0064570A">
        <w:rPr>
          <w:bCs/>
          <w:color w:val="000000"/>
          <w:spacing w:val="1"/>
          <w:sz w:val="23"/>
          <w:szCs w:val="23"/>
          <w:lang w:eastAsia="lt-LT"/>
        </w:rPr>
        <w:t>i</w:t>
      </w:r>
      <w:r w:rsidRPr="0064570A">
        <w:rPr>
          <w:bCs/>
          <w:color w:val="000000"/>
          <w:sz w:val="23"/>
          <w:szCs w:val="23"/>
          <w:lang w:eastAsia="lt-LT"/>
        </w:rPr>
        <w:t>niai</w:t>
      </w:r>
      <w:r w:rsidRPr="0064570A">
        <w:rPr>
          <w:bCs/>
          <w:color w:val="000000"/>
          <w:spacing w:val="51"/>
          <w:sz w:val="23"/>
          <w:szCs w:val="23"/>
          <w:lang w:eastAsia="lt-LT"/>
        </w:rPr>
        <w:t xml:space="preserve"> </w:t>
      </w:r>
      <w:r w:rsidRPr="0064570A">
        <w:rPr>
          <w:bCs/>
          <w:color w:val="000000"/>
          <w:sz w:val="23"/>
          <w:szCs w:val="23"/>
          <w:lang w:eastAsia="lt-LT"/>
        </w:rPr>
        <w:t>aut</w:t>
      </w:r>
      <w:r w:rsidRPr="0064570A">
        <w:rPr>
          <w:bCs/>
          <w:color w:val="000000"/>
          <w:spacing w:val="1"/>
          <w:sz w:val="23"/>
          <w:szCs w:val="23"/>
          <w:lang w:eastAsia="lt-LT"/>
        </w:rPr>
        <w:t>o</w:t>
      </w:r>
      <w:r w:rsidRPr="0064570A">
        <w:rPr>
          <w:bCs/>
          <w:color w:val="000000"/>
          <w:spacing w:val="-3"/>
          <w:sz w:val="23"/>
          <w:szCs w:val="23"/>
          <w:lang w:eastAsia="lt-LT"/>
        </w:rPr>
        <w:t>m</w:t>
      </w:r>
      <w:r w:rsidRPr="0064570A">
        <w:rPr>
          <w:bCs/>
          <w:color w:val="000000"/>
          <w:spacing w:val="1"/>
          <w:sz w:val="23"/>
          <w:szCs w:val="23"/>
          <w:lang w:eastAsia="lt-LT"/>
        </w:rPr>
        <w:t>o</w:t>
      </w:r>
      <w:r w:rsidRPr="0064570A">
        <w:rPr>
          <w:bCs/>
          <w:color w:val="000000"/>
          <w:sz w:val="23"/>
          <w:szCs w:val="23"/>
          <w:lang w:eastAsia="lt-LT"/>
        </w:rPr>
        <w:t>bi</w:t>
      </w:r>
      <w:r w:rsidRPr="0064570A">
        <w:rPr>
          <w:bCs/>
          <w:color w:val="000000"/>
          <w:spacing w:val="1"/>
          <w:sz w:val="23"/>
          <w:szCs w:val="23"/>
          <w:lang w:eastAsia="lt-LT"/>
        </w:rPr>
        <w:t>l</w:t>
      </w:r>
      <w:r w:rsidRPr="0064570A">
        <w:rPr>
          <w:bCs/>
          <w:color w:val="000000"/>
          <w:spacing w:val="-1"/>
          <w:sz w:val="23"/>
          <w:szCs w:val="23"/>
          <w:lang w:eastAsia="lt-LT"/>
        </w:rPr>
        <w:t>i</w:t>
      </w:r>
      <w:r w:rsidRPr="0064570A">
        <w:rPr>
          <w:bCs/>
          <w:color w:val="000000"/>
          <w:sz w:val="23"/>
          <w:szCs w:val="23"/>
          <w:lang w:eastAsia="lt-LT"/>
        </w:rPr>
        <w:t>ai,</w:t>
      </w:r>
      <w:r w:rsidRPr="0064570A">
        <w:rPr>
          <w:bCs/>
          <w:color w:val="000000"/>
          <w:spacing w:val="53"/>
          <w:sz w:val="23"/>
          <w:szCs w:val="23"/>
          <w:lang w:eastAsia="lt-LT"/>
        </w:rPr>
        <w:t xml:space="preserve"> </w:t>
      </w:r>
      <w:r w:rsidRPr="0064570A">
        <w:rPr>
          <w:bCs/>
          <w:color w:val="000000"/>
          <w:sz w:val="23"/>
          <w:szCs w:val="23"/>
          <w:lang w:eastAsia="lt-LT"/>
        </w:rPr>
        <w:t>vežant</w:t>
      </w:r>
      <w:r w:rsidRPr="0064570A">
        <w:rPr>
          <w:bCs/>
          <w:color w:val="000000"/>
          <w:spacing w:val="1"/>
          <w:sz w:val="23"/>
          <w:szCs w:val="23"/>
          <w:lang w:eastAsia="lt-LT"/>
        </w:rPr>
        <w:t>y</w:t>
      </w:r>
      <w:r w:rsidRPr="0064570A">
        <w:rPr>
          <w:bCs/>
          <w:color w:val="000000"/>
          <w:sz w:val="23"/>
          <w:szCs w:val="23"/>
          <w:lang w:eastAsia="lt-LT"/>
        </w:rPr>
        <w:t>s</w:t>
      </w:r>
      <w:r w:rsidRPr="0064570A">
        <w:rPr>
          <w:bCs/>
          <w:color w:val="000000"/>
          <w:spacing w:val="47"/>
          <w:sz w:val="23"/>
          <w:szCs w:val="23"/>
          <w:lang w:eastAsia="lt-LT"/>
        </w:rPr>
        <w:t xml:space="preserve"> </w:t>
      </w:r>
      <w:r w:rsidRPr="0064570A">
        <w:rPr>
          <w:bCs/>
          <w:color w:val="000000"/>
          <w:sz w:val="23"/>
          <w:szCs w:val="23"/>
          <w:lang w:eastAsia="lt-LT"/>
        </w:rPr>
        <w:t>žalia</w:t>
      </w:r>
      <w:r w:rsidRPr="0064570A">
        <w:rPr>
          <w:bCs/>
          <w:color w:val="000000"/>
          <w:spacing w:val="-1"/>
          <w:sz w:val="23"/>
          <w:szCs w:val="23"/>
          <w:lang w:eastAsia="lt-LT"/>
        </w:rPr>
        <w:t>v</w:t>
      </w:r>
      <w:r w:rsidRPr="0064570A">
        <w:rPr>
          <w:bCs/>
          <w:color w:val="000000"/>
          <w:sz w:val="23"/>
          <w:szCs w:val="23"/>
          <w:lang w:eastAsia="lt-LT"/>
        </w:rPr>
        <w:t>ą</w:t>
      </w:r>
      <w:r w:rsidRPr="0064570A">
        <w:rPr>
          <w:bCs/>
          <w:color w:val="000000"/>
          <w:spacing w:val="47"/>
          <w:sz w:val="23"/>
          <w:szCs w:val="23"/>
          <w:lang w:eastAsia="lt-LT"/>
        </w:rPr>
        <w:t xml:space="preserve"> </w:t>
      </w:r>
      <w:r w:rsidRPr="0064570A">
        <w:rPr>
          <w:bCs/>
          <w:color w:val="000000"/>
          <w:spacing w:val="-1"/>
          <w:sz w:val="23"/>
          <w:szCs w:val="23"/>
          <w:lang w:eastAsia="lt-LT"/>
        </w:rPr>
        <w:t>b</w:t>
      </w:r>
      <w:r w:rsidRPr="0064570A">
        <w:rPr>
          <w:bCs/>
          <w:color w:val="000000"/>
          <w:spacing w:val="1"/>
          <w:sz w:val="23"/>
          <w:szCs w:val="23"/>
          <w:lang w:eastAsia="lt-LT"/>
        </w:rPr>
        <w:t>e</w:t>
      </w:r>
      <w:r w:rsidRPr="0064570A">
        <w:rPr>
          <w:bCs/>
          <w:color w:val="000000"/>
          <w:sz w:val="23"/>
          <w:szCs w:val="23"/>
          <w:lang w:eastAsia="lt-LT"/>
        </w:rPr>
        <w:t>i</w:t>
      </w:r>
      <w:r w:rsidRPr="0064570A">
        <w:rPr>
          <w:bCs/>
          <w:color w:val="000000"/>
          <w:spacing w:val="43"/>
          <w:sz w:val="23"/>
          <w:szCs w:val="23"/>
          <w:lang w:eastAsia="lt-LT"/>
        </w:rPr>
        <w:t xml:space="preserve"> </w:t>
      </w:r>
      <w:r w:rsidRPr="0064570A">
        <w:rPr>
          <w:bCs/>
          <w:color w:val="000000"/>
          <w:sz w:val="23"/>
          <w:szCs w:val="23"/>
          <w:lang w:eastAsia="lt-LT"/>
        </w:rPr>
        <w:t>p</w:t>
      </w:r>
      <w:r w:rsidRPr="0064570A">
        <w:rPr>
          <w:bCs/>
          <w:color w:val="000000"/>
          <w:spacing w:val="1"/>
          <w:sz w:val="23"/>
          <w:szCs w:val="23"/>
          <w:lang w:eastAsia="lt-LT"/>
        </w:rPr>
        <w:t>r</w:t>
      </w:r>
      <w:r w:rsidRPr="0064570A">
        <w:rPr>
          <w:bCs/>
          <w:color w:val="000000"/>
          <w:sz w:val="23"/>
          <w:szCs w:val="23"/>
          <w:lang w:eastAsia="lt-LT"/>
        </w:rPr>
        <w:t>odu</w:t>
      </w:r>
      <w:r w:rsidRPr="0064570A">
        <w:rPr>
          <w:bCs/>
          <w:color w:val="000000"/>
          <w:spacing w:val="1"/>
          <w:sz w:val="23"/>
          <w:szCs w:val="23"/>
          <w:lang w:eastAsia="lt-LT"/>
        </w:rPr>
        <w:t>k</w:t>
      </w:r>
      <w:r w:rsidRPr="0064570A">
        <w:rPr>
          <w:bCs/>
          <w:color w:val="000000"/>
          <w:sz w:val="23"/>
          <w:szCs w:val="23"/>
          <w:lang w:eastAsia="lt-LT"/>
        </w:rPr>
        <w:t>ciją</w:t>
      </w:r>
      <w:r w:rsidRPr="0064570A">
        <w:rPr>
          <w:bCs/>
          <w:color w:val="000000"/>
          <w:spacing w:val="49"/>
          <w:sz w:val="23"/>
          <w:szCs w:val="23"/>
          <w:lang w:eastAsia="lt-LT"/>
        </w:rPr>
        <w:t xml:space="preserve"> </w:t>
      </w:r>
      <w:r w:rsidRPr="0064570A">
        <w:rPr>
          <w:bCs/>
          <w:color w:val="000000"/>
          <w:spacing w:val="1"/>
          <w:sz w:val="23"/>
          <w:szCs w:val="23"/>
          <w:lang w:eastAsia="lt-LT"/>
        </w:rPr>
        <w:t>i</w:t>
      </w:r>
      <w:r w:rsidRPr="0064570A">
        <w:rPr>
          <w:bCs/>
          <w:color w:val="000000"/>
          <w:sz w:val="23"/>
          <w:szCs w:val="23"/>
          <w:lang w:eastAsia="lt-LT"/>
        </w:rPr>
        <w:t>r</w:t>
      </w:r>
      <w:r w:rsidRPr="0064570A">
        <w:rPr>
          <w:bCs/>
          <w:color w:val="000000"/>
          <w:spacing w:val="42"/>
          <w:sz w:val="23"/>
          <w:szCs w:val="23"/>
          <w:lang w:eastAsia="lt-LT"/>
        </w:rPr>
        <w:t xml:space="preserve"> </w:t>
      </w:r>
      <w:r w:rsidRPr="0064570A">
        <w:rPr>
          <w:bCs/>
          <w:color w:val="000000"/>
          <w:sz w:val="23"/>
          <w:szCs w:val="23"/>
          <w:lang w:eastAsia="lt-LT"/>
        </w:rPr>
        <w:t>iki</w:t>
      </w:r>
      <w:r w:rsidRPr="0064570A">
        <w:rPr>
          <w:bCs/>
          <w:color w:val="000000"/>
          <w:spacing w:val="44"/>
          <w:sz w:val="23"/>
          <w:szCs w:val="23"/>
          <w:lang w:eastAsia="lt-LT"/>
        </w:rPr>
        <w:t xml:space="preserve"> </w:t>
      </w:r>
      <w:r w:rsidRPr="0064570A">
        <w:rPr>
          <w:bCs/>
          <w:color w:val="000000"/>
          <w:w w:val="101"/>
          <w:sz w:val="23"/>
          <w:szCs w:val="23"/>
          <w:lang w:eastAsia="lt-LT"/>
        </w:rPr>
        <w:t xml:space="preserve">5 </w:t>
      </w:r>
      <w:r w:rsidRPr="0064570A">
        <w:rPr>
          <w:bCs/>
          <w:color w:val="000000"/>
          <w:spacing w:val="1"/>
          <w:sz w:val="23"/>
          <w:szCs w:val="23"/>
          <w:lang w:eastAsia="lt-LT"/>
        </w:rPr>
        <w:t>l</w:t>
      </w:r>
      <w:r w:rsidRPr="0064570A">
        <w:rPr>
          <w:bCs/>
          <w:color w:val="000000"/>
          <w:sz w:val="23"/>
          <w:szCs w:val="23"/>
          <w:lang w:eastAsia="lt-LT"/>
        </w:rPr>
        <w:t>en</w:t>
      </w:r>
      <w:r w:rsidRPr="0064570A">
        <w:rPr>
          <w:bCs/>
          <w:color w:val="000000"/>
          <w:spacing w:val="1"/>
          <w:sz w:val="23"/>
          <w:szCs w:val="23"/>
          <w:lang w:eastAsia="lt-LT"/>
        </w:rPr>
        <w:t>g</w:t>
      </w:r>
      <w:r w:rsidRPr="0064570A">
        <w:rPr>
          <w:bCs/>
          <w:color w:val="000000"/>
          <w:sz w:val="23"/>
          <w:szCs w:val="23"/>
          <w:lang w:eastAsia="lt-LT"/>
        </w:rPr>
        <w:t>vų</w:t>
      </w:r>
      <w:r w:rsidRPr="0064570A">
        <w:rPr>
          <w:bCs/>
          <w:color w:val="000000"/>
          <w:spacing w:val="1"/>
          <w:sz w:val="23"/>
          <w:szCs w:val="23"/>
          <w:lang w:eastAsia="lt-LT"/>
        </w:rPr>
        <w:t>j</w:t>
      </w:r>
      <w:r w:rsidRPr="0064570A">
        <w:rPr>
          <w:bCs/>
          <w:color w:val="000000"/>
          <w:sz w:val="23"/>
          <w:szCs w:val="23"/>
          <w:lang w:eastAsia="lt-LT"/>
        </w:rPr>
        <w:t>ų</w:t>
      </w:r>
      <w:r w:rsidRPr="0064570A">
        <w:rPr>
          <w:bCs/>
          <w:color w:val="000000"/>
          <w:spacing w:val="8"/>
          <w:sz w:val="23"/>
          <w:szCs w:val="23"/>
          <w:lang w:eastAsia="lt-LT"/>
        </w:rPr>
        <w:t xml:space="preserve"> </w:t>
      </w:r>
      <w:r w:rsidRPr="0064570A">
        <w:rPr>
          <w:bCs/>
          <w:color w:val="000000"/>
          <w:sz w:val="23"/>
          <w:szCs w:val="23"/>
          <w:lang w:eastAsia="lt-LT"/>
        </w:rPr>
        <w:t>a</w:t>
      </w:r>
      <w:r w:rsidRPr="0064570A">
        <w:rPr>
          <w:bCs/>
          <w:color w:val="000000"/>
          <w:spacing w:val="-1"/>
          <w:sz w:val="23"/>
          <w:szCs w:val="23"/>
          <w:lang w:eastAsia="lt-LT"/>
        </w:rPr>
        <w:t>u</w:t>
      </w:r>
      <w:r w:rsidRPr="0064570A">
        <w:rPr>
          <w:bCs/>
          <w:color w:val="000000"/>
          <w:sz w:val="23"/>
          <w:szCs w:val="23"/>
          <w:lang w:eastAsia="lt-LT"/>
        </w:rPr>
        <w:t>to</w:t>
      </w:r>
      <w:r w:rsidRPr="0064570A">
        <w:rPr>
          <w:bCs/>
          <w:color w:val="000000"/>
          <w:spacing w:val="-1"/>
          <w:sz w:val="23"/>
          <w:szCs w:val="23"/>
          <w:lang w:eastAsia="lt-LT"/>
        </w:rPr>
        <w:t>m</w:t>
      </w:r>
      <w:r w:rsidRPr="0064570A">
        <w:rPr>
          <w:bCs/>
          <w:color w:val="000000"/>
          <w:sz w:val="23"/>
          <w:szCs w:val="23"/>
          <w:lang w:eastAsia="lt-LT"/>
        </w:rPr>
        <w:t>ob</w:t>
      </w:r>
      <w:r w:rsidRPr="0064570A">
        <w:rPr>
          <w:bCs/>
          <w:color w:val="000000"/>
          <w:spacing w:val="1"/>
          <w:sz w:val="23"/>
          <w:szCs w:val="23"/>
          <w:lang w:eastAsia="lt-LT"/>
        </w:rPr>
        <w:t>i</w:t>
      </w:r>
      <w:r w:rsidRPr="0064570A">
        <w:rPr>
          <w:bCs/>
          <w:color w:val="000000"/>
          <w:sz w:val="23"/>
          <w:szCs w:val="23"/>
          <w:lang w:eastAsia="lt-LT"/>
        </w:rPr>
        <w:t>l</w:t>
      </w:r>
      <w:r w:rsidRPr="0064570A">
        <w:rPr>
          <w:bCs/>
          <w:color w:val="000000"/>
          <w:spacing w:val="2"/>
          <w:sz w:val="23"/>
          <w:szCs w:val="23"/>
          <w:lang w:eastAsia="lt-LT"/>
        </w:rPr>
        <w:t>i</w:t>
      </w:r>
      <w:r w:rsidRPr="0064570A">
        <w:rPr>
          <w:bCs/>
          <w:color w:val="000000"/>
          <w:sz w:val="23"/>
          <w:szCs w:val="23"/>
          <w:lang w:eastAsia="lt-LT"/>
        </w:rPr>
        <w:t>ų,</w:t>
      </w:r>
      <w:r w:rsidRPr="0064570A">
        <w:rPr>
          <w:bCs/>
          <w:color w:val="000000"/>
          <w:spacing w:val="13"/>
          <w:sz w:val="23"/>
          <w:szCs w:val="23"/>
          <w:lang w:eastAsia="lt-LT"/>
        </w:rPr>
        <w:t xml:space="preserve"> </w:t>
      </w:r>
      <w:r w:rsidRPr="0064570A">
        <w:rPr>
          <w:bCs/>
          <w:color w:val="000000"/>
          <w:spacing w:val="1"/>
          <w:sz w:val="23"/>
          <w:szCs w:val="23"/>
          <w:lang w:eastAsia="lt-LT"/>
        </w:rPr>
        <w:t>t</w:t>
      </w:r>
      <w:r w:rsidRPr="0064570A">
        <w:rPr>
          <w:bCs/>
          <w:color w:val="000000"/>
          <w:spacing w:val="-1"/>
          <w:sz w:val="23"/>
          <w:szCs w:val="23"/>
          <w:lang w:eastAsia="lt-LT"/>
        </w:rPr>
        <w:t>o</w:t>
      </w:r>
      <w:r w:rsidRPr="0064570A">
        <w:rPr>
          <w:bCs/>
          <w:color w:val="000000"/>
          <w:sz w:val="23"/>
          <w:szCs w:val="23"/>
          <w:lang w:eastAsia="lt-LT"/>
        </w:rPr>
        <w:t>d</w:t>
      </w:r>
      <w:r w:rsidRPr="0064570A">
        <w:rPr>
          <w:bCs/>
          <w:color w:val="000000"/>
          <w:spacing w:val="1"/>
          <w:sz w:val="23"/>
          <w:szCs w:val="23"/>
          <w:lang w:eastAsia="lt-LT"/>
        </w:rPr>
        <w:t>ė</w:t>
      </w:r>
      <w:r w:rsidRPr="0064570A">
        <w:rPr>
          <w:bCs/>
          <w:color w:val="000000"/>
          <w:sz w:val="23"/>
          <w:szCs w:val="23"/>
          <w:lang w:eastAsia="lt-LT"/>
        </w:rPr>
        <w:t>l</w:t>
      </w:r>
      <w:r w:rsidRPr="0064570A">
        <w:rPr>
          <w:bCs/>
          <w:color w:val="000000"/>
          <w:spacing w:val="7"/>
          <w:sz w:val="23"/>
          <w:szCs w:val="23"/>
          <w:lang w:eastAsia="lt-LT"/>
        </w:rPr>
        <w:t xml:space="preserve"> </w:t>
      </w:r>
      <w:r w:rsidRPr="0064570A">
        <w:rPr>
          <w:bCs/>
          <w:color w:val="000000"/>
          <w:spacing w:val="-1"/>
          <w:sz w:val="23"/>
          <w:szCs w:val="23"/>
          <w:lang w:eastAsia="lt-LT"/>
        </w:rPr>
        <w:t>t</w:t>
      </w:r>
      <w:r w:rsidRPr="0064570A">
        <w:rPr>
          <w:bCs/>
          <w:color w:val="000000"/>
          <w:sz w:val="23"/>
          <w:szCs w:val="23"/>
          <w:lang w:eastAsia="lt-LT"/>
        </w:rPr>
        <w:t>ranspo</w:t>
      </w:r>
      <w:r w:rsidRPr="0064570A">
        <w:rPr>
          <w:bCs/>
          <w:color w:val="000000"/>
          <w:spacing w:val="-1"/>
          <w:sz w:val="23"/>
          <w:szCs w:val="23"/>
          <w:lang w:eastAsia="lt-LT"/>
        </w:rPr>
        <w:t>rt</w:t>
      </w:r>
      <w:r w:rsidRPr="0064570A">
        <w:rPr>
          <w:bCs/>
          <w:color w:val="000000"/>
          <w:sz w:val="23"/>
          <w:szCs w:val="23"/>
          <w:lang w:eastAsia="lt-LT"/>
        </w:rPr>
        <w:t>o</w:t>
      </w:r>
      <w:r w:rsidRPr="0064570A">
        <w:rPr>
          <w:bCs/>
          <w:color w:val="000000"/>
          <w:spacing w:val="10"/>
          <w:sz w:val="23"/>
          <w:szCs w:val="23"/>
          <w:lang w:eastAsia="lt-LT"/>
        </w:rPr>
        <w:t xml:space="preserve"> </w:t>
      </w:r>
      <w:r w:rsidRPr="0064570A">
        <w:rPr>
          <w:bCs/>
          <w:color w:val="000000"/>
          <w:sz w:val="23"/>
          <w:szCs w:val="23"/>
          <w:lang w:eastAsia="lt-LT"/>
        </w:rPr>
        <w:t>srauto</w:t>
      </w:r>
      <w:r w:rsidRPr="0064570A">
        <w:rPr>
          <w:bCs/>
          <w:color w:val="000000"/>
          <w:spacing w:val="6"/>
          <w:sz w:val="23"/>
          <w:szCs w:val="23"/>
          <w:lang w:eastAsia="lt-LT"/>
        </w:rPr>
        <w:t xml:space="preserve"> </w:t>
      </w:r>
      <w:r w:rsidRPr="0064570A">
        <w:rPr>
          <w:bCs/>
          <w:color w:val="000000"/>
          <w:sz w:val="23"/>
          <w:szCs w:val="23"/>
          <w:lang w:eastAsia="lt-LT"/>
        </w:rPr>
        <w:t>sukelia</w:t>
      </w:r>
      <w:r w:rsidRPr="0064570A">
        <w:rPr>
          <w:bCs/>
          <w:color w:val="000000"/>
          <w:spacing w:val="-3"/>
          <w:sz w:val="23"/>
          <w:szCs w:val="23"/>
          <w:lang w:eastAsia="lt-LT"/>
        </w:rPr>
        <w:t>m</w:t>
      </w:r>
      <w:r w:rsidRPr="0064570A">
        <w:rPr>
          <w:bCs/>
          <w:color w:val="000000"/>
          <w:sz w:val="23"/>
          <w:szCs w:val="23"/>
          <w:lang w:eastAsia="lt-LT"/>
        </w:rPr>
        <w:t>o</w:t>
      </w:r>
      <w:r w:rsidRPr="0064570A">
        <w:rPr>
          <w:bCs/>
          <w:color w:val="000000"/>
          <w:spacing w:val="9"/>
          <w:sz w:val="23"/>
          <w:szCs w:val="23"/>
          <w:lang w:eastAsia="lt-LT"/>
        </w:rPr>
        <w:t xml:space="preserve"> </w:t>
      </w:r>
      <w:r w:rsidRPr="0064570A">
        <w:rPr>
          <w:bCs/>
          <w:color w:val="000000"/>
          <w:sz w:val="23"/>
          <w:szCs w:val="23"/>
          <w:lang w:eastAsia="lt-LT"/>
        </w:rPr>
        <w:t>triu</w:t>
      </w:r>
      <w:r w:rsidRPr="0064570A">
        <w:rPr>
          <w:bCs/>
          <w:color w:val="000000"/>
          <w:spacing w:val="-1"/>
          <w:sz w:val="23"/>
          <w:szCs w:val="23"/>
          <w:lang w:eastAsia="lt-LT"/>
        </w:rPr>
        <w:t>k</w:t>
      </w:r>
      <w:r w:rsidRPr="0064570A">
        <w:rPr>
          <w:bCs/>
          <w:color w:val="000000"/>
          <w:sz w:val="23"/>
          <w:szCs w:val="23"/>
          <w:lang w:eastAsia="lt-LT"/>
        </w:rPr>
        <w:t>š</w:t>
      </w:r>
      <w:r w:rsidRPr="0064570A">
        <w:rPr>
          <w:bCs/>
          <w:color w:val="000000"/>
          <w:spacing w:val="-2"/>
          <w:sz w:val="23"/>
          <w:szCs w:val="23"/>
          <w:lang w:eastAsia="lt-LT"/>
        </w:rPr>
        <w:t>m</w:t>
      </w:r>
      <w:r w:rsidRPr="0064570A">
        <w:rPr>
          <w:bCs/>
          <w:color w:val="000000"/>
          <w:sz w:val="23"/>
          <w:szCs w:val="23"/>
          <w:lang w:eastAsia="lt-LT"/>
        </w:rPr>
        <w:t>o</w:t>
      </w:r>
      <w:r w:rsidRPr="0064570A">
        <w:rPr>
          <w:bCs/>
          <w:color w:val="000000"/>
          <w:spacing w:val="8"/>
          <w:sz w:val="23"/>
          <w:szCs w:val="23"/>
          <w:lang w:eastAsia="lt-LT"/>
        </w:rPr>
        <w:t xml:space="preserve"> </w:t>
      </w:r>
      <w:r w:rsidRPr="0064570A">
        <w:rPr>
          <w:bCs/>
          <w:color w:val="000000"/>
          <w:sz w:val="23"/>
          <w:szCs w:val="23"/>
          <w:lang w:eastAsia="lt-LT"/>
        </w:rPr>
        <w:t>padi</w:t>
      </w:r>
      <w:r w:rsidRPr="0064570A">
        <w:rPr>
          <w:bCs/>
          <w:color w:val="000000"/>
          <w:spacing w:val="-2"/>
          <w:sz w:val="23"/>
          <w:szCs w:val="23"/>
          <w:lang w:eastAsia="lt-LT"/>
        </w:rPr>
        <w:t>d</w:t>
      </w:r>
      <w:r w:rsidRPr="0064570A">
        <w:rPr>
          <w:bCs/>
          <w:color w:val="000000"/>
          <w:spacing w:val="1"/>
          <w:sz w:val="23"/>
          <w:szCs w:val="23"/>
          <w:lang w:eastAsia="lt-LT"/>
        </w:rPr>
        <w:t>ė</w:t>
      </w:r>
      <w:r w:rsidRPr="0064570A">
        <w:rPr>
          <w:bCs/>
          <w:color w:val="000000"/>
          <w:sz w:val="23"/>
          <w:szCs w:val="23"/>
          <w:lang w:eastAsia="lt-LT"/>
        </w:rPr>
        <w:t>ji</w:t>
      </w:r>
      <w:r w:rsidRPr="0064570A">
        <w:rPr>
          <w:bCs/>
          <w:color w:val="000000"/>
          <w:spacing w:val="-3"/>
          <w:sz w:val="23"/>
          <w:szCs w:val="23"/>
          <w:lang w:eastAsia="lt-LT"/>
        </w:rPr>
        <w:t>m</w:t>
      </w:r>
      <w:r w:rsidRPr="0064570A">
        <w:rPr>
          <w:bCs/>
          <w:color w:val="000000"/>
          <w:spacing w:val="1"/>
          <w:sz w:val="23"/>
          <w:szCs w:val="23"/>
          <w:lang w:eastAsia="lt-LT"/>
        </w:rPr>
        <w:t>a</w:t>
      </w:r>
      <w:r w:rsidRPr="0064570A">
        <w:rPr>
          <w:bCs/>
          <w:color w:val="000000"/>
          <w:sz w:val="23"/>
          <w:szCs w:val="23"/>
          <w:lang w:eastAsia="lt-LT"/>
        </w:rPr>
        <w:t>s</w:t>
      </w:r>
      <w:r w:rsidRPr="0064570A">
        <w:rPr>
          <w:bCs/>
          <w:color w:val="000000"/>
          <w:spacing w:val="11"/>
          <w:sz w:val="23"/>
          <w:szCs w:val="23"/>
          <w:lang w:eastAsia="lt-LT"/>
        </w:rPr>
        <w:t xml:space="preserve"> </w:t>
      </w:r>
      <w:r w:rsidRPr="0064570A">
        <w:rPr>
          <w:bCs/>
          <w:color w:val="000000"/>
          <w:sz w:val="23"/>
          <w:szCs w:val="23"/>
          <w:lang w:eastAsia="lt-LT"/>
        </w:rPr>
        <w:t>bus</w:t>
      </w:r>
      <w:r w:rsidRPr="0064570A">
        <w:rPr>
          <w:bCs/>
          <w:color w:val="000000"/>
          <w:spacing w:val="3"/>
          <w:sz w:val="23"/>
          <w:szCs w:val="23"/>
          <w:lang w:eastAsia="lt-LT"/>
        </w:rPr>
        <w:t xml:space="preserve"> </w:t>
      </w:r>
      <w:r w:rsidRPr="0064570A">
        <w:rPr>
          <w:bCs/>
          <w:color w:val="000000"/>
          <w:w w:val="101"/>
          <w:sz w:val="23"/>
          <w:szCs w:val="23"/>
          <w:lang w:eastAsia="lt-LT"/>
        </w:rPr>
        <w:t>nereik</w:t>
      </w:r>
      <w:r w:rsidRPr="0064570A">
        <w:rPr>
          <w:bCs/>
          <w:color w:val="000000"/>
          <w:spacing w:val="-1"/>
          <w:w w:val="101"/>
          <w:sz w:val="23"/>
          <w:szCs w:val="23"/>
          <w:lang w:eastAsia="lt-LT"/>
        </w:rPr>
        <w:t>š</w:t>
      </w:r>
      <w:r w:rsidRPr="0064570A">
        <w:rPr>
          <w:bCs/>
          <w:color w:val="000000"/>
          <w:spacing w:val="-2"/>
          <w:w w:val="101"/>
          <w:sz w:val="23"/>
          <w:szCs w:val="23"/>
          <w:lang w:eastAsia="lt-LT"/>
        </w:rPr>
        <w:t>m</w:t>
      </w:r>
      <w:r w:rsidRPr="0064570A">
        <w:rPr>
          <w:bCs/>
          <w:color w:val="000000"/>
          <w:w w:val="101"/>
          <w:sz w:val="23"/>
          <w:szCs w:val="23"/>
          <w:lang w:eastAsia="lt-LT"/>
        </w:rPr>
        <w:t xml:space="preserve">ingas. </w:t>
      </w:r>
      <w:r w:rsidRPr="0064570A">
        <w:rPr>
          <w:bCs/>
          <w:color w:val="000000"/>
          <w:sz w:val="23"/>
          <w:szCs w:val="23"/>
          <w:lang w:eastAsia="lt-LT"/>
        </w:rPr>
        <w:t>Cen</w:t>
      </w:r>
      <w:r w:rsidRPr="0064570A">
        <w:rPr>
          <w:bCs/>
          <w:color w:val="000000"/>
          <w:spacing w:val="1"/>
          <w:sz w:val="23"/>
          <w:szCs w:val="23"/>
          <w:lang w:eastAsia="lt-LT"/>
        </w:rPr>
        <w:t>t</w:t>
      </w:r>
      <w:r w:rsidR="009C5912">
        <w:rPr>
          <w:bCs/>
          <w:color w:val="000000"/>
          <w:sz w:val="23"/>
          <w:szCs w:val="23"/>
          <w:lang w:eastAsia="lt-LT"/>
        </w:rPr>
        <w:t>rifuga -</w:t>
      </w:r>
      <w:r w:rsidRPr="0064570A">
        <w:rPr>
          <w:bCs/>
          <w:color w:val="000000"/>
          <w:sz w:val="23"/>
          <w:szCs w:val="23"/>
          <w:lang w:eastAsia="lt-LT"/>
        </w:rPr>
        <w:t xml:space="preserve"> pagrindin</w:t>
      </w:r>
      <w:r w:rsidRPr="0064570A">
        <w:rPr>
          <w:bCs/>
          <w:color w:val="000000"/>
          <w:spacing w:val="1"/>
          <w:sz w:val="23"/>
          <w:szCs w:val="23"/>
          <w:lang w:eastAsia="lt-LT"/>
        </w:rPr>
        <w:t>i</w:t>
      </w:r>
      <w:r w:rsidRPr="0064570A">
        <w:rPr>
          <w:bCs/>
          <w:color w:val="000000"/>
          <w:sz w:val="23"/>
          <w:szCs w:val="23"/>
          <w:lang w:eastAsia="lt-LT"/>
        </w:rPr>
        <w:t>s tr</w:t>
      </w:r>
      <w:r w:rsidRPr="0064570A">
        <w:rPr>
          <w:bCs/>
          <w:color w:val="000000"/>
          <w:spacing w:val="1"/>
          <w:sz w:val="23"/>
          <w:szCs w:val="23"/>
          <w:lang w:eastAsia="lt-LT"/>
        </w:rPr>
        <w:t>i</w:t>
      </w:r>
      <w:r w:rsidRPr="0064570A">
        <w:rPr>
          <w:bCs/>
          <w:color w:val="000000"/>
          <w:sz w:val="23"/>
          <w:szCs w:val="23"/>
          <w:lang w:eastAsia="lt-LT"/>
        </w:rPr>
        <w:t>ukš</w:t>
      </w:r>
      <w:r w:rsidRPr="0064570A">
        <w:rPr>
          <w:bCs/>
          <w:color w:val="000000"/>
          <w:spacing w:val="-2"/>
          <w:sz w:val="23"/>
          <w:szCs w:val="23"/>
          <w:lang w:eastAsia="lt-LT"/>
        </w:rPr>
        <w:t>m</w:t>
      </w:r>
      <w:r w:rsidRPr="0064570A">
        <w:rPr>
          <w:bCs/>
          <w:color w:val="000000"/>
          <w:sz w:val="23"/>
          <w:szCs w:val="23"/>
          <w:lang w:eastAsia="lt-LT"/>
        </w:rPr>
        <w:t>o taršos šaltinis (85</w:t>
      </w:r>
      <w:r w:rsidRPr="0064570A">
        <w:rPr>
          <w:bCs/>
          <w:color w:val="000000"/>
          <w:spacing w:val="24"/>
          <w:sz w:val="23"/>
          <w:szCs w:val="23"/>
          <w:lang w:eastAsia="lt-LT"/>
        </w:rPr>
        <w:t xml:space="preserve"> </w:t>
      </w:r>
      <w:r w:rsidRPr="0064570A">
        <w:rPr>
          <w:bCs/>
          <w:color w:val="000000"/>
          <w:sz w:val="23"/>
          <w:szCs w:val="23"/>
          <w:lang w:eastAsia="lt-LT"/>
        </w:rPr>
        <w:t>dBA), su</w:t>
      </w:r>
      <w:r w:rsidRPr="0064570A">
        <w:rPr>
          <w:bCs/>
          <w:color w:val="000000"/>
          <w:spacing w:val="-2"/>
          <w:sz w:val="23"/>
          <w:szCs w:val="23"/>
          <w:lang w:eastAsia="lt-LT"/>
        </w:rPr>
        <w:t>m</w:t>
      </w:r>
      <w:r w:rsidRPr="0064570A">
        <w:rPr>
          <w:bCs/>
          <w:color w:val="000000"/>
          <w:sz w:val="23"/>
          <w:szCs w:val="23"/>
          <w:lang w:eastAsia="lt-LT"/>
        </w:rPr>
        <w:t>on</w:t>
      </w:r>
      <w:r w:rsidRPr="0064570A">
        <w:rPr>
          <w:bCs/>
          <w:color w:val="000000"/>
          <w:spacing w:val="1"/>
          <w:sz w:val="23"/>
          <w:szCs w:val="23"/>
          <w:lang w:eastAsia="lt-LT"/>
        </w:rPr>
        <w:t>t</w:t>
      </w:r>
      <w:r w:rsidRPr="0064570A">
        <w:rPr>
          <w:bCs/>
          <w:color w:val="000000"/>
          <w:sz w:val="23"/>
          <w:szCs w:val="23"/>
          <w:lang w:eastAsia="lt-LT"/>
        </w:rPr>
        <w:t>uo</w:t>
      </w:r>
      <w:r w:rsidRPr="0064570A">
        <w:rPr>
          <w:bCs/>
          <w:color w:val="000000"/>
          <w:spacing w:val="1"/>
          <w:sz w:val="23"/>
          <w:szCs w:val="23"/>
          <w:lang w:eastAsia="lt-LT"/>
        </w:rPr>
        <w:t>t</w:t>
      </w:r>
      <w:r w:rsidR="009C5912">
        <w:rPr>
          <w:bCs/>
          <w:color w:val="000000"/>
          <w:sz w:val="23"/>
          <w:szCs w:val="23"/>
          <w:lang w:eastAsia="lt-LT"/>
        </w:rPr>
        <w:t>as</w:t>
      </w:r>
      <w:r w:rsidRPr="0064570A">
        <w:rPr>
          <w:bCs/>
          <w:color w:val="000000"/>
          <w:sz w:val="23"/>
          <w:szCs w:val="23"/>
          <w:lang w:eastAsia="lt-LT"/>
        </w:rPr>
        <w:t xml:space="preserve"> </w:t>
      </w:r>
      <w:r w:rsidRPr="0064570A">
        <w:rPr>
          <w:bCs/>
          <w:color w:val="000000"/>
          <w:w w:val="101"/>
          <w:sz w:val="23"/>
          <w:szCs w:val="23"/>
          <w:lang w:eastAsia="lt-LT"/>
        </w:rPr>
        <w:t>ga</w:t>
      </w:r>
      <w:r w:rsidRPr="0064570A">
        <w:rPr>
          <w:bCs/>
          <w:color w:val="000000"/>
          <w:spacing w:val="-1"/>
          <w:w w:val="101"/>
          <w:sz w:val="23"/>
          <w:szCs w:val="23"/>
          <w:lang w:eastAsia="lt-LT"/>
        </w:rPr>
        <w:t>m</w:t>
      </w:r>
      <w:r w:rsidRPr="0064570A">
        <w:rPr>
          <w:bCs/>
          <w:color w:val="000000"/>
          <w:w w:val="101"/>
          <w:sz w:val="23"/>
          <w:szCs w:val="23"/>
          <w:lang w:eastAsia="lt-LT"/>
        </w:rPr>
        <w:t>yb</w:t>
      </w:r>
      <w:r w:rsidRPr="0064570A">
        <w:rPr>
          <w:bCs/>
          <w:color w:val="000000"/>
          <w:spacing w:val="1"/>
          <w:w w:val="101"/>
          <w:sz w:val="23"/>
          <w:szCs w:val="23"/>
          <w:lang w:eastAsia="lt-LT"/>
        </w:rPr>
        <w:t>i</w:t>
      </w:r>
      <w:r w:rsidRPr="0064570A">
        <w:rPr>
          <w:bCs/>
          <w:color w:val="000000"/>
          <w:spacing w:val="-2"/>
          <w:w w:val="101"/>
          <w:sz w:val="23"/>
          <w:szCs w:val="23"/>
          <w:lang w:eastAsia="lt-LT"/>
        </w:rPr>
        <w:t>n</w:t>
      </w:r>
      <w:r w:rsidRPr="0064570A">
        <w:rPr>
          <w:bCs/>
          <w:color w:val="000000"/>
          <w:w w:val="101"/>
          <w:sz w:val="23"/>
          <w:szCs w:val="23"/>
          <w:lang w:eastAsia="lt-LT"/>
        </w:rPr>
        <w:t>ė</w:t>
      </w:r>
      <w:r w:rsidRPr="0064570A">
        <w:rPr>
          <w:bCs/>
          <w:color w:val="000000"/>
          <w:spacing w:val="1"/>
          <w:w w:val="101"/>
          <w:sz w:val="23"/>
          <w:szCs w:val="23"/>
          <w:lang w:eastAsia="lt-LT"/>
        </w:rPr>
        <w:t xml:space="preserve">se </w:t>
      </w:r>
      <w:r w:rsidRPr="0064570A">
        <w:rPr>
          <w:bCs/>
          <w:color w:val="000000"/>
          <w:sz w:val="23"/>
          <w:szCs w:val="23"/>
          <w:lang w:eastAsia="lt-LT"/>
        </w:rPr>
        <w:t>patal</w:t>
      </w:r>
      <w:r w:rsidRPr="0064570A">
        <w:rPr>
          <w:bCs/>
          <w:color w:val="000000"/>
          <w:spacing w:val="1"/>
          <w:sz w:val="23"/>
          <w:szCs w:val="23"/>
          <w:lang w:eastAsia="lt-LT"/>
        </w:rPr>
        <w:t>p</w:t>
      </w:r>
      <w:r w:rsidRPr="0064570A">
        <w:rPr>
          <w:bCs/>
          <w:color w:val="000000"/>
          <w:spacing w:val="-1"/>
          <w:sz w:val="23"/>
          <w:szCs w:val="23"/>
          <w:lang w:eastAsia="lt-LT"/>
        </w:rPr>
        <w:t>o</w:t>
      </w:r>
      <w:r w:rsidRPr="0064570A">
        <w:rPr>
          <w:bCs/>
          <w:color w:val="000000"/>
          <w:sz w:val="23"/>
          <w:szCs w:val="23"/>
          <w:lang w:eastAsia="lt-LT"/>
        </w:rPr>
        <w:t>se.</w:t>
      </w:r>
    </w:p>
    <w:p w:rsidR="0064570A" w:rsidRPr="00D71611" w:rsidRDefault="0064570A" w:rsidP="0062607F">
      <w:pPr>
        <w:tabs>
          <w:tab w:val="left" w:pos="2127"/>
        </w:tabs>
        <w:spacing w:line="360" w:lineRule="auto"/>
        <w:ind w:firstLine="567"/>
        <w:jc w:val="both"/>
        <w:rPr>
          <w:bCs/>
          <w:color w:val="000000"/>
          <w:sz w:val="23"/>
          <w:szCs w:val="23"/>
          <w:lang w:eastAsia="lt-LT"/>
        </w:rPr>
      </w:pPr>
      <w:r w:rsidRPr="0064570A">
        <w:rPr>
          <w:bCs/>
          <w:color w:val="000000"/>
          <w:sz w:val="23"/>
          <w:szCs w:val="23"/>
          <w:lang w:eastAsia="lt-LT"/>
        </w:rPr>
        <w:t>Re</w:t>
      </w:r>
      <w:r w:rsidRPr="0064570A">
        <w:rPr>
          <w:bCs/>
          <w:color w:val="000000"/>
          <w:spacing w:val="-1"/>
          <w:sz w:val="23"/>
          <w:szCs w:val="23"/>
          <w:lang w:eastAsia="lt-LT"/>
        </w:rPr>
        <w:t>m</w:t>
      </w:r>
      <w:r w:rsidRPr="0064570A">
        <w:rPr>
          <w:bCs/>
          <w:color w:val="000000"/>
          <w:spacing w:val="1"/>
          <w:sz w:val="23"/>
          <w:szCs w:val="23"/>
          <w:lang w:eastAsia="lt-LT"/>
        </w:rPr>
        <w:t>i</w:t>
      </w:r>
      <w:r w:rsidRPr="0064570A">
        <w:rPr>
          <w:bCs/>
          <w:color w:val="000000"/>
          <w:sz w:val="23"/>
          <w:szCs w:val="23"/>
          <w:lang w:eastAsia="lt-LT"/>
        </w:rPr>
        <w:t>an</w:t>
      </w:r>
      <w:r w:rsidRPr="0064570A">
        <w:rPr>
          <w:bCs/>
          <w:color w:val="000000"/>
          <w:spacing w:val="1"/>
          <w:sz w:val="23"/>
          <w:szCs w:val="23"/>
          <w:lang w:eastAsia="lt-LT"/>
        </w:rPr>
        <w:t>t</w:t>
      </w:r>
      <w:r w:rsidRPr="0064570A">
        <w:rPr>
          <w:bCs/>
          <w:color w:val="000000"/>
          <w:sz w:val="23"/>
          <w:szCs w:val="23"/>
          <w:lang w:eastAsia="lt-LT"/>
        </w:rPr>
        <w:t>is</w:t>
      </w:r>
      <w:r w:rsidRPr="0064570A">
        <w:rPr>
          <w:bCs/>
          <w:color w:val="000000"/>
          <w:spacing w:val="52"/>
          <w:sz w:val="23"/>
          <w:szCs w:val="23"/>
          <w:lang w:eastAsia="lt-LT"/>
        </w:rPr>
        <w:t xml:space="preserve"> </w:t>
      </w:r>
      <w:r w:rsidRPr="0064570A">
        <w:rPr>
          <w:bCs/>
          <w:color w:val="000000"/>
          <w:sz w:val="23"/>
          <w:szCs w:val="23"/>
          <w:lang w:eastAsia="lt-LT"/>
        </w:rPr>
        <w:t>Lietu</w:t>
      </w:r>
      <w:r w:rsidRPr="0064570A">
        <w:rPr>
          <w:bCs/>
          <w:color w:val="000000"/>
          <w:spacing w:val="1"/>
          <w:sz w:val="23"/>
          <w:szCs w:val="23"/>
          <w:lang w:eastAsia="lt-LT"/>
        </w:rPr>
        <w:t>v</w:t>
      </w:r>
      <w:r w:rsidRPr="0064570A">
        <w:rPr>
          <w:bCs/>
          <w:color w:val="000000"/>
          <w:sz w:val="23"/>
          <w:szCs w:val="23"/>
          <w:lang w:eastAsia="lt-LT"/>
        </w:rPr>
        <w:t>os</w:t>
      </w:r>
      <w:r w:rsidRPr="0064570A">
        <w:rPr>
          <w:bCs/>
          <w:color w:val="000000"/>
          <w:spacing w:val="49"/>
          <w:sz w:val="23"/>
          <w:szCs w:val="23"/>
          <w:lang w:eastAsia="lt-LT"/>
        </w:rPr>
        <w:t xml:space="preserve"> </w:t>
      </w:r>
      <w:r w:rsidRPr="0064570A">
        <w:rPr>
          <w:bCs/>
          <w:color w:val="000000"/>
          <w:sz w:val="23"/>
          <w:szCs w:val="23"/>
          <w:lang w:eastAsia="lt-LT"/>
        </w:rPr>
        <w:t>ke</w:t>
      </w:r>
      <w:r w:rsidRPr="0064570A">
        <w:rPr>
          <w:bCs/>
          <w:color w:val="000000"/>
          <w:spacing w:val="1"/>
          <w:sz w:val="23"/>
          <w:szCs w:val="23"/>
          <w:lang w:eastAsia="lt-LT"/>
        </w:rPr>
        <w:t>l</w:t>
      </w:r>
      <w:r w:rsidRPr="0064570A">
        <w:rPr>
          <w:bCs/>
          <w:color w:val="000000"/>
          <w:spacing w:val="-2"/>
          <w:sz w:val="23"/>
          <w:szCs w:val="23"/>
          <w:lang w:eastAsia="lt-LT"/>
        </w:rPr>
        <w:t>i</w:t>
      </w:r>
      <w:r w:rsidRPr="0064570A">
        <w:rPr>
          <w:bCs/>
          <w:color w:val="000000"/>
          <w:sz w:val="23"/>
          <w:szCs w:val="23"/>
          <w:lang w:eastAsia="lt-LT"/>
        </w:rPr>
        <w:t>ų</w:t>
      </w:r>
      <w:r w:rsidRPr="0064570A">
        <w:rPr>
          <w:bCs/>
          <w:color w:val="000000"/>
          <w:spacing w:val="46"/>
          <w:sz w:val="23"/>
          <w:szCs w:val="23"/>
          <w:lang w:eastAsia="lt-LT"/>
        </w:rPr>
        <w:t xml:space="preserve"> </w:t>
      </w:r>
      <w:r w:rsidRPr="0064570A">
        <w:rPr>
          <w:bCs/>
          <w:color w:val="000000"/>
          <w:sz w:val="23"/>
          <w:szCs w:val="23"/>
          <w:lang w:eastAsia="lt-LT"/>
        </w:rPr>
        <w:t>d</w:t>
      </w:r>
      <w:r w:rsidRPr="0064570A">
        <w:rPr>
          <w:bCs/>
          <w:color w:val="000000"/>
          <w:spacing w:val="1"/>
          <w:sz w:val="23"/>
          <w:szCs w:val="23"/>
          <w:lang w:eastAsia="lt-LT"/>
        </w:rPr>
        <w:t>i</w:t>
      </w:r>
      <w:r w:rsidRPr="0064570A">
        <w:rPr>
          <w:bCs/>
          <w:color w:val="000000"/>
          <w:sz w:val="23"/>
          <w:szCs w:val="23"/>
          <w:lang w:eastAsia="lt-LT"/>
        </w:rPr>
        <w:t>re</w:t>
      </w:r>
      <w:r w:rsidRPr="0064570A">
        <w:rPr>
          <w:bCs/>
          <w:color w:val="000000"/>
          <w:spacing w:val="1"/>
          <w:sz w:val="23"/>
          <w:szCs w:val="23"/>
          <w:lang w:eastAsia="lt-LT"/>
        </w:rPr>
        <w:t>k</w:t>
      </w:r>
      <w:r w:rsidRPr="0064570A">
        <w:rPr>
          <w:bCs/>
          <w:color w:val="000000"/>
          <w:spacing w:val="-2"/>
          <w:sz w:val="23"/>
          <w:szCs w:val="23"/>
          <w:lang w:eastAsia="lt-LT"/>
        </w:rPr>
        <w:t>c</w:t>
      </w:r>
      <w:r w:rsidRPr="0064570A">
        <w:rPr>
          <w:bCs/>
          <w:color w:val="000000"/>
          <w:spacing w:val="1"/>
          <w:sz w:val="23"/>
          <w:szCs w:val="23"/>
          <w:lang w:eastAsia="lt-LT"/>
        </w:rPr>
        <w:t>i</w:t>
      </w:r>
      <w:r w:rsidRPr="0064570A">
        <w:rPr>
          <w:bCs/>
          <w:color w:val="000000"/>
          <w:sz w:val="23"/>
          <w:szCs w:val="23"/>
          <w:lang w:eastAsia="lt-LT"/>
        </w:rPr>
        <w:t>jos</w:t>
      </w:r>
      <w:r w:rsidRPr="0064570A">
        <w:rPr>
          <w:bCs/>
          <w:color w:val="000000"/>
          <w:spacing w:val="51"/>
          <w:sz w:val="23"/>
          <w:szCs w:val="23"/>
          <w:lang w:eastAsia="lt-LT"/>
        </w:rPr>
        <w:t xml:space="preserve"> </w:t>
      </w:r>
      <w:r w:rsidRPr="0064570A">
        <w:rPr>
          <w:bCs/>
          <w:color w:val="000000"/>
          <w:sz w:val="23"/>
          <w:szCs w:val="23"/>
          <w:lang w:eastAsia="lt-LT"/>
        </w:rPr>
        <w:t>pr</w:t>
      </w:r>
      <w:r w:rsidRPr="0064570A">
        <w:rPr>
          <w:bCs/>
          <w:color w:val="000000"/>
          <w:spacing w:val="1"/>
          <w:sz w:val="23"/>
          <w:szCs w:val="23"/>
          <w:lang w:eastAsia="lt-LT"/>
        </w:rPr>
        <w:t>i</w:t>
      </w:r>
      <w:r w:rsidRPr="0064570A">
        <w:rPr>
          <w:bCs/>
          <w:color w:val="000000"/>
          <w:sz w:val="23"/>
          <w:szCs w:val="23"/>
          <w:lang w:eastAsia="lt-LT"/>
        </w:rPr>
        <w:t>e</w:t>
      </w:r>
      <w:r w:rsidRPr="0064570A">
        <w:rPr>
          <w:bCs/>
          <w:color w:val="000000"/>
          <w:spacing w:val="45"/>
          <w:sz w:val="23"/>
          <w:szCs w:val="23"/>
          <w:lang w:eastAsia="lt-LT"/>
        </w:rPr>
        <w:t xml:space="preserve"> </w:t>
      </w:r>
      <w:r w:rsidRPr="0064570A">
        <w:rPr>
          <w:bCs/>
          <w:color w:val="000000"/>
          <w:sz w:val="23"/>
          <w:szCs w:val="23"/>
          <w:lang w:eastAsia="lt-LT"/>
        </w:rPr>
        <w:t>s</w:t>
      </w:r>
      <w:r w:rsidRPr="0064570A">
        <w:rPr>
          <w:bCs/>
          <w:color w:val="000000"/>
          <w:spacing w:val="-2"/>
          <w:sz w:val="23"/>
          <w:szCs w:val="23"/>
          <w:lang w:eastAsia="lt-LT"/>
        </w:rPr>
        <w:t>u</w:t>
      </w:r>
      <w:r w:rsidRPr="0064570A">
        <w:rPr>
          <w:bCs/>
          <w:color w:val="000000"/>
          <w:sz w:val="23"/>
          <w:szCs w:val="23"/>
          <w:lang w:eastAsia="lt-LT"/>
        </w:rPr>
        <w:t>s</w:t>
      </w:r>
      <w:r w:rsidRPr="0064570A">
        <w:rPr>
          <w:bCs/>
          <w:color w:val="000000"/>
          <w:spacing w:val="1"/>
          <w:sz w:val="23"/>
          <w:szCs w:val="23"/>
          <w:lang w:eastAsia="lt-LT"/>
        </w:rPr>
        <w:t>i</w:t>
      </w:r>
      <w:r w:rsidRPr="0064570A">
        <w:rPr>
          <w:bCs/>
          <w:color w:val="000000"/>
          <w:spacing w:val="-2"/>
          <w:sz w:val="23"/>
          <w:szCs w:val="23"/>
          <w:lang w:eastAsia="lt-LT"/>
        </w:rPr>
        <w:t>s</w:t>
      </w:r>
      <w:r w:rsidRPr="0064570A">
        <w:rPr>
          <w:bCs/>
          <w:color w:val="000000"/>
          <w:spacing w:val="1"/>
          <w:sz w:val="23"/>
          <w:szCs w:val="23"/>
          <w:lang w:eastAsia="lt-LT"/>
        </w:rPr>
        <w:t>i</w:t>
      </w:r>
      <w:r w:rsidRPr="0064570A">
        <w:rPr>
          <w:bCs/>
          <w:color w:val="000000"/>
          <w:spacing w:val="-2"/>
          <w:sz w:val="23"/>
          <w:szCs w:val="23"/>
          <w:lang w:eastAsia="lt-LT"/>
        </w:rPr>
        <w:t>e</w:t>
      </w:r>
      <w:r w:rsidRPr="0064570A">
        <w:rPr>
          <w:bCs/>
          <w:color w:val="000000"/>
          <w:spacing w:val="1"/>
          <w:sz w:val="23"/>
          <w:szCs w:val="23"/>
          <w:lang w:eastAsia="lt-LT"/>
        </w:rPr>
        <w:t>k</w:t>
      </w:r>
      <w:r w:rsidRPr="0064570A">
        <w:rPr>
          <w:bCs/>
          <w:color w:val="000000"/>
          <w:sz w:val="23"/>
          <w:szCs w:val="23"/>
          <w:lang w:eastAsia="lt-LT"/>
        </w:rPr>
        <w:t>i</w:t>
      </w:r>
      <w:r w:rsidRPr="0064570A">
        <w:rPr>
          <w:bCs/>
          <w:color w:val="000000"/>
          <w:spacing w:val="-1"/>
          <w:sz w:val="23"/>
          <w:szCs w:val="23"/>
          <w:lang w:eastAsia="lt-LT"/>
        </w:rPr>
        <w:t>m</w:t>
      </w:r>
      <w:r w:rsidRPr="0064570A">
        <w:rPr>
          <w:bCs/>
          <w:color w:val="000000"/>
          <w:sz w:val="23"/>
          <w:szCs w:val="23"/>
          <w:lang w:eastAsia="lt-LT"/>
        </w:rPr>
        <w:t>o</w:t>
      </w:r>
      <w:r w:rsidRPr="0064570A">
        <w:rPr>
          <w:bCs/>
          <w:color w:val="000000"/>
          <w:spacing w:val="54"/>
          <w:sz w:val="23"/>
          <w:szCs w:val="23"/>
          <w:lang w:eastAsia="lt-LT"/>
        </w:rPr>
        <w:t xml:space="preserve"> </w:t>
      </w:r>
      <w:r w:rsidRPr="0064570A">
        <w:rPr>
          <w:bCs/>
          <w:color w:val="000000"/>
          <w:spacing w:val="-2"/>
          <w:sz w:val="23"/>
          <w:szCs w:val="23"/>
          <w:lang w:eastAsia="lt-LT"/>
        </w:rPr>
        <w:t>m</w:t>
      </w:r>
      <w:r w:rsidRPr="0064570A">
        <w:rPr>
          <w:bCs/>
          <w:color w:val="000000"/>
          <w:sz w:val="23"/>
          <w:szCs w:val="23"/>
          <w:lang w:eastAsia="lt-LT"/>
        </w:rPr>
        <w:t>in</w:t>
      </w:r>
      <w:r w:rsidRPr="0064570A">
        <w:rPr>
          <w:bCs/>
          <w:color w:val="000000"/>
          <w:spacing w:val="1"/>
          <w:sz w:val="23"/>
          <w:szCs w:val="23"/>
          <w:lang w:eastAsia="lt-LT"/>
        </w:rPr>
        <w:t>i</w:t>
      </w:r>
      <w:r w:rsidRPr="0064570A">
        <w:rPr>
          <w:bCs/>
          <w:color w:val="000000"/>
          <w:sz w:val="23"/>
          <w:szCs w:val="23"/>
          <w:lang w:eastAsia="lt-LT"/>
        </w:rPr>
        <w:t>steri</w:t>
      </w:r>
      <w:r w:rsidRPr="0064570A">
        <w:rPr>
          <w:bCs/>
          <w:color w:val="000000"/>
          <w:spacing w:val="1"/>
          <w:sz w:val="23"/>
          <w:szCs w:val="23"/>
          <w:lang w:eastAsia="lt-LT"/>
        </w:rPr>
        <w:t>j</w:t>
      </w:r>
      <w:r w:rsidRPr="0064570A">
        <w:rPr>
          <w:bCs/>
          <w:color w:val="000000"/>
          <w:sz w:val="23"/>
          <w:szCs w:val="23"/>
          <w:lang w:eastAsia="lt-LT"/>
        </w:rPr>
        <w:t>os generali</w:t>
      </w:r>
      <w:r w:rsidRPr="0064570A">
        <w:rPr>
          <w:bCs/>
          <w:color w:val="000000"/>
          <w:spacing w:val="1"/>
          <w:sz w:val="23"/>
          <w:szCs w:val="23"/>
          <w:lang w:eastAsia="lt-LT"/>
        </w:rPr>
        <w:t>n</w:t>
      </w:r>
      <w:r w:rsidRPr="0064570A">
        <w:rPr>
          <w:bCs/>
          <w:color w:val="000000"/>
          <w:sz w:val="23"/>
          <w:szCs w:val="23"/>
          <w:lang w:eastAsia="lt-LT"/>
        </w:rPr>
        <w:t>io</w:t>
      </w:r>
      <w:r w:rsidRPr="0064570A">
        <w:rPr>
          <w:bCs/>
          <w:color w:val="000000"/>
          <w:spacing w:val="53"/>
          <w:sz w:val="23"/>
          <w:szCs w:val="23"/>
          <w:lang w:eastAsia="lt-LT"/>
        </w:rPr>
        <w:t xml:space="preserve"> </w:t>
      </w:r>
      <w:r w:rsidRPr="0064570A">
        <w:rPr>
          <w:bCs/>
          <w:color w:val="000000"/>
          <w:w w:val="101"/>
          <w:sz w:val="23"/>
          <w:szCs w:val="23"/>
          <w:lang w:eastAsia="lt-LT"/>
        </w:rPr>
        <w:t>dire</w:t>
      </w:r>
      <w:r w:rsidRPr="0064570A">
        <w:rPr>
          <w:bCs/>
          <w:color w:val="000000"/>
          <w:spacing w:val="-1"/>
          <w:w w:val="101"/>
          <w:sz w:val="23"/>
          <w:szCs w:val="23"/>
          <w:lang w:eastAsia="lt-LT"/>
        </w:rPr>
        <w:t>k</w:t>
      </w:r>
      <w:r w:rsidRPr="0064570A">
        <w:rPr>
          <w:bCs/>
          <w:color w:val="000000"/>
          <w:w w:val="101"/>
          <w:sz w:val="23"/>
          <w:szCs w:val="23"/>
          <w:lang w:eastAsia="lt-LT"/>
        </w:rPr>
        <w:t>to</w:t>
      </w:r>
      <w:r w:rsidRPr="0064570A">
        <w:rPr>
          <w:bCs/>
          <w:color w:val="000000"/>
          <w:spacing w:val="1"/>
          <w:w w:val="101"/>
          <w:sz w:val="23"/>
          <w:szCs w:val="23"/>
          <w:lang w:eastAsia="lt-LT"/>
        </w:rPr>
        <w:t>r</w:t>
      </w:r>
      <w:r w:rsidRPr="0064570A">
        <w:rPr>
          <w:bCs/>
          <w:color w:val="000000"/>
          <w:w w:val="101"/>
          <w:sz w:val="23"/>
          <w:szCs w:val="23"/>
          <w:lang w:eastAsia="lt-LT"/>
        </w:rPr>
        <w:t>iaus</w:t>
      </w:r>
      <w:r w:rsidRPr="0064570A">
        <w:rPr>
          <w:bCs/>
          <w:color w:val="000000"/>
          <w:sz w:val="23"/>
          <w:szCs w:val="23"/>
          <w:lang w:eastAsia="lt-LT"/>
        </w:rPr>
        <w:t xml:space="preserve"> 2</w:t>
      </w:r>
      <w:r w:rsidRPr="0064570A">
        <w:rPr>
          <w:bCs/>
          <w:color w:val="000000"/>
          <w:spacing w:val="1"/>
          <w:sz w:val="23"/>
          <w:szCs w:val="23"/>
          <w:lang w:eastAsia="lt-LT"/>
        </w:rPr>
        <w:t>0</w:t>
      </w:r>
      <w:r w:rsidRPr="0064570A">
        <w:rPr>
          <w:bCs/>
          <w:color w:val="000000"/>
          <w:sz w:val="23"/>
          <w:szCs w:val="23"/>
          <w:lang w:eastAsia="lt-LT"/>
        </w:rPr>
        <w:t>10-0</w:t>
      </w:r>
      <w:r w:rsidRPr="0064570A">
        <w:rPr>
          <w:bCs/>
          <w:color w:val="000000"/>
          <w:spacing w:val="1"/>
          <w:sz w:val="23"/>
          <w:szCs w:val="23"/>
          <w:lang w:eastAsia="lt-LT"/>
        </w:rPr>
        <w:t>4</w:t>
      </w:r>
      <w:r w:rsidRPr="0064570A">
        <w:rPr>
          <w:bCs/>
          <w:color w:val="000000"/>
          <w:sz w:val="23"/>
          <w:szCs w:val="23"/>
          <w:lang w:eastAsia="lt-LT"/>
        </w:rPr>
        <w:t>-01</w:t>
      </w:r>
      <w:r w:rsidRPr="0064570A">
        <w:rPr>
          <w:bCs/>
          <w:color w:val="000000"/>
          <w:spacing w:val="5"/>
          <w:sz w:val="23"/>
          <w:szCs w:val="23"/>
          <w:lang w:eastAsia="lt-LT"/>
        </w:rPr>
        <w:t xml:space="preserve"> </w:t>
      </w:r>
      <w:r w:rsidRPr="0064570A">
        <w:rPr>
          <w:bCs/>
          <w:color w:val="000000"/>
          <w:spacing w:val="1"/>
          <w:sz w:val="23"/>
          <w:szCs w:val="23"/>
          <w:lang w:eastAsia="lt-LT"/>
        </w:rPr>
        <w:t>į</w:t>
      </w:r>
      <w:r w:rsidRPr="0064570A">
        <w:rPr>
          <w:bCs/>
          <w:color w:val="000000"/>
          <w:sz w:val="23"/>
          <w:szCs w:val="23"/>
          <w:lang w:eastAsia="lt-LT"/>
        </w:rPr>
        <w:t>sa</w:t>
      </w:r>
      <w:r w:rsidRPr="0064570A">
        <w:rPr>
          <w:bCs/>
          <w:color w:val="000000"/>
          <w:spacing w:val="1"/>
          <w:sz w:val="23"/>
          <w:szCs w:val="23"/>
          <w:lang w:eastAsia="lt-LT"/>
        </w:rPr>
        <w:t>k</w:t>
      </w:r>
      <w:r w:rsidRPr="0064570A">
        <w:rPr>
          <w:bCs/>
          <w:color w:val="000000"/>
          <w:sz w:val="23"/>
          <w:szCs w:val="23"/>
          <w:lang w:eastAsia="lt-LT"/>
        </w:rPr>
        <w:t>ymu</w:t>
      </w:r>
      <w:r w:rsidRPr="0064570A">
        <w:rPr>
          <w:bCs/>
          <w:color w:val="000000"/>
          <w:spacing w:val="3"/>
          <w:sz w:val="23"/>
          <w:szCs w:val="23"/>
          <w:lang w:eastAsia="lt-LT"/>
        </w:rPr>
        <w:t xml:space="preserve"> </w:t>
      </w:r>
      <w:r w:rsidRPr="0064570A">
        <w:rPr>
          <w:bCs/>
          <w:color w:val="000000"/>
          <w:sz w:val="23"/>
          <w:szCs w:val="23"/>
          <w:lang w:eastAsia="lt-LT"/>
        </w:rPr>
        <w:t>Nr.</w:t>
      </w:r>
      <w:r w:rsidRPr="0064570A">
        <w:rPr>
          <w:bCs/>
          <w:color w:val="000000"/>
          <w:spacing w:val="1"/>
          <w:sz w:val="23"/>
          <w:szCs w:val="23"/>
          <w:lang w:eastAsia="lt-LT"/>
        </w:rPr>
        <w:t xml:space="preserve"> </w:t>
      </w:r>
      <w:r w:rsidRPr="0064570A">
        <w:rPr>
          <w:bCs/>
          <w:color w:val="000000"/>
          <w:sz w:val="23"/>
          <w:szCs w:val="23"/>
          <w:lang w:eastAsia="lt-LT"/>
        </w:rPr>
        <w:t>V-88</w:t>
      </w:r>
      <w:r w:rsidRPr="0064570A">
        <w:rPr>
          <w:bCs/>
          <w:color w:val="000000"/>
          <w:spacing w:val="1"/>
          <w:sz w:val="23"/>
          <w:szCs w:val="23"/>
          <w:lang w:eastAsia="lt-LT"/>
        </w:rPr>
        <w:t xml:space="preserve"> </w:t>
      </w:r>
      <w:r w:rsidRPr="0064570A">
        <w:rPr>
          <w:bCs/>
          <w:color w:val="000000"/>
          <w:sz w:val="23"/>
          <w:szCs w:val="23"/>
          <w:lang w:eastAsia="lt-LT"/>
        </w:rPr>
        <w:t>„D</w:t>
      </w:r>
      <w:r w:rsidRPr="0064570A">
        <w:rPr>
          <w:bCs/>
          <w:color w:val="000000"/>
          <w:spacing w:val="1"/>
          <w:sz w:val="23"/>
          <w:szCs w:val="23"/>
          <w:lang w:eastAsia="lt-LT"/>
        </w:rPr>
        <w:t>ė</w:t>
      </w:r>
      <w:r w:rsidRPr="0064570A">
        <w:rPr>
          <w:bCs/>
          <w:color w:val="000000"/>
          <w:sz w:val="23"/>
          <w:szCs w:val="23"/>
          <w:lang w:eastAsia="lt-LT"/>
        </w:rPr>
        <w:t>l d</w:t>
      </w:r>
      <w:r w:rsidRPr="0064570A">
        <w:rPr>
          <w:bCs/>
          <w:color w:val="000000"/>
          <w:spacing w:val="1"/>
          <w:sz w:val="23"/>
          <w:szCs w:val="23"/>
          <w:lang w:eastAsia="lt-LT"/>
        </w:rPr>
        <w:t>o</w:t>
      </w:r>
      <w:r w:rsidRPr="0064570A">
        <w:rPr>
          <w:bCs/>
          <w:color w:val="000000"/>
          <w:sz w:val="23"/>
          <w:szCs w:val="23"/>
          <w:lang w:eastAsia="lt-LT"/>
        </w:rPr>
        <w:t>k</w:t>
      </w:r>
      <w:r w:rsidRPr="0064570A">
        <w:rPr>
          <w:bCs/>
          <w:color w:val="000000"/>
          <w:spacing w:val="1"/>
          <w:sz w:val="23"/>
          <w:szCs w:val="23"/>
          <w:lang w:eastAsia="lt-LT"/>
        </w:rPr>
        <w:t>u</w:t>
      </w:r>
      <w:r w:rsidRPr="0064570A">
        <w:rPr>
          <w:bCs/>
          <w:color w:val="000000"/>
          <w:spacing w:val="-2"/>
          <w:sz w:val="23"/>
          <w:szCs w:val="23"/>
          <w:lang w:eastAsia="lt-LT"/>
        </w:rPr>
        <w:t>m</w:t>
      </w:r>
      <w:r w:rsidRPr="0064570A">
        <w:rPr>
          <w:bCs/>
          <w:color w:val="000000"/>
          <w:sz w:val="23"/>
          <w:szCs w:val="23"/>
          <w:lang w:eastAsia="lt-LT"/>
        </w:rPr>
        <w:t>e</w:t>
      </w:r>
      <w:r w:rsidRPr="0064570A">
        <w:rPr>
          <w:bCs/>
          <w:color w:val="000000"/>
          <w:spacing w:val="1"/>
          <w:sz w:val="23"/>
          <w:szCs w:val="23"/>
          <w:lang w:eastAsia="lt-LT"/>
        </w:rPr>
        <w:t>n</w:t>
      </w:r>
      <w:r w:rsidRPr="0064570A">
        <w:rPr>
          <w:bCs/>
          <w:color w:val="000000"/>
          <w:sz w:val="23"/>
          <w:szCs w:val="23"/>
          <w:lang w:eastAsia="lt-LT"/>
        </w:rPr>
        <w:t>to</w:t>
      </w:r>
      <w:r w:rsidRPr="0064570A">
        <w:rPr>
          <w:bCs/>
          <w:color w:val="000000"/>
          <w:spacing w:val="6"/>
          <w:sz w:val="23"/>
          <w:szCs w:val="23"/>
          <w:lang w:eastAsia="lt-LT"/>
        </w:rPr>
        <w:t xml:space="preserve"> </w:t>
      </w:r>
      <w:r w:rsidRPr="0064570A">
        <w:rPr>
          <w:bCs/>
          <w:color w:val="000000"/>
          <w:sz w:val="23"/>
          <w:szCs w:val="23"/>
          <w:lang w:eastAsia="lt-LT"/>
        </w:rPr>
        <w:t>„Apl</w:t>
      </w:r>
      <w:r w:rsidRPr="0064570A">
        <w:rPr>
          <w:bCs/>
          <w:color w:val="000000"/>
          <w:spacing w:val="1"/>
          <w:sz w:val="23"/>
          <w:szCs w:val="23"/>
          <w:lang w:eastAsia="lt-LT"/>
        </w:rPr>
        <w:t>i</w:t>
      </w:r>
      <w:r w:rsidRPr="0064570A">
        <w:rPr>
          <w:bCs/>
          <w:color w:val="000000"/>
          <w:sz w:val="23"/>
          <w:szCs w:val="23"/>
          <w:lang w:eastAsia="lt-LT"/>
        </w:rPr>
        <w:t>nkosa</w:t>
      </w:r>
      <w:r w:rsidRPr="0064570A">
        <w:rPr>
          <w:bCs/>
          <w:color w:val="000000"/>
          <w:spacing w:val="-1"/>
          <w:sz w:val="23"/>
          <w:szCs w:val="23"/>
          <w:lang w:eastAsia="lt-LT"/>
        </w:rPr>
        <w:t>u</w:t>
      </w:r>
      <w:r w:rsidRPr="0064570A">
        <w:rPr>
          <w:bCs/>
          <w:color w:val="000000"/>
          <w:sz w:val="23"/>
          <w:szCs w:val="23"/>
          <w:lang w:eastAsia="lt-LT"/>
        </w:rPr>
        <w:t>g</w:t>
      </w:r>
      <w:r w:rsidRPr="0064570A">
        <w:rPr>
          <w:bCs/>
          <w:color w:val="000000"/>
          <w:spacing w:val="1"/>
          <w:sz w:val="23"/>
          <w:szCs w:val="23"/>
          <w:lang w:eastAsia="lt-LT"/>
        </w:rPr>
        <w:t>i</w:t>
      </w:r>
      <w:r w:rsidRPr="0064570A">
        <w:rPr>
          <w:bCs/>
          <w:color w:val="000000"/>
          <w:sz w:val="23"/>
          <w:szCs w:val="23"/>
          <w:lang w:eastAsia="lt-LT"/>
        </w:rPr>
        <w:t>n</w:t>
      </w:r>
      <w:r w:rsidRPr="0064570A">
        <w:rPr>
          <w:bCs/>
          <w:color w:val="000000"/>
          <w:spacing w:val="1"/>
          <w:sz w:val="23"/>
          <w:szCs w:val="23"/>
          <w:lang w:eastAsia="lt-LT"/>
        </w:rPr>
        <w:t>i</w:t>
      </w:r>
      <w:r w:rsidRPr="0064570A">
        <w:rPr>
          <w:bCs/>
          <w:color w:val="000000"/>
          <w:sz w:val="23"/>
          <w:szCs w:val="23"/>
          <w:lang w:eastAsia="lt-LT"/>
        </w:rPr>
        <w:t>ų</w:t>
      </w:r>
      <w:r w:rsidRPr="0064570A">
        <w:rPr>
          <w:bCs/>
          <w:color w:val="000000"/>
          <w:spacing w:val="11"/>
          <w:sz w:val="23"/>
          <w:szCs w:val="23"/>
          <w:lang w:eastAsia="lt-LT"/>
        </w:rPr>
        <w:t xml:space="preserve"> </w:t>
      </w:r>
      <w:r w:rsidRPr="0064570A">
        <w:rPr>
          <w:bCs/>
          <w:color w:val="000000"/>
          <w:sz w:val="23"/>
          <w:szCs w:val="23"/>
          <w:lang w:eastAsia="lt-LT"/>
        </w:rPr>
        <w:t>pr</w:t>
      </w:r>
      <w:r w:rsidRPr="0064570A">
        <w:rPr>
          <w:bCs/>
          <w:color w:val="000000"/>
          <w:spacing w:val="1"/>
          <w:sz w:val="23"/>
          <w:szCs w:val="23"/>
          <w:lang w:eastAsia="lt-LT"/>
        </w:rPr>
        <w:t>i</w:t>
      </w:r>
      <w:r w:rsidRPr="0064570A">
        <w:rPr>
          <w:bCs/>
          <w:color w:val="000000"/>
          <w:sz w:val="23"/>
          <w:szCs w:val="23"/>
          <w:lang w:eastAsia="lt-LT"/>
        </w:rPr>
        <w:t>emo</w:t>
      </w:r>
      <w:r w:rsidRPr="0064570A">
        <w:rPr>
          <w:bCs/>
          <w:color w:val="000000"/>
          <w:spacing w:val="1"/>
          <w:sz w:val="23"/>
          <w:szCs w:val="23"/>
          <w:lang w:eastAsia="lt-LT"/>
        </w:rPr>
        <w:t>n</w:t>
      </w:r>
      <w:r w:rsidRPr="0064570A">
        <w:rPr>
          <w:bCs/>
          <w:color w:val="000000"/>
          <w:sz w:val="23"/>
          <w:szCs w:val="23"/>
          <w:lang w:eastAsia="lt-LT"/>
        </w:rPr>
        <w:t>ių</w:t>
      </w:r>
      <w:r w:rsidRPr="0064570A">
        <w:rPr>
          <w:bCs/>
          <w:color w:val="000000"/>
          <w:spacing w:val="5"/>
          <w:sz w:val="23"/>
          <w:szCs w:val="23"/>
          <w:lang w:eastAsia="lt-LT"/>
        </w:rPr>
        <w:t xml:space="preserve"> </w:t>
      </w:r>
      <w:r w:rsidRPr="0064570A">
        <w:rPr>
          <w:bCs/>
          <w:color w:val="000000"/>
          <w:sz w:val="23"/>
          <w:szCs w:val="23"/>
          <w:lang w:eastAsia="lt-LT"/>
        </w:rPr>
        <w:t>proje</w:t>
      </w:r>
      <w:r w:rsidRPr="0064570A">
        <w:rPr>
          <w:bCs/>
          <w:color w:val="000000"/>
          <w:spacing w:val="-1"/>
          <w:sz w:val="23"/>
          <w:szCs w:val="23"/>
          <w:lang w:eastAsia="lt-LT"/>
        </w:rPr>
        <w:t>k</w:t>
      </w:r>
      <w:r w:rsidRPr="0064570A">
        <w:rPr>
          <w:bCs/>
          <w:color w:val="000000"/>
          <w:sz w:val="23"/>
          <w:szCs w:val="23"/>
          <w:lang w:eastAsia="lt-LT"/>
        </w:rPr>
        <w:t>tavi</w:t>
      </w:r>
      <w:r w:rsidRPr="0064570A">
        <w:rPr>
          <w:bCs/>
          <w:color w:val="000000"/>
          <w:spacing w:val="-1"/>
          <w:sz w:val="23"/>
          <w:szCs w:val="23"/>
          <w:lang w:eastAsia="lt-LT"/>
        </w:rPr>
        <w:t>m</w:t>
      </w:r>
      <w:r w:rsidRPr="0064570A">
        <w:rPr>
          <w:bCs/>
          <w:color w:val="000000"/>
          <w:sz w:val="23"/>
          <w:szCs w:val="23"/>
          <w:lang w:eastAsia="lt-LT"/>
        </w:rPr>
        <w:t>o,</w:t>
      </w:r>
      <w:r w:rsidRPr="0064570A">
        <w:rPr>
          <w:bCs/>
          <w:color w:val="000000"/>
          <w:spacing w:val="9"/>
          <w:sz w:val="23"/>
          <w:szCs w:val="23"/>
          <w:lang w:eastAsia="lt-LT"/>
        </w:rPr>
        <w:t xml:space="preserve"> </w:t>
      </w:r>
      <w:r w:rsidRPr="0064570A">
        <w:rPr>
          <w:bCs/>
          <w:color w:val="000000"/>
          <w:sz w:val="23"/>
          <w:szCs w:val="23"/>
          <w:lang w:eastAsia="lt-LT"/>
        </w:rPr>
        <w:t>įd</w:t>
      </w:r>
      <w:r w:rsidRPr="0064570A">
        <w:rPr>
          <w:bCs/>
          <w:color w:val="000000"/>
          <w:spacing w:val="1"/>
          <w:sz w:val="23"/>
          <w:szCs w:val="23"/>
          <w:lang w:eastAsia="lt-LT"/>
        </w:rPr>
        <w:t>i</w:t>
      </w:r>
      <w:r w:rsidRPr="0064570A">
        <w:rPr>
          <w:bCs/>
          <w:color w:val="000000"/>
          <w:sz w:val="23"/>
          <w:szCs w:val="23"/>
          <w:lang w:eastAsia="lt-LT"/>
        </w:rPr>
        <w:t>e</w:t>
      </w:r>
      <w:r w:rsidRPr="0064570A">
        <w:rPr>
          <w:bCs/>
          <w:color w:val="000000"/>
          <w:spacing w:val="1"/>
          <w:sz w:val="23"/>
          <w:szCs w:val="23"/>
          <w:lang w:eastAsia="lt-LT"/>
        </w:rPr>
        <w:t>g</w:t>
      </w:r>
      <w:r w:rsidRPr="0064570A">
        <w:rPr>
          <w:bCs/>
          <w:color w:val="000000"/>
          <w:sz w:val="23"/>
          <w:szCs w:val="23"/>
          <w:lang w:eastAsia="lt-LT"/>
        </w:rPr>
        <w:t>i</w:t>
      </w:r>
      <w:r w:rsidRPr="0064570A">
        <w:rPr>
          <w:bCs/>
          <w:color w:val="000000"/>
          <w:spacing w:val="-1"/>
          <w:sz w:val="23"/>
          <w:szCs w:val="23"/>
          <w:lang w:eastAsia="lt-LT"/>
        </w:rPr>
        <w:t>m</w:t>
      </w:r>
      <w:r w:rsidRPr="0064570A">
        <w:rPr>
          <w:bCs/>
          <w:color w:val="000000"/>
          <w:sz w:val="23"/>
          <w:szCs w:val="23"/>
          <w:lang w:eastAsia="lt-LT"/>
        </w:rPr>
        <w:t>o</w:t>
      </w:r>
      <w:r w:rsidRPr="0064570A">
        <w:rPr>
          <w:bCs/>
          <w:color w:val="000000"/>
          <w:spacing w:val="4"/>
          <w:sz w:val="23"/>
          <w:szCs w:val="23"/>
          <w:lang w:eastAsia="lt-LT"/>
        </w:rPr>
        <w:t xml:space="preserve"> </w:t>
      </w:r>
      <w:r w:rsidRPr="0064570A">
        <w:rPr>
          <w:bCs/>
          <w:color w:val="000000"/>
          <w:spacing w:val="1"/>
          <w:w w:val="101"/>
          <w:sz w:val="23"/>
          <w:szCs w:val="23"/>
          <w:lang w:eastAsia="lt-LT"/>
        </w:rPr>
        <w:t>i</w:t>
      </w:r>
      <w:r w:rsidRPr="0064570A">
        <w:rPr>
          <w:bCs/>
          <w:color w:val="000000"/>
          <w:w w:val="101"/>
          <w:sz w:val="23"/>
          <w:szCs w:val="23"/>
          <w:lang w:eastAsia="lt-LT"/>
        </w:rPr>
        <w:t xml:space="preserve">r </w:t>
      </w:r>
      <w:r w:rsidRPr="0064570A">
        <w:rPr>
          <w:bCs/>
          <w:color w:val="000000"/>
          <w:sz w:val="23"/>
          <w:szCs w:val="23"/>
          <w:lang w:eastAsia="lt-LT"/>
        </w:rPr>
        <w:t>p</w:t>
      </w:r>
      <w:r w:rsidRPr="0064570A">
        <w:rPr>
          <w:bCs/>
          <w:color w:val="000000"/>
          <w:spacing w:val="1"/>
          <w:sz w:val="23"/>
          <w:szCs w:val="23"/>
          <w:lang w:eastAsia="lt-LT"/>
        </w:rPr>
        <w:t>r</w:t>
      </w:r>
      <w:r w:rsidRPr="0064570A">
        <w:rPr>
          <w:bCs/>
          <w:color w:val="000000"/>
          <w:sz w:val="23"/>
          <w:szCs w:val="23"/>
          <w:lang w:eastAsia="lt-LT"/>
        </w:rPr>
        <w:t>ie</w:t>
      </w:r>
      <w:r w:rsidRPr="0064570A">
        <w:rPr>
          <w:bCs/>
          <w:color w:val="000000"/>
          <w:spacing w:val="-1"/>
          <w:sz w:val="23"/>
          <w:szCs w:val="23"/>
          <w:lang w:eastAsia="lt-LT"/>
        </w:rPr>
        <w:t>ž</w:t>
      </w:r>
      <w:r w:rsidRPr="0064570A">
        <w:rPr>
          <w:bCs/>
          <w:color w:val="000000"/>
          <w:spacing w:val="1"/>
          <w:sz w:val="23"/>
          <w:szCs w:val="23"/>
          <w:lang w:eastAsia="lt-LT"/>
        </w:rPr>
        <w:t>i</w:t>
      </w:r>
      <w:r w:rsidRPr="0064570A">
        <w:rPr>
          <w:bCs/>
          <w:color w:val="000000"/>
          <w:sz w:val="23"/>
          <w:szCs w:val="23"/>
          <w:lang w:eastAsia="lt-LT"/>
        </w:rPr>
        <w:t>ūros</w:t>
      </w:r>
      <w:r w:rsidRPr="0064570A">
        <w:rPr>
          <w:bCs/>
          <w:color w:val="000000"/>
          <w:spacing w:val="6"/>
          <w:sz w:val="23"/>
          <w:szCs w:val="23"/>
          <w:lang w:eastAsia="lt-LT"/>
        </w:rPr>
        <w:t xml:space="preserve"> </w:t>
      </w:r>
      <w:r w:rsidRPr="0064570A">
        <w:rPr>
          <w:bCs/>
          <w:color w:val="000000"/>
          <w:sz w:val="23"/>
          <w:szCs w:val="23"/>
          <w:lang w:eastAsia="lt-LT"/>
        </w:rPr>
        <w:t>reko</w:t>
      </w:r>
      <w:r w:rsidRPr="0064570A">
        <w:rPr>
          <w:bCs/>
          <w:color w:val="000000"/>
          <w:spacing w:val="-3"/>
          <w:sz w:val="23"/>
          <w:szCs w:val="23"/>
          <w:lang w:eastAsia="lt-LT"/>
        </w:rPr>
        <w:t>m</w:t>
      </w:r>
      <w:r w:rsidRPr="0064570A">
        <w:rPr>
          <w:bCs/>
          <w:color w:val="000000"/>
          <w:spacing w:val="1"/>
          <w:sz w:val="23"/>
          <w:szCs w:val="23"/>
          <w:lang w:eastAsia="lt-LT"/>
        </w:rPr>
        <w:t>e</w:t>
      </w:r>
      <w:r w:rsidRPr="0064570A">
        <w:rPr>
          <w:bCs/>
          <w:color w:val="000000"/>
          <w:sz w:val="23"/>
          <w:szCs w:val="23"/>
          <w:lang w:eastAsia="lt-LT"/>
        </w:rPr>
        <w:t>ndacijos.</w:t>
      </w:r>
      <w:r w:rsidRPr="0064570A">
        <w:rPr>
          <w:bCs/>
          <w:color w:val="000000"/>
          <w:spacing w:val="13"/>
          <w:sz w:val="23"/>
          <w:szCs w:val="23"/>
          <w:lang w:eastAsia="lt-LT"/>
        </w:rPr>
        <w:t xml:space="preserve"> </w:t>
      </w:r>
      <w:r w:rsidRPr="0064570A">
        <w:rPr>
          <w:bCs/>
          <w:color w:val="000000"/>
          <w:sz w:val="23"/>
          <w:szCs w:val="23"/>
          <w:lang w:eastAsia="lt-LT"/>
        </w:rPr>
        <w:t>Kel</w:t>
      </w:r>
      <w:r w:rsidRPr="0064570A">
        <w:rPr>
          <w:bCs/>
          <w:color w:val="000000"/>
          <w:spacing w:val="-1"/>
          <w:sz w:val="23"/>
          <w:szCs w:val="23"/>
          <w:lang w:eastAsia="lt-LT"/>
        </w:rPr>
        <w:t>i</w:t>
      </w:r>
      <w:r w:rsidRPr="0064570A">
        <w:rPr>
          <w:bCs/>
          <w:color w:val="000000"/>
          <w:sz w:val="23"/>
          <w:szCs w:val="23"/>
          <w:lang w:eastAsia="lt-LT"/>
        </w:rPr>
        <w:t>ų</w:t>
      </w:r>
      <w:r w:rsidRPr="0064570A">
        <w:rPr>
          <w:bCs/>
          <w:color w:val="000000"/>
          <w:spacing w:val="2"/>
          <w:sz w:val="23"/>
          <w:szCs w:val="23"/>
          <w:lang w:eastAsia="lt-LT"/>
        </w:rPr>
        <w:t xml:space="preserve"> </w:t>
      </w:r>
      <w:r w:rsidRPr="0064570A">
        <w:rPr>
          <w:bCs/>
          <w:color w:val="000000"/>
          <w:sz w:val="23"/>
          <w:szCs w:val="23"/>
          <w:lang w:eastAsia="lt-LT"/>
        </w:rPr>
        <w:t>eis</w:t>
      </w:r>
      <w:r w:rsidRPr="0064570A">
        <w:rPr>
          <w:bCs/>
          <w:color w:val="000000"/>
          <w:spacing w:val="-3"/>
          <w:sz w:val="23"/>
          <w:szCs w:val="23"/>
          <w:lang w:eastAsia="lt-LT"/>
        </w:rPr>
        <w:t>m</w:t>
      </w:r>
      <w:r w:rsidRPr="0064570A">
        <w:rPr>
          <w:bCs/>
          <w:color w:val="000000"/>
          <w:sz w:val="23"/>
          <w:szCs w:val="23"/>
          <w:lang w:eastAsia="lt-LT"/>
        </w:rPr>
        <w:t>o</w:t>
      </w:r>
      <w:r w:rsidRPr="0064570A">
        <w:rPr>
          <w:bCs/>
          <w:color w:val="000000"/>
          <w:spacing w:val="4"/>
          <w:sz w:val="23"/>
          <w:szCs w:val="23"/>
          <w:lang w:eastAsia="lt-LT"/>
        </w:rPr>
        <w:t xml:space="preserve"> </w:t>
      </w:r>
      <w:r w:rsidRPr="0064570A">
        <w:rPr>
          <w:bCs/>
          <w:color w:val="000000"/>
          <w:sz w:val="23"/>
          <w:szCs w:val="23"/>
          <w:lang w:eastAsia="lt-LT"/>
        </w:rPr>
        <w:t>t</w:t>
      </w:r>
      <w:r w:rsidRPr="0064570A">
        <w:rPr>
          <w:bCs/>
          <w:color w:val="000000"/>
          <w:spacing w:val="2"/>
          <w:sz w:val="23"/>
          <w:szCs w:val="23"/>
          <w:lang w:eastAsia="lt-LT"/>
        </w:rPr>
        <w:t>r</w:t>
      </w:r>
      <w:r w:rsidRPr="0064570A">
        <w:rPr>
          <w:bCs/>
          <w:color w:val="000000"/>
          <w:sz w:val="23"/>
          <w:szCs w:val="23"/>
          <w:lang w:eastAsia="lt-LT"/>
        </w:rPr>
        <w:t>iu</w:t>
      </w:r>
      <w:r w:rsidRPr="0064570A">
        <w:rPr>
          <w:bCs/>
          <w:color w:val="000000"/>
          <w:spacing w:val="1"/>
          <w:sz w:val="23"/>
          <w:szCs w:val="23"/>
          <w:lang w:eastAsia="lt-LT"/>
        </w:rPr>
        <w:t>k</w:t>
      </w:r>
      <w:r w:rsidRPr="0064570A">
        <w:rPr>
          <w:bCs/>
          <w:color w:val="000000"/>
          <w:spacing w:val="-2"/>
          <w:sz w:val="23"/>
          <w:szCs w:val="23"/>
          <w:lang w:eastAsia="lt-LT"/>
        </w:rPr>
        <w:t>š</w:t>
      </w:r>
      <w:r w:rsidRPr="0064570A">
        <w:rPr>
          <w:bCs/>
          <w:color w:val="000000"/>
          <w:sz w:val="23"/>
          <w:szCs w:val="23"/>
          <w:lang w:eastAsia="lt-LT"/>
        </w:rPr>
        <w:t>mo</w:t>
      </w:r>
      <w:r w:rsidRPr="0064570A">
        <w:rPr>
          <w:bCs/>
          <w:color w:val="000000"/>
          <w:spacing w:val="7"/>
          <w:sz w:val="23"/>
          <w:szCs w:val="23"/>
          <w:lang w:eastAsia="lt-LT"/>
        </w:rPr>
        <w:t xml:space="preserve"> </w:t>
      </w:r>
      <w:r w:rsidRPr="0064570A">
        <w:rPr>
          <w:bCs/>
          <w:color w:val="000000"/>
          <w:spacing w:val="-2"/>
          <w:sz w:val="23"/>
          <w:szCs w:val="23"/>
          <w:lang w:eastAsia="lt-LT"/>
        </w:rPr>
        <w:t>m</w:t>
      </w:r>
      <w:r w:rsidRPr="0064570A">
        <w:rPr>
          <w:bCs/>
          <w:color w:val="000000"/>
          <w:sz w:val="23"/>
          <w:szCs w:val="23"/>
          <w:lang w:eastAsia="lt-LT"/>
        </w:rPr>
        <w:t>ažin</w:t>
      </w:r>
      <w:r w:rsidRPr="0064570A">
        <w:rPr>
          <w:bCs/>
          <w:color w:val="000000"/>
          <w:spacing w:val="1"/>
          <w:sz w:val="23"/>
          <w:szCs w:val="23"/>
          <w:lang w:eastAsia="lt-LT"/>
        </w:rPr>
        <w:t>i</w:t>
      </w:r>
      <w:r w:rsidRPr="0064570A">
        <w:rPr>
          <w:bCs/>
          <w:color w:val="000000"/>
          <w:spacing w:val="-2"/>
          <w:sz w:val="23"/>
          <w:szCs w:val="23"/>
          <w:lang w:eastAsia="lt-LT"/>
        </w:rPr>
        <w:t>m</w:t>
      </w:r>
      <w:r w:rsidRPr="0064570A">
        <w:rPr>
          <w:bCs/>
          <w:color w:val="000000"/>
          <w:sz w:val="23"/>
          <w:szCs w:val="23"/>
          <w:lang w:eastAsia="lt-LT"/>
        </w:rPr>
        <w:t>as</w:t>
      </w:r>
      <w:r w:rsidRPr="0064570A">
        <w:rPr>
          <w:bCs/>
          <w:color w:val="000000"/>
          <w:spacing w:val="8"/>
          <w:sz w:val="23"/>
          <w:szCs w:val="23"/>
          <w:lang w:eastAsia="lt-LT"/>
        </w:rPr>
        <w:t xml:space="preserve"> </w:t>
      </w:r>
      <w:r w:rsidRPr="0064570A">
        <w:rPr>
          <w:bCs/>
          <w:color w:val="000000"/>
          <w:sz w:val="23"/>
          <w:szCs w:val="23"/>
          <w:lang w:eastAsia="lt-LT"/>
        </w:rPr>
        <w:t>APR-T</w:t>
      </w:r>
      <w:r w:rsidRPr="0064570A">
        <w:rPr>
          <w:bCs/>
          <w:color w:val="000000"/>
          <w:spacing w:val="4"/>
          <w:sz w:val="23"/>
          <w:szCs w:val="23"/>
          <w:lang w:eastAsia="lt-LT"/>
        </w:rPr>
        <w:t xml:space="preserve"> </w:t>
      </w:r>
      <w:r w:rsidRPr="0064570A">
        <w:rPr>
          <w:bCs/>
          <w:color w:val="000000"/>
          <w:sz w:val="23"/>
          <w:szCs w:val="23"/>
          <w:lang w:eastAsia="lt-LT"/>
        </w:rPr>
        <w:t>10“ pat</w:t>
      </w:r>
      <w:r w:rsidRPr="0064570A">
        <w:rPr>
          <w:bCs/>
          <w:color w:val="000000"/>
          <w:spacing w:val="1"/>
          <w:sz w:val="23"/>
          <w:szCs w:val="23"/>
          <w:lang w:eastAsia="lt-LT"/>
        </w:rPr>
        <w:t>v</w:t>
      </w:r>
      <w:r w:rsidRPr="0064570A">
        <w:rPr>
          <w:bCs/>
          <w:color w:val="000000"/>
          <w:sz w:val="23"/>
          <w:szCs w:val="23"/>
          <w:lang w:eastAsia="lt-LT"/>
        </w:rPr>
        <w:t>irti</w:t>
      </w:r>
      <w:r w:rsidRPr="0064570A">
        <w:rPr>
          <w:bCs/>
          <w:color w:val="000000"/>
          <w:spacing w:val="1"/>
          <w:sz w:val="23"/>
          <w:szCs w:val="23"/>
          <w:lang w:eastAsia="lt-LT"/>
        </w:rPr>
        <w:t>n</w:t>
      </w:r>
      <w:r w:rsidRPr="0064570A">
        <w:rPr>
          <w:bCs/>
          <w:color w:val="000000"/>
          <w:sz w:val="23"/>
          <w:szCs w:val="23"/>
          <w:lang w:eastAsia="lt-LT"/>
        </w:rPr>
        <w:t>i</w:t>
      </w:r>
      <w:r w:rsidRPr="0064570A">
        <w:rPr>
          <w:bCs/>
          <w:color w:val="000000"/>
          <w:spacing w:val="-1"/>
          <w:sz w:val="23"/>
          <w:szCs w:val="23"/>
          <w:lang w:eastAsia="lt-LT"/>
        </w:rPr>
        <w:t>m</w:t>
      </w:r>
      <w:r w:rsidRPr="0064570A">
        <w:rPr>
          <w:bCs/>
          <w:color w:val="000000"/>
          <w:sz w:val="23"/>
          <w:szCs w:val="23"/>
          <w:lang w:eastAsia="lt-LT"/>
        </w:rPr>
        <w:t>o“,</w:t>
      </w:r>
      <w:r w:rsidRPr="0064570A">
        <w:rPr>
          <w:bCs/>
          <w:color w:val="000000"/>
          <w:spacing w:val="11"/>
          <w:sz w:val="23"/>
          <w:szCs w:val="23"/>
          <w:lang w:eastAsia="lt-LT"/>
        </w:rPr>
        <w:t xml:space="preserve"> </w:t>
      </w:r>
      <w:r w:rsidRPr="0064570A">
        <w:rPr>
          <w:bCs/>
          <w:color w:val="000000"/>
          <w:w w:val="101"/>
          <w:sz w:val="23"/>
          <w:szCs w:val="23"/>
          <w:lang w:eastAsia="lt-LT"/>
        </w:rPr>
        <w:t>ge</w:t>
      </w:r>
      <w:r w:rsidRPr="0064570A">
        <w:rPr>
          <w:bCs/>
          <w:color w:val="000000"/>
          <w:spacing w:val="1"/>
          <w:w w:val="101"/>
          <w:sz w:val="23"/>
          <w:szCs w:val="23"/>
          <w:lang w:eastAsia="lt-LT"/>
        </w:rPr>
        <w:t>l</w:t>
      </w:r>
      <w:r w:rsidRPr="0064570A">
        <w:rPr>
          <w:bCs/>
          <w:color w:val="000000"/>
          <w:w w:val="101"/>
          <w:sz w:val="23"/>
          <w:szCs w:val="23"/>
          <w:lang w:eastAsia="lt-LT"/>
        </w:rPr>
        <w:t>ž</w:t>
      </w:r>
      <w:r w:rsidRPr="0064570A">
        <w:rPr>
          <w:bCs/>
          <w:color w:val="000000"/>
          <w:spacing w:val="1"/>
          <w:w w:val="101"/>
          <w:sz w:val="23"/>
          <w:szCs w:val="23"/>
          <w:lang w:eastAsia="lt-LT"/>
        </w:rPr>
        <w:t>b</w:t>
      </w:r>
      <w:r w:rsidRPr="0064570A">
        <w:rPr>
          <w:bCs/>
          <w:color w:val="000000"/>
          <w:w w:val="101"/>
          <w:sz w:val="23"/>
          <w:szCs w:val="23"/>
          <w:lang w:eastAsia="lt-LT"/>
        </w:rPr>
        <w:t>e</w:t>
      </w:r>
      <w:r w:rsidRPr="0064570A">
        <w:rPr>
          <w:bCs/>
          <w:color w:val="000000"/>
          <w:spacing w:val="1"/>
          <w:w w:val="101"/>
          <w:sz w:val="23"/>
          <w:szCs w:val="23"/>
          <w:lang w:eastAsia="lt-LT"/>
        </w:rPr>
        <w:t>t</w:t>
      </w:r>
      <w:r w:rsidRPr="0064570A">
        <w:rPr>
          <w:bCs/>
          <w:color w:val="000000"/>
          <w:w w:val="101"/>
          <w:sz w:val="23"/>
          <w:szCs w:val="23"/>
          <w:lang w:eastAsia="lt-LT"/>
        </w:rPr>
        <w:t>on</w:t>
      </w:r>
      <w:r w:rsidRPr="0064570A">
        <w:rPr>
          <w:bCs/>
          <w:color w:val="000000"/>
          <w:spacing w:val="1"/>
          <w:w w:val="101"/>
          <w:sz w:val="23"/>
          <w:szCs w:val="23"/>
          <w:lang w:eastAsia="lt-LT"/>
        </w:rPr>
        <w:t>i</w:t>
      </w:r>
      <w:r w:rsidRPr="0064570A">
        <w:rPr>
          <w:bCs/>
          <w:color w:val="000000"/>
          <w:w w:val="101"/>
          <w:sz w:val="23"/>
          <w:szCs w:val="23"/>
          <w:lang w:eastAsia="lt-LT"/>
        </w:rPr>
        <w:t xml:space="preserve">o </w:t>
      </w:r>
      <w:r w:rsidRPr="0064570A">
        <w:rPr>
          <w:bCs/>
          <w:color w:val="000000"/>
          <w:sz w:val="23"/>
          <w:szCs w:val="23"/>
          <w:lang w:eastAsia="lt-LT"/>
        </w:rPr>
        <w:t>k</w:t>
      </w:r>
      <w:r w:rsidRPr="0064570A">
        <w:rPr>
          <w:bCs/>
          <w:color w:val="000000"/>
          <w:spacing w:val="1"/>
          <w:sz w:val="23"/>
          <w:szCs w:val="23"/>
          <w:lang w:eastAsia="lt-LT"/>
        </w:rPr>
        <w:t>o</w:t>
      </w:r>
      <w:r w:rsidRPr="0064570A">
        <w:rPr>
          <w:bCs/>
          <w:color w:val="000000"/>
          <w:sz w:val="23"/>
          <w:szCs w:val="23"/>
          <w:lang w:eastAsia="lt-LT"/>
        </w:rPr>
        <w:t>nstr</w:t>
      </w:r>
      <w:r w:rsidRPr="0064570A">
        <w:rPr>
          <w:bCs/>
          <w:color w:val="000000"/>
          <w:spacing w:val="1"/>
          <w:sz w:val="23"/>
          <w:szCs w:val="23"/>
          <w:lang w:eastAsia="lt-LT"/>
        </w:rPr>
        <w:t>u</w:t>
      </w:r>
      <w:r w:rsidRPr="0064570A">
        <w:rPr>
          <w:bCs/>
          <w:color w:val="000000"/>
          <w:sz w:val="23"/>
          <w:szCs w:val="23"/>
          <w:lang w:eastAsia="lt-LT"/>
        </w:rPr>
        <w:t>k</w:t>
      </w:r>
      <w:r w:rsidRPr="0064570A">
        <w:rPr>
          <w:bCs/>
          <w:color w:val="000000"/>
          <w:spacing w:val="-2"/>
          <w:sz w:val="23"/>
          <w:szCs w:val="23"/>
          <w:lang w:eastAsia="lt-LT"/>
        </w:rPr>
        <w:t>c</w:t>
      </w:r>
      <w:r w:rsidRPr="0064570A">
        <w:rPr>
          <w:bCs/>
          <w:color w:val="000000"/>
          <w:spacing w:val="1"/>
          <w:sz w:val="23"/>
          <w:szCs w:val="23"/>
          <w:lang w:eastAsia="lt-LT"/>
        </w:rPr>
        <w:t>i</w:t>
      </w:r>
      <w:r w:rsidRPr="0064570A">
        <w:rPr>
          <w:bCs/>
          <w:color w:val="000000"/>
          <w:sz w:val="23"/>
          <w:szCs w:val="23"/>
          <w:lang w:eastAsia="lt-LT"/>
        </w:rPr>
        <w:t>jos yra v</w:t>
      </w:r>
      <w:r w:rsidRPr="0064570A">
        <w:rPr>
          <w:bCs/>
          <w:color w:val="000000"/>
          <w:spacing w:val="1"/>
          <w:sz w:val="23"/>
          <w:szCs w:val="23"/>
          <w:lang w:eastAsia="lt-LT"/>
        </w:rPr>
        <w:t>i</w:t>
      </w:r>
      <w:r w:rsidRPr="0064570A">
        <w:rPr>
          <w:bCs/>
          <w:color w:val="000000"/>
          <w:spacing w:val="-2"/>
          <w:sz w:val="23"/>
          <w:szCs w:val="23"/>
          <w:lang w:eastAsia="lt-LT"/>
        </w:rPr>
        <w:t>e</w:t>
      </w:r>
      <w:r w:rsidRPr="0064570A">
        <w:rPr>
          <w:bCs/>
          <w:color w:val="000000"/>
          <w:sz w:val="23"/>
          <w:szCs w:val="23"/>
          <w:lang w:eastAsia="lt-LT"/>
        </w:rPr>
        <w:t>n</w:t>
      </w:r>
      <w:r w:rsidRPr="0064570A">
        <w:rPr>
          <w:bCs/>
          <w:color w:val="000000"/>
          <w:spacing w:val="1"/>
          <w:sz w:val="23"/>
          <w:szCs w:val="23"/>
          <w:lang w:eastAsia="lt-LT"/>
        </w:rPr>
        <w:t>o</w:t>
      </w:r>
      <w:r w:rsidRPr="0064570A">
        <w:rPr>
          <w:bCs/>
          <w:color w:val="000000"/>
          <w:sz w:val="23"/>
          <w:szCs w:val="23"/>
          <w:lang w:eastAsia="lt-LT"/>
        </w:rPr>
        <w:t>s patvar</w:t>
      </w:r>
      <w:r w:rsidRPr="0064570A">
        <w:rPr>
          <w:bCs/>
          <w:color w:val="000000"/>
          <w:spacing w:val="1"/>
          <w:sz w:val="23"/>
          <w:szCs w:val="23"/>
          <w:lang w:eastAsia="lt-LT"/>
        </w:rPr>
        <w:t>i</w:t>
      </w:r>
      <w:r w:rsidRPr="0064570A">
        <w:rPr>
          <w:bCs/>
          <w:color w:val="000000"/>
          <w:sz w:val="23"/>
          <w:szCs w:val="23"/>
          <w:lang w:eastAsia="lt-LT"/>
        </w:rPr>
        <w:t>aus</w:t>
      </w:r>
      <w:r w:rsidRPr="0064570A">
        <w:rPr>
          <w:bCs/>
          <w:color w:val="000000"/>
          <w:spacing w:val="1"/>
          <w:sz w:val="23"/>
          <w:szCs w:val="23"/>
          <w:lang w:eastAsia="lt-LT"/>
        </w:rPr>
        <w:t>i</w:t>
      </w:r>
      <w:r w:rsidRPr="0064570A">
        <w:rPr>
          <w:bCs/>
          <w:color w:val="000000"/>
          <w:sz w:val="23"/>
          <w:szCs w:val="23"/>
          <w:lang w:eastAsia="lt-LT"/>
        </w:rPr>
        <w:t>ų</w:t>
      </w:r>
      <w:r w:rsidRPr="0064570A">
        <w:rPr>
          <w:bCs/>
          <w:color w:val="000000"/>
          <w:spacing w:val="7"/>
          <w:sz w:val="23"/>
          <w:szCs w:val="23"/>
          <w:lang w:eastAsia="lt-LT"/>
        </w:rPr>
        <w:t xml:space="preserve"> </w:t>
      </w:r>
      <w:r w:rsidRPr="0064570A">
        <w:rPr>
          <w:bCs/>
          <w:color w:val="000000"/>
          <w:spacing w:val="-1"/>
          <w:sz w:val="23"/>
          <w:szCs w:val="23"/>
          <w:lang w:eastAsia="lt-LT"/>
        </w:rPr>
        <w:t>me</w:t>
      </w:r>
      <w:r w:rsidRPr="0064570A">
        <w:rPr>
          <w:bCs/>
          <w:color w:val="000000"/>
          <w:spacing w:val="1"/>
          <w:sz w:val="23"/>
          <w:szCs w:val="23"/>
          <w:lang w:eastAsia="lt-LT"/>
        </w:rPr>
        <w:t>d</w:t>
      </w:r>
      <w:r w:rsidRPr="0064570A">
        <w:rPr>
          <w:bCs/>
          <w:color w:val="000000"/>
          <w:sz w:val="23"/>
          <w:szCs w:val="23"/>
          <w:lang w:eastAsia="lt-LT"/>
        </w:rPr>
        <w:t>ž</w:t>
      </w:r>
      <w:r w:rsidRPr="0064570A">
        <w:rPr>
          <w:bCs/>
          <w:color w:val="000000"/>
          <w:spacing w:val="1"/>
          <w:sz w:val="23"/>
          <w:szCs w:val="23"/>
          <w:lang w:eastAsia="lt-LT"/>
        </w:rPr>
        <w:t>i</w:t>
      </w:r>
      <w:r w:rsidRPr="0064570A">
        <w:rPr>
          <w:bCs/>
          <w:color w:val="000000"/>
          <w:sz w:val="23"/>
          <w:szCs w:val="23"/>
          <w:lang w:eastAsia="lt-LT"/>
        </w:rPr>
        <w:t>a</w:t>
      </w:r>
      <w:r w:rsidRPr="0064570A">
        <w:rPr>
          <w:bCs/>
          <w:color w:val="000000"/>
          <w:spacing w:val="1"/>
          <w:sz w:val="23"/>
          <w:szCs w:val="23"/>
          <w:lang w:eastAsia="lt-LT"/>
        </w:rPr>
        <w:t>g</w:t>
      </w:r>
      <w:r w:rsidRPr="0064570A">
        <w:rPr>
          <w:bCs/>
          <w:color w:val="000000"/>
          <w:sz w:val="23"/>
          <w:szCs w:val="23"/>
          <w:lang w:eastAsia="lt-LT"/>
        </w:rPr>
        <w:t>ų garso</w:t>
      </w:r>
      <w:r w:rsidRPr="0064570A">
        <w:rPr>
          <w:bCs/>
          <w:color w:val="000000"/>
          <w:spacing w:val="1"/>
          <w:sz w:val="23"/>
          <w:szCs w:val="23"/>
          <w:lang w:eastAsia="lt-LT"/>
        </w:rPr>
        <w:t xml:space="preserve"> </w:t>
      </w:r>
      <w:r w:rsidRPr="0064570A">
        <w:rPr>
          <w:bCs/>
          <w:color w:val="000000"/>
          <w:sz w:val="23"/>
          <w:szCs w:val="23"/>
          <w:lang w:eastAsia="lt-LT"/>
        </w:rPr>
        <w:t>s</w:t>
      </w:r>
      <w:r w:rsidRPr="0064570A">
        <w:rPr>
          <w:bCs/>
          <w:color w:val="000000"/>
          <w:spacing w:val="1"/>
          <w:sz w:val="23"/>
          <w:szCs w:val="23"/>
          <w:lang w:eastAsia="lt-LT"/>
        </w:rPr>
        <w:t>l</w:t>
      </w:r>
      <w:r w:rsidRPr="0064570A">
        <w:rPr>
          <w:bCs/>
          <w:color w:val="000000"/>
          <w:sz w:val="23"/>
          <w:szCs w:val="23"/>
          <w:lang w:eastAsia="lt-LT"/>
        </w:rPr>
        <w:t>op</w:t>
      </w:r>
      <w:r w:rsidRPr="0064570A">
        <w:rPr>
          <w:bCs/>
          <w:color w:val="000000"/>
          <w:spacing w:val="1"/>
          <w:sz w:val="23"/>
          <w:szCs w:val="23"/>
          <w:lang w:eastAsia="lt-LT"/>
        </w:rPr>
        <w:t>i</w:t>
      </w:r>
      <w:r w:rsidRPr="0064570A">
        <w:rPr>
          <w:bCs/>
          <w:color w:val="000000"/>
          <w:sz w:val="23"/>
          <w:szCs w:val="23"/>
          <w:lang w:eastAsia="lt-LT"/>
        </w:rPr>
        <w:t>nimo už</w:t>
      </w:r>
      <w:r w:rsidRPr="0064570A">
        <w:rPr>
          <w:bCs/>
          <w:color w:val="000000"/>
          <w:spacing w:val="1"/>
          <w:sz w:val="23"/>
          <w:szCs w:val="23"/>
          <w:lang w:eastAsia="lt-LT"/>
        </w:rPr>
        <w:t>t</w:t>
      </w:r>
      <w:r w:rsidRPr="0064570A">
        <w:rPr>
          <w:bCs/>
          <w:color w:val="000000"/>
          <w:sz w:val="23"/>
          <w:szCs w:val="23"/>
          <w:lang w:eastAsia="lt-LT"/>
        </w:rPr>
        <w:t>va</w:t>
      </w:r>
      <w:r w:rsidRPr="0064570A">
        <w:rPr>
          <w:bCs/>
          <w:color w:val="000000"/>
          <w:spacing w:val="-2"/>
          <w:sz w:val="23"/>
          <w:szCs w:val="23"/>
          <w:lang w:eastAsia="lt-LT"/>
        </w:rPr>
        <w:t>r</w:t>
      </w:r>
      <w:r w:rsidRPr="0064570A">
        <w:rPr>
          <w:bCs/>
          <w:color w:val="000000"/>
          <w:sz w:val="23"/>
          <w:szCs w:val="23"/>
          <w:lang w:eastAsia="lt-LT"/>
        </w:rPr>
        <w:t xml:space="preserve">ų </w:t>
      </w:r>
      <w:r w:rsidRPr="0064570A">
        <w:rPr>
          <w:bCs/>
          <w:color w:val="000000"/>
          <w:spacing w:val="1"/>
          <w:sz w:val="23"/>
          <w:szCs w:val="23"/>
          <w:lang w:eastAsia="lt-LT"/>
        </w:rPr>
        <w:t>ga</w:t>
      </w:r>
      <w:r w:rsidRPr="0064570A">
        <w:rPr>
          <w:bCs/>
          <w:color w:val="000000"/>
          <w:spacing w:val="-2"/>
          <w:sz w:val="23"/>
          <w:szCs w:val="23"/>
          <w:lang w:eastAsia="lt-LT"/>
        </w:rPr>
        <w:t>m</w:t>
      </w:r>
      <w:r w:rsidRPr="0064570A">
        <w:rPr>
          <w:bCs/>
          <w:color w:val="000000"/>
          <w:sz w:val="23"/>
          <w:szCs w:val="23"/>
          <w:lang w:eastAsia="lt-LT"/>
        </w:rPr>
        <w:t>yb</w:t>
      </w:r>
      <w:r w:rsidRPr="0064570A">
        <w:rPr>
          <w:bCs/>
          <w:color w:val="000000"/>
          <w:spacing w:val="1"/>
          <w:sz w:val="23"/>
          <w:szCs w:val="23"/>
          <w:lang w:eastAsia="lt-LT"/>
        </w:rPr>
        <w:t>o</w:t>
      </w:r>
      <w:r w:rsidRPr="0064570A">
        <w:rPr>
          <w:bCs/>
          <w:color w:val="000000"/>
          <w:sz w:val="23"/>
          <w:szCs w:val="23"/>
          <w:lang w:eastAsia="lt-LT"/>
        </w:rPr>
        <w:t xml:space="preserve">je, </w:t>
      </w:r>
      <w:r w:rsidRPr="0064570A">
        <w:rPr>
          <w:bCs/>
          <w:color w:val="000000"/>
          <w:w w:val="101"/>
          <w:sz w:val="23"/>
          <w:szCs w:val="23"/>
          <w:lang w:eastAsia="lt-LT"/>
        </w:rPr>
        <w:t xml:space="preserve">bei </w:t>
      </w:r>
      <w:r w:rsidRPr="0064570A">
        <w:rPr>
          <w:bCs/>
          <w:color w:val="000000"/>
          <w:sz w:val="23"/>
          <w:szCs w:val="23"/>
          <w:lang w:eastAsia="lt-LT"/>
        </w:rPr>
        <w:t>reko</w:t>
      </w:r>
      <w:r w:rsidRPr="0064570A">
        <w:rPr>
          <w:bCs/>
          <w:color w:val="000000"/>
          <w:spacing w:val="-1"/>
          <w:sz w:val="23"/>
          <w:szCs w:val="23"/>
          <w:lang w:eastAsia="lt-LT"/>
        </w:rPr>
        <w:t>m</w:t>
      </w:r>
      <w:r w:rsidRPr="0064570A">
        <w:rPr>
          <w:bCs/>
          <w:color w:val="000000"/>
          <w:sz w:val="23"/>
          <w:szCs w:val="23"/>
          <w:lang w:eastAsia="lt-LT"/>
        </w:rPr>
        <w:t>endu</w:t>
      </w:r>
      <w:r w:rsidRPr="0064570A">
        <w:rPr>
          <w:bCs/>
          <w:color w:val="000000"/>
          <w:spacing w:val="2"/>
          <w:sz w:val="23"/>
          <w:szCs w:val="23"/>
          <w:lang w:eastAsia="lt-LT"/>
        </w:rPr>
        <w:t>o</w:t>
      </w:r>
      <w:r w:rsidRPr="0064570A">
        <w:rPr>
          <w:bCs/>
          <w:color w:val="000000"/>
          <w:sz w:val="23"/>
          <w:szCs w:val="23"/>
          <w:lang w:eastAsia="lt-LT"/>
        </w:rPr>
        <w:t>ja</w:t>
      </w:r>
      <w:r w:rsidRPr="0064570A">
        <w:rPr>
          <w:bCs/>
          <w:color w:val="000000"/>
          <w:spacing w:val="-3"/>
          <w:sz w:val="23"/>
          <w:szCs w:val="23"/>
          <w:lang w:eastAsia="lt-LT"/>
        </w:rPr>
        <w:t>m</w:t>
      </w:r>
      <w:r w:rsidRPr="0064570A">
        <w:rPr>
          <w:bCs/>
          <w:color w:val="000000"/>
          <w:spacing w:val="1"/>
          <w:sz w:val="23"/>
          <w:szCs w:val="23"/>
          <w:lang w:eastAsia="lt-LT"/>
        </w:rPr>
        <w:t>o</w:t>
      </w:r>
      <w:r w:rsidRPr="0064570A">
        <w:rPr>
          <w:bCs/>
          <w:color w:val="000000"/>
          <w:sz w:val="23"/>
          <w:szCs w:val="23"/>
          <w:lang w:eastAsia="lt-LT"/>
        </w:rPr>
        <w:t>s urban</w:t>
      </w:r>
      <w:r w:rsidRPr="0064570A">
        <w:rPr>
          <w:bCs/>
          <w:color w:val="000000"/>
          <w:spacing w:val="1"/>
          <w:sz w:val="23"/>
          <w:szCs w:val="23"/>
          <w:lang w:eastAsia="lt-LT"/>
        </w:rPr>
        <w:t>i</w:t>
      </w:r>
      <w:r w:rsidRPr="0064570A">
        <w:rPr>
          <w:bCs/>
          <w:color w:val="000000"/>
          <w:sz w:val="23"/>
          <w:szCs w:val="23"/>
          <w:lang w:eastAsia="lt-LT"/>
        </w:rPr>
        <w:t>zu</w:t>
      </w:r>
      <w:r w:rsidRPr="0064570A">
        <w:rPr>
          <w:bCs/>
          <w:color w:val="000000"/>
          <w:spacing w:val="1"/>
          <w:sz w:val="23"/>
          <w:szCs w:val="23"/>
          <w:lang w:eastAsia="lt-LT"/>
        </w:rPr>
        <w:t>o</w:t>
      </w:r>
      <w:r w:rsidRPr="0064570A">
        <w:rPr>
          <w:bCs/>
          <w:color w:val="000000"/>
          <w:sz w:val="23"/>
          <w:szCs w:val="23"/>
          <w:lang w:eastAsia="lt-LT"/>
        </w:rPr>
        <w:t>t</w:t>
      </w:r>
      <w:r w:rsidRPr="0064570A">
        <w:rPr>
          <w:bCs/>
          <w:color w:val="000000"/>
          <w:spacing w:val="-1"/>
          <w:sz w:val="23"/>
          <w:szCs w:val="23"/>
          <w:lang w:eastAsia="lt-LT"/>
        </w:rPr>
        <w:t>o</w:t>
      </w:r>
      <w:r w:rsidRPr="0064570A">
        <w:rPr>
          <w:bCs/>
          <w:color w:val="000000"/>
          <w:spacing w:val="1"/>
          <w:sz w:val="23"/>
          <w:szCs w:val="23"/>
          <w:lang w:eastAsia="lt-LT"/>
        </w:rPr>
        <w:t>j</w:t>
      </w:r>
      <w:r w:rsidRPr="0064570A">
        <w:rPr>
          <w:bCs/>
          <w:color w:val="000000"/>
          <w:sz w:val="23"/>
          <w:szCs w:val="23"/>
          <w:lang w:eastAsia="lt-LT"/>
        </w:rPr>
        <w:t>e t</w:t>
      </w:r>
      <w:r w:rsidRPr="0064570A">
        <w:rPr>
          <w:bCs/>
          <w:color w:val="000000"/>
          <w:spacing w:val="-2"/>
          <w:sz w:val="23"/>
          <w:szCs w:val="23"/>
          <w:lang w:eastAsia="lt-LT"/>
        </w:rPr>
        <w:t>e</w:t>
      </w:r>
      <w:r w:rsidRPr="0064570A">
        <w:rPr>
          <w:bCs/>
          <w:color w:val="000000"/>
          <w:spacing w:val="1"/>
          <w:sz w:val="23"/>
          <w:szCs w:val="23"/>
          <w:lang w:eastAsia="lt-LT"/>
        </w:rPr>
        <w:t>r</w:t>
      </w:r>
      <w:r w:rsidRPr="0064570A">
        <w:rPr>
          <w:bCs/>
          <w:color w:val="000000"/>
          <w:sz w:val="23"/>
          <w:szCs w:val="23"/>
          <w:lang w:eastAsia="lt-LT"/>
        </w:rPr>
        <w:t>i</w:t>
      </w:r>
      <w:r w:rsidRPr="0064570A">
        <w:rPr>
          <w:bCs/>
          <w:color w:val="000000"/>
          <w:spacing w:val="1"/>
          <w:sz w:val="23"/>
          <w:szCs w:val="23"/>
          <w:lang w:eastAsia="lt-LT"/>
        </w:rPr>
        <w:t>t</w:t>
      </w:r>
      <w:r w:rsidRPr="0064570A">
        <w:rPr>
          <w:bCs/>
          <w:color w:val="000000"/>
          <w:sz w:val="23"/>
          <w:szCs w:val="23"/>
          <w:lang w:eastAsia="lt-LT"/>
        </w:rPr>
        <w:t>ori</w:t>
      </w:r>
      <w:r w:rsidRPr="0064570A">
        <w:rPr>
          <w:bCs/>
          <w:color w:val="000000"/>
          <w:spacing w:val="1"/>
          <w:sz w:val="23"/>
          <w:szCs w:val="23"/>
          <w:lang w:eastAsia="lt-LT"/>
        </w:rPr>
        <w:t>j</w:t>
      </w:r>
      <w:r w:rsidRPr="0064570A">
        <w:rPr>
          <w:bCs/>
          <w:color w:val="000000"/>
          <w:sz w:val="23"/>
          <w:szCs w:val="23"/>
          <w:lang w:eastAsia="lt-LT"/>
        </w:rPr>
        <w:t>o</w:t>
      </w:r>
      <w:r w:rsidRPr="0064570A">
        <w:rPr>
          <w:bCs/>
          <w:color w:val="000000"/>
          <w:spacing w:val="1"/>
          <w:sz w:val="23"/>
          <w:szCs w:val="23"/>
          <w:lang w:eastAsia="lt-LT"/>
        </w:rPr>
        <w:t>j</w:t>
      </w:r>
      <w:r w:rsidRPr="0064570A">
        <w:rPr>
          <w:bCs/>
          <w:color w:val="000000"/>
          <w:sz w:val="23"/>
          <w:szCs w:val="23"/>
          <w:lang w:eastAsia="lt-LT"/>
        </w:rPr>
        <w:t>e. Tok</w:t>
      </w:r>
      <w:r w:rsidRPr="0064570A">
        <w:rPr>
          <w:bCs/>
          <w:color w:val="000000"/>
          <w:spacing w:val="1"/>
          <w:sz w:val="23"/>
          <w:szCs w:val="23"/>
          <w:lang w:eastAsia="lt-LT"/>
        </w:rPr>
        <w:t>i</w:t>
      </w:r>
      <w:r w:rsidRPr="0064570A">
        <w:rPr>
          <w:bCs/>
          <w:color w:val="000000"/>
          <w:sz w:val="23"/>
          <w:szCs w:val="23"/>
          <w:lang w:eastAsia="lt-LT"/>
        </w:rPr>
        <w:t>os pa</w:t>
      </w:r>
      <w:r w:rsidRPr="0064570A">
        <w:rPr>
          <w:bCs/>
          <w:color w:val="000000"/>
          <w:spacing w:val="-2"/>
          <w:sz w:val="23"/>
          <w:szCs w:val="23"/>
          <w:lang w:eastAsia="lt-LT"/>
        </w:rPr>
        <w:t>s</w:t>
      </w:r>
      <w:r w:rsidRPr="0064570A">
        <w:rPr>
          <w:bCs/>
          <w:color w:val="000000"/>
          <w:spacing w:val="1"/>
          <w:sz w:val="23"/>
          <w:szCs w:val="23"/>
          <w:lang w:eastAsia="lt-LT"/>
        </w:rPr>
        <w:t>t</w:t>
      </w:r>
      <w:r w:rsidRPr="0064570A">
        <w:rPr>
          <w:bCs/>
          <w:color w:val="000000"/>
          <w:sz w:val="23"/>
          <w:szCs w:val="23"/>
          <w:lang w:eastAsia="lt-LT"/>
        </w:rPr>
        <w:t xml:space="preserve">ato </w:t>
      </w:r>
      <w:r w:rsidRPr="0064570A">
        <w:rPr>
          <w:bCs/>
          <w:color w:val="000000"/>
          <w:spacing w:val="1"/>
          <w:sz w:val="23"/>
          <w:szCs w:val="23"/>
          <w:lang w:eastAsia="lt-LT"/>
        </w:rPr>
        <w:t>k</w:t>
      </w:r>
      <w:r w:rsidRPr="0064570A">
        <w:rPr>
          <w:bCs/>
          <w:color w:val="000000"/>
          <w:sz w:val="23"/>
          <w:szCs w:val="23"/>
          <w:lang w:eastAsia="lt-LT"/>
        </w:rPr>
        <w:t>onst</w:t>
      </w:r>
      <w:r w:rsidRPr="0064570A">
        <w:rPr>
          <w:bCs/>
          <w:color w:val="000000"/>
          <w:spacing w:val="1"/>
          <w:sz w:val="23"/>
          <w:szCs w:val="23"/>
          <w:lang w:eastAsia="lt-LT"/>
        </w:rPr>
        <w:t>r</w:t>
      </w:r>
      <w:r w:rsidRPr="0064570A">
        <w:rPr>
          <w:bCs/>
          <w:color w:val="000000"/>
          <w:sz w:val="23"/>
          <w:szCs w:val="23"/>
          <w:lang w:eastAsia="lt-LT"/>
        </w:rPr>
        <w:t>ukcijos garso izo</w:t>
      </w:r>
      <w:r w:rsidRPr="0064570A">
        <w:rPr>
          <w:bCs/>
          <w:color w:val="000000"/>
          <w:spacing w:val="1"/>
          <w:sz w:val="23"/>
          <w:szCs w:val="23"/>
          <w:lang w:eastAsia="lt-LT"/>
        </w:rPr>
        <w:t>l</w:t>
      </w:r>
      <w:r w:rsidRPr="0064570A">
        <w:rPr>
          <w:bCs/>
          <w:color w:val="000000"/>
          <w:sz w:val="23"/>
          <w:szCs w:val="23"/>
          <w:lang w:eastAsia="lt-LT"/>
        </w:rPr>
        <w:t>ia</w:t>
      </w:r>
      <w:r w:rsidRPr="0064570A">
        <w:rPr>
          <w:bCs/>
          <w:color w:val="000000"/>
          <w:spacing w:val="-1"/>
          <w:sz w:val="23"/>
          <w:szCs w:val="23"/>
          <w:lang w:eastAsia="lt-LT"/>
        </w:rPr>
        <w:t>v</w:t>
      </w:r>
      <w:r w:rsidRPr="0064570A">
        <w:rPr>
          <w:bCs/>
          <w:color w:val="000000"/>
          <w:sz w:val="23"/>
          <w:szCs w:val="23"/>
          <w:lang w:eastAsia="lt-LT"/>
        </w:rPr>
        <w:t>i</w:t>
      </w:r>
      <w:r w:rsidRPr="0064570A">
        <w:rPr>
          <w:bCs/>
          <w:color w:val="000000"/>
          <w:spacing w:val="-2"/>
          <w:sz w:val="23"/>
          <w:szCs w:val="23"/>
          <w:lang w:eastAsia="lt-LT"/>
        </w:rPr>
        <w:t>m</w:t>
      </w:r>
      <w:r w:rsidRPr="0064570A">
        <w:rPr>
          <w:bCs/>
          <w:color w:val="000000"/>
          <w:sz w:val="23"/>
          <w:szCs w:val="23"/>
          <w:lang w:eastAsia="lt-LT"/>
        </w:rPr>
        <w:t xml:space="preserve">o </w:t>
      </w:r>
      <w:r w:rsidRPr="0064570A">
        <w:rPr>
          <w:bCs/>
          <w:color w:val="000000"/>
          <w:w w:val="101"/>
          <w:sz w:val="23"/>
          <w:szCs w:val="23"/>
          <w:lang w:eastAsia="lt-LT"/>
        </w:rPr>
        <w:t>rod</w:t>
      </w:r>
      <w:r w:rsidRPr="0064570A">
        <w:rPr>
          <w:bCs/>
          <w:color w:val="000000"/>
          <w:spacing w:val="1"/>
          <w:w w:val="101"/>
          <w:sz w:val="23"/>
          <w:szCs w:val="23"/>
          <w:lang w:eastAsia="lt-LT"/>
        </w:rPr>
        <w:t>i</w:t>
      </w:r>
      <w:r w:rsidRPr="0064570A">
        <w:rPr>
          <w:bCs/>
          <w:color w:val="000000"/>
          <w:w w:val="101"/>
          <w:sz w:val="23"/>
          <w:szCs w:val="23"/>
          <w:lang w:eastAsia="lt-LT"/>
        </w:rPr>
        <w:t xml:space="preserve">klis </w:t>
      </w:r>
      <w:r w:rsidRPr="0064570A">
        <w:rPr>
          <w:bCs/>
          <w:color w:val="000000"/>
          <w:sz w:val="23"/>
          <w:szCs w:val="23"/>
          <w:lang w:eastAsia="lt-LT"/>
        </w:rPr>
        <w:t>siekia</w:t>
      </w:r>
      <w:r w:rsidRPr="0064570A">
        <w:rPr>
          <w:bCs/>
          <w:color w:val="000000"/>
          <w:spacing w:val="11"/>
          <w:sz w:val="23"/>
          <w:szCs w:val="23"/>
          <w:lang w:eastAsia="lt-LT"/>
        </w:rPr>
        <w:t xml:space="preserve"> </w:t>
      </w:r>
      <w:r w:rsidRPr="0064570A">
        <w:rPr>
          <w:bCs/>
          <w:color w:val="000000"/>
          <w:sz w:val="23"/>
          <w:szCs w:val="23"/>
          <w:lang w:eastAsia="lt-LT"/>
        </w:rPr>
        <w:t>40</w:t>
      </w:r>
      <w:r w:rsidRPr="0064570A">
        <w:rPr>
          <w:bCs/>
          <w:color w:val="000000"/>
          <w:spacing w:val="8"/>
          <w:sz w:val="23"/>
          <w:szCs w:val="23"/>
          <w:lang w:eastAsia="lt-LT"/>
        </w:rPr>
        <w:t xml:space="preserve"> </w:t>
      </w:r>
      <w:r w:rsidRPr="0064570A">
        <w:rPr>
          <w:bCs/>
          <w:color w:val="000000"/>
          <w:sz w:val="23"/>
          <w:szCs w:val="23"/>
          <w:lang w:eastAsia="lt-LT"/>
        </w:rPr>
        <w:t>d</w:t>
      </w:r>
      <w:r w:rsidRPr="0064570A">
        <w:rPr>
          <w:bCs/>
          <w:color w:val="000000"/>
          <w:spacing w:val="-2"/>
          <w:sz w:val="23"/>
          <w:szCs w:val="23"/>
          <w:lang w:eastAsia="lt-LT"/>
        </w:rPr>
        <w:t>B</w:t>
      </w:r>
      <w:r w:rsidRPr="0064570A">
        <w:rPr>
          <w:bCs/>
          <w:color w:val="000000"/>
          <w:sz w:val="23"/>
          <w:szCs w:val="23"/>
          <w:lang w:eastAsia="lt-LT"/>
        </w:rPr>
        <w:t>A,</w:t>
      </w:r>
      <w:r w:rsidRPr="0064570A">
        <w:rPr>
          <w:bCs/>
          <w:color w:val="000000"/>
          <w:spacing w:val="11"/>
          <w:sz w:val="23"/>
          <w:szCs w:val="23"/>
          <w:lang w:eastAsia="lt-LT"/>
        </w:rPr>
        <w:t xml:space="preserve"> </w:t>
      </w:r>
      <w:r w:rsidRPr="0064570A">
        <w:rPr>
          <w:bCs/>
          <w:color w:val="000000"/>
          <w:sz w:val="23"/>
          <w:szCs w:val="23"/>
          <w:lang w:eastAsia="lt-LT"/>
        </w:rPr>
        <w:t>tai ce</w:t>
      </w:r>
      <w:r w:rsidRPr="0064570A">
        <w:rPr>
          <w:bCs/>
          <w:color w:val="000000"/>
          <w:spacing w:val="-1"/>
          <w:sz w:val="23"/>
          <w:szCs w:val="23"/>
          <w:lang w:eastAsia="lt-LT"/>
        </w:rPr>
        <w:t>n</w:t>
      </w:r>
      <w:r w:rsidRPr="0064570A">
        <w:rPr>
          <w:bCs/>
          <w:color w:val="000000"/>
          <w:spacing w:val="1"/>
          <w:sz w:val="23"/>
          <w:szCs w:val="23"/>
          <w:lang w:eastAsia="lt-LT"/>
        </w:rPr>
        <w:t>t</w:t>
      </w:r>
      <w:r w:rsidRPr="0064570A">
        <w:rPr>
          <w:bCs/>
          <w:color w:val="000000"/>
          <w:sz w:val="23"/>
          <w:szCs w:val="23"/>
          <w:lang w:eastAsia="lt-LT"/>
        </w:rPr>
        <w:t>rifug</w:t>
      </w:r>
      <w:r w:rsidRPr="0064570A">
        <w:rPr>
          <w:bCs/>
          <w:color w:val="000000"/>
          <w:spacing w:val="1"/>
          <w:sz w:val="23"/>
          <w:szCs w:val="23"/>
          <w:lang w:eastAsia="lt-LT"/>
        </w:rPr>
        <w:t>o</w:t>
      </w:r>
      <w:r w:rsidRPr="0064570A">
        <w:rPr>
          <w:bCs/>
          <w:color w:val="000000"/>
          <w:sz w:val="23"/>
          <w:szCs w:val="23"/>
          <w:lang w:eastAsia="lt-LT"/>
        </w:rPr>
        <w:t>s s</w:t>
      </w:r>
      <w:r w:rsidRPr="0064570A">
        <w:rPr>
          <w:bCs/>
          <w:color w:val="000000"/>
          <w:spacing w:val="1"/>
          <w:sz w:val="23"/>
          <w:szCs w:val="23"/>
          <w:lang w:eastAsia="lt-LT"/>
        </w:rPr>
        <w:t>k</w:t>
      </w:r>
      <w:r w:rsidRPr="0064570A">
        <w:rPr>
          <w:bCs/>
          <w:color w:val="000000"/>
          <w:sz w:val="23"/>
          <w:szCs w:val="23"/>
          <w:lang w:eastAsia="lt-LT"/>
        </w:rPr>
        <w:t>leidžia</w:t>
      </w:r>
      <w:r w:rsidRPr="0064570A">
        <w:rPr>
          <w:bCs/>
          <w:color w:val="000000"/>
          <w:spacing w:val="-1"/>
          <w:sz w:val="23"/>
          <w:szCs w:val="23"/>
          <w:lang w:eastAsia="lt-LT"/>
        </w:rPr>
        <w:t>m</w:t>
      </w:r>
      <w:r w:rsidRPr="0064570A">
        <w:rPr>
          <w:bCs/>
          <w:color w:val="000000"/>
          <w:sz w:val="23"/>
          <w:szCs w:val="23"/>
          <w:lang w:eastAsia="lt-LT"/>
        </w:rPr>
        <w:t>as</w:t>
      </w:r>
      <w:r w:rsidRPr="0064570A">
        <w:rPr>
          <w:bCs/>
          <w:color w:val="000000"/>
          <w:spacing w:val="18"/>
          <w:sz w:val="23"/>
          <w:szCs w:val="23"/>
          <w:lang w:eastAsia="lt-LT"/>
        </w:rPr>
        <w:t xml:space="preserve"> </w:t>
      </w:r>
      <w:r w:rsidRPr="0064570A">
        <w:rPr>
          <w:bCs/>
          <w:color w:val="000000"/>
          <w:sz w:val="23"/>
          <w:szCs w:val="23"/>
          <w:lang w:eastAsia="lt-LT"/>
        </w:rPr>
        <w:t>garsas</w:t>
      </w:r>
      <w:r w:rsidRPr="0064570A">
        <w:rPr>
          <w:bCs/>
          <w:color w:val="000000"/>
          <w:spacing w:val="11"/>
          <w:sz w:val="23"/>
          <w:szCs w:val="23"/>
          <w:lang w:eastAsia="lt-LT"/>
        </w:rPr>
        <w:t xml:space="preserve"> </w:t>
      </w:r>
      <w:r w:rsidRPr="0064570A">
        <w:rPr>
          <w:bCs/>
          <w:color w:val="000000"/>
          <w:spacing w:val="1"/>
          <w:sz w:val="23"/>
          <w:szCs w:val="23"/>
          <w:lang w:eastAsia="lt-LT"/>
        </w:rPr>
        <w:t>y</w:t>
      </w:r>
      <w:r w:rsidRPr="0064570A">
        <w:rPr>
          <w:bCs/>
          <w:color w:val="000000"/>
          <w:spacing w:val="-1"/>
          <w:sz w:val="23"/>
          <w:szCs w:val="23"/>
          <w:lang w:eastAsia="lt-LT"/>
        </w:rPr>
        <w:t>r</w:t>
      </w:r>
      <w:r w:rsidRPr="0064570A">
        <w:rPr>
          <w:bCs/>
          <w:color w:val="000000"/>
          <w:sz w:val="23"/>
          <w:szCs w:val="23"/>
          <w:lang w:eastAsia="lt-LT"/>
        </w:rPr>
        <w:t>a</w:t>
      </w:r>
      <w:r w:rsidRPr="0064570A">
        <w:rPr>
          <w:bCs/>
          <w:color w:val="000000"/>
          <w:spacing w:val="9"/>
          <w:sz w:val="23"/>
          <w:szCs w:val="23"/>
          <w:lang w:eastAsia="lt-LT"/>
        </w:rPr>
        <w:t xml:space="preserve"> </w:t>
      </w:r>
      <w:r w:rsidRPr="0064570A">
        <w:rPr>
          <w:bCs/>
          <w:color w:val="000000"/>
          <w:sz w:val="23"/>
          <w:szCs w:val="23"/>
          <w:lang w:eastAsia="lt-LT"/>
        </w:rPr>
        <w:t>s</w:t>
      </w:r>
      <w:r w:rsidRPr="0064570A">
        <w:rPr>
          <w:bCs/>
          <w:color w:val="000000"/>
          <w:spacing w:val="-3"/>
          <w:sz w:val="23"/>
          <w:szCs w:val="23"/>
          <w:lang w:eastAsia="lt-LT"/>
        </w:rPr>
        <w:t>m</w:t>
      </w:r>
      <w:r w:rsidRPr="0064570A">
        <w:rPr>
          <w:bCs/>
          <w:color w:val="000000"/>
          <w:sz w:val="23"/>
          <w:szCs w:val="23"/>
          <w:lang w:eastAsia="lt-LT"/>
        </w:rPr>
        <w:t>ark</w:t>
      </w:r>
      <w:r w:rsidRPr="0064570A">
        <w:rPr>
          <w:bCs/>
          <w:color w:val="000000"/>
          <w:spacing w:val="1"/>
          <w:sz w:val="23"/>
          <w:szCs w:val="23"/>
          <w:lang w:eastAsia="lt-LT"/>
        </w:rPr>
        <w:t>i</w:t>
      </w:r>
      <w:r w:rsidRPr="0064570A">
        <w:rPr>
          <w:bCs/>
          <w:color w:val="000000"/>
          <w:sz w:val="23"/>
          <w:szCs w:val="23"/>
          <w:lang w:eastAsia="lt-LT"/>
        </w:rPr>
        <w:t>ai</w:t>
      </w:r>
      <w:r w:rsidRPr="0064570A">
        <w:rPr>
          <w:bCs/>
          <w:color w:val="000000"/>
          <w:spacing w:val="13"/>
          <w:sz w:val="23"/>
          <w:szCs w:val="23"/>
          <w:lang w:eastAsia="lt-LT"/>
        </w:rPr>
        <w:t xml:space="preserve"> </w:t>
      </w:r>
      <w:r w:rsidRPr="0064570A">
        <w:rPr>
          <w:bCs/>
          <w:color w:val="000000"/>
          <w:sz w:val="23"/>
          <w:szCs w:val="23"/>
          <w:lang w:eastAsia="lt-LT"/>
        </w:rPr>
        <w:t>s</w:t>
      </w:r>
      <w:r w:rsidRPr="0064570A">
        <w:rPr>
          <w:bCs/>
          <w:color w:val="000000"/>
          <w:spacing w:val="1"/>
          <w:sz w:val="23"/>
          <w:szCs w:val="23"/>
          <w:lang w:eastAsia="lt-LT"/>
        </w:rPr>
        <w:t>l</w:t>
      </w:r>
      <w:r w:rsidRPr="0064570A">
        <w:rPr>
          <w:bCs/>
          <w:color w:val="000000"/>
          <w:sz w:val="23"/>
          <w:szCs w:val="23"/>
          <w:lang w:eastAsia="lt-LT"/>
        </w:rPr>
        <w:t>o</w:t>
      </w:r>
      <w:r w:rsidRPr="0064570A">
        <w:rPr>
          <w:bCs/>
          <w:color w:val="000000"/>
          <w:spacing w:val="-1"/>
          <w:sz w:val="23"/>
          <w:szCs w:val="23"/>
          <w:lang w:eastAsia="lt-LT"/>
        </w:rPr>
        <w:t>p</w:t>
      </w:r>
      <w:r w:rsidRPr="0064570A">
        <w:rPr>
          <w:bCs/>
          <w:color w:val="000000"/>
          <w:spacing w:val="1"/>
          <w:sz w:val="23"/>
          <w:szCs w:val="23"/>
          <w:lang w:eastAsia="lt-LT"/>
        </w:rPr>
        <w:t>i</w:t>
      </w:r>
      <w:r w:rsidRPr="0064570A">
        <w:rPr>
          <w:bCs/>
          <w:color w:val="000000"/>
          <w:sz w:val="23"/>
          <w:szCs w:val="23"/>
          <w:lang w:eastAsia="lt-LT"/>
        </w:rPr>
        <w:t>na</w:t>
      </w:r>
      <w:r w:rsidRPr="0064570A">
        <w:rPr>
          <w:bCs/>
          <w:color w:val="000000"/>
          <w:spacing w:val="-3"/>
          <w:sz w:val="23"/>
          <w:szCs w:val="23"/>
          <w:lang w:eastAsia="lt-LT"/>
        </w:rPr>
        <w:t>m</w:t>
      </w:r>
      <w:r w:rsidRPr="0064570A">
        <w:rPr>
          <w:bCs/>
          <w:color w:val="000000"/>
          <w:sz w:val="23"/>
          <w:szCs w:val="23"/>
          <w:lang w:eastAsia="lt-LT"/>
        </w:rPr>
        <w:t>as</w:t>
      </w:r>
      <w:r w:rsidRPr="0064570A">
        <w:rPr>
          <w:bCs/>
          <w:color w:val="000000"/>
          <w:spacing w:val="15"/>
          <w:sz w:val="23"/>
          <w:szCs w:val="23"/>
          <w:lang w:eastAsia="lt-LT"/>
        </w:rPr>
        <w:t xml:space="preserve"> </w:t>
      </w:r>
      <w:r w:rsidRPr="0064570A">
        <w:rPr>
          <w:bCs/>
          <w:color w:val="000000"/>
          <w:spacing w:val="1"/>
          <w:sz w:val="23"/>
          <w:szCs w:val="23"/>
          <w:lang w:eastAsia="lt-LT"/>
        </w:rPr>
        <w:t>u</w:t>
      </w:r>
      <w:r w:rsidRPr="0064570A">
        <w:rPr>
          <w:bCs/>
          <w:color w:val="000000"/>
          <w:sz w:val="23"/>
          <w:szCs w:val="23"/>
          <w:lang w:eastAsia="lt-LT"/>
        </w:rPr>
        <w:t>ž</w:t>
      </w:r>
      <w:r w:rsidRPr="0064570A">
        <w:rPr>
          <w:bCs/>
          <w:color w:val="000000"/>
          <w:spacing w:val="8"/>
          <w:sz w:val="23"/>
          <w:szCs w:val="23"/>
          <w:lang w:eastAsia="lt-LT"/>
        </w:rPr>
        <w:t xml:space="preserve"> </w:t>
      </w:r>
      <w:r w:rsidRPr="0064570A">
        <w:rPr>
          <w:bCs/>
          <w:color w:val="000000"/>
          <w:sz w:val="23"/>
          <w:szCs w:val="23"/>
          <w:lang w:eastAsia="lt-LT"/>
        </w:rPr>
        <w:t>pastato</w:t>
      </w:r>
      <w:r w:rsidRPr="0064570A">
        <w:rPr>
          <w:bCs/>
          <w:color w:val="000000"/>
          <w:spacing w:val="10"/>
          <w:sz w:val="23"/>
          <w:szCs w:val="23"/>
          <w:lang w:eastAsia="lt-LT"/>
        </w:rPr>
        <w:t xml:space="preserve"> </w:t>
      </w:r>
      <w:r w:rsidRPr="0064570A">
        <w:rPr>
          <w:bCs/>
          <w:color w:val="000000"/>
          <w:sz w:val="23"/>
          <w:szCs w:val="23"/>
          <w:lang w:eastAsia="lt-LT"/>
        </w:rPr>
        <w:t>ri</w:t>
      </w:r>
      <w:r w:rsidRPr="0064570A">
        <w:rPr>
          <w:bCs/>
          <w:color w:val="000000"/>
          <w:spacing w:val="-1"/>
          <w:sz w:val="23"/>
          <w:szCs w:val="23"/>
          <w:lang w:eastAsia="lt-LT"/>
        </w:rPr>
        <w:t>bų</w:t>
      </w:r>
      <w:r w:rsidRPr="0064570A">
        <w:rPr>
          <w:bCs/>
          <w:color w:val="000000"/>
          <w:sz w:val="23"/>
          <w:szCs w:val="23"/>
          <w:lang w:eastAsia="lt-LT"/>
        </w:rPr>
        <w:t>,</w:t>
      </w:r>
      <w:r w:rsidRPr="0064570A">
        <w:rPr>
          <w:bCs/>
          <w:color w:val="000000"/>
          <w:spacing w:val="9"/>
          <w:sz w:val="23"/>
          <w:szCs w:val="23"/>
          <w:lang w:eastAsia="lt-LT"/>
        </w:rPr>
        <w:t xml:space="preserve"> </w:t>
      </w:r>
      <w:r w:rsidRPr="0064570A">
        <w:rPr>
          <w:bCs/>
          <w:color w:val="000000"/>
          <w:spacing w:val="1"/>
          <w:sz w:val="23"/>
          <w:szCs w:val="23"/>
          <w:lang w:eastAsia="lt-LT"/>
        </w:rPr>
        <w:t>i</w:t>
      </w:r>
      <w:r w:rsidRPr="0064570A">
        <w:rPr>
          <w:bCs/>
          <w:color w:val="000000"/>
          <w:sz w:val="23"/>
          <w:szCs w:val="23"/>
          <w:lang w:eastAsia="lt-LT"/>
        </w:rPr>
        <w:t>r</w:t>
      </w:r>
      <w:r w:rsidRPr="0064570A">
        <w:rPr>
          <w:bCs/>
          <w:color w:val="000000"/>
          <w:spacing w:val="6"/>
          <w:sz w:val="23"/>
          <w:szCs w:val="23"/>
          <w:lang w:eastAsia="lt-LT"/>
        </w:rPr>
        <w:t xml:space="preserve"> </w:t>
      </w:r>
      <w:r w:rsidRPr="00D71611">
        <w:rPr>
          <w:bCs/>
          <w:color w:val="000000"/>
          <w:w w:val="101"/>
          <w:sz w:val="23"/>
          <w:szCs w:val="23"/>
          <w:lang w:eastAsia="lt-LT"/>
        </w:rPr>
        <w:t xml:space="preserve">bus </w:t>
      </w:r>
      <w:r w:rsidRPr="00D71611">
        <w:rPr>
          <w:bCs/>
          <w:color w:val="000000"/>
          <w:sz w:val="23"/>
          <w:szCs w:val="23"/>
          <w:lang w:eastAsia="lt-LT"/>
        </w:rPr>
        <w:t>ne</w:t>
      </w:r>
      <w:r w:rsidRPr="00D71611">
        <w:rPr>
          <w:bCs/>
          <w:color w:val="000000"/>
          <w:spacing w:val="3"/>
          <w:sz w:val="23"/>
          <w:szCs w:val="23"/>
          <w:lang w:eastAsia="lt-LT"/>
        </w:rPr>
        <w:t xml:space="preserve"> </w:t>
      </w:r>
      <w:r w:rsidRPr="00D71611">
        <w:rPr>
          <w:bCs/>
          <w:color w:val="000000"/>
          <w:sz w:val="23"/>
          <w:szCs w:val="23"/>
          <w:lang w:eastAsia="lt-LT"/>
        </w:rPr>
        <w:t>dides</w:t>
      </w:r>
      <w:r w:rsidRPr="00D71611">
        <w:rPr>
          <w:bCs/>
          <w:color w:val="000000"/>
          <w:spacing w:val="-1"/>
          <w:sz w:val="23"/>
          <w:szCs w:val="23"/>
          <w:lang w:eastAsia="lt-LT"/>
        </w:rPr>
        <w:t>n</w:t>
      </w:r>
      <w:r w:rsidRPr="00D71611">
        <w:rPr>
          <w:bCs/>
          <w:color w:val="000000"/>
          <w:spacing w:val="1"/>
          <w:sz w:val="23"/>
          <w:szCs w:val="23"/>
          <w:lang w:eastAsia="lt-LT"/>
        </w:rPr>
        <w:t>i</w:t>
      </w:r>
      <w:r w:rsidRPr="00D71611">
        <w:rPr>
          <w:bCs/>
          <w:color w:val="000000"/>
          <w:sz w:val="23"/>
          <w:szCs w:val="23"/>
          <w:lang w:eastAsia="lt-LT"/>
        </w:rPr>
        <w:t>s</w:t>
      </w:r>
      <w:r w:rsidRPr="00D71611">
        <w:rPr>
          <w:bCs/>
          <w:color w:val="000000"/>
          <w:spacing w:val="7"/>
          <w:sz w:val="23"/>
          <w:szCs w:val="23"/>
          <w:lang w:eastAsia="lt-LT"/>
        </w:rPr>
        <w:t xml:space="preserve"> </w:t>
      </w:r>
      <w:r w:rsidRPr="00D71611">
        <w:rPr>
          <w:bCs/>
          <w:color w:val="000000"/>
          <w:sz w:val="23"/>
          <w:szCs w:val="23"/>
          <w:lang w:eastAsia="lt-LT"/>
        </w:rPr>
        <w:t>nei</w:t>
      </w:r>
      <w:r w:rsidRPr="00D71611">
        <w:rPr>
          <w:bCs/>
          <w:color w:val="000000"/>
          <w:spacing w:val="4"/>
          <w:sz w:val="23"/>
          <w:szCs w:val="23"/>
          <w:lang w:eastAsia="lt-LT"/>
        </w:rPr>
        <w:t xml:space="preserve"> </w:t>
      </w:r>
      <w:r w:rsidRPr="00D71611">
        <w:rPr>
          <w:bCs/>
          <w:color w:val="000000"/>
          <w:sz w:val="23"/>
          <w:szCs w:val="23"/>
          <w:lang w:eastAsia="lt-LT"/>
        </w:rPr>
        <w:t>45</w:t>
      </w:r>
      <w:r w:rsidRPr="00D71611">
        <w:rPr>
          <w:bCs/>
          <w:color w:val="000000"/>
          <w:spacing w:val="3"/>
          <w:sz w:val="23"/>
          <w:szCs w:val="23"/>
          <w:lang w:eastAsia="lt-LT"/>
        </w:rPr>
        <w:t xml:space="preserve"> </w:t>
      </w:r>
      <w:r w:rsidRPr="00D71611">
        <w:rPr>
          <w:bCs/>
          <w:color w:val="000000"/>
          <w:w w:val="101"/>
          <w:sz w:val="23"/>
          <w:szCs w:val="23"/>
          <w:lang w:eastAsia="lt-LT"/>
        </w:rPr>
        <w:t>dBA.</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D71611">
        <w:rPr>
          <w:bCs/>
          <w:color w:val="000000"/>
          <w:sz w:val="23"/>
          <w:szCs w:val="23"/>
          <w:lang w:eastAsia="lt-LT"/>
        </w:rPr>
        <w:t>Į</w:t>
      </w:r>
      <w:r w:rsidRPr="00D71611">
        <w:rPr>
          <w:bCs/>
          <w:color w:val="000000"/>
          <w:spacing w:val="-2"/>
          <w:sz w:val="23"/>
          <w:szCs w:val="23"/>
          <w:lang w:eastAsia="lt-LT"/>
        </w:rPr>
        <w:t>m</w:t>
      </w:r>
      <w:r w:rsidRPr="00D71611">
        <w:rPr>
          <w:bCs/>
          <w:color w:val="000000"/>
          <w:sz w:val="23"/>
          <w:szCs w:val="23"/>
          <w:lang w:eastAsia="lt-LT"/>
        </w:rPr>
        <w:t>o</w:t>
      </w:r>
      <w:r w:rsidRPr="00D71611">
        <w:rPr>
          <w:bCs/>
          <w:color w:val="000000"/>
          <w:spacing w:val="1"/>
          <w:sz w:val="23"/>
          <w:szCs w:val="23"/>
          <w:lang w:eastAsia="lt-LT"/>
        </w:rPr>
        <w:t>n</w:t>
      </w:r>
      <w:r w:rsidRPr="00D71611">
        <w:rPr>
          <w:bCs/>
          <w:color w:val="000000"/>
          <w:sz w:val="23"/>
          <w:szCs w:val="23"/>
          <w:lang w:eastAsia="lt-LT"/>
        </w:rPr>
        <w:t>ė</w:t>
      </w:r>
      <w:r w:rsidRPr="00D71611">
        <w:rPr>
          <w:bCs/>
          <w:color w:val="000000"/>
          <w:spacing w:val="1"/>
          <w:sz w:val="23"/>
          <w:szCs w:val="23"/>
          <w:lang w:eastAsia="lt-LT"/>
        </w:rPr>
        <w:t>j</w:t>
      </w:r>
      <w:r w:rsidRPr="00D71611">
        <w:rPr>
          <w:bCs/>
          <w:color w:val="000000"/>
          <w:sz w:val="23"/>
          <w:szCs w:val="23"/>
          <w:lang w:eastAsia="lt-LT"/>
        </w:rPr>
        <w:t>e</w:t>
      </w:r>
      <w:r w:rsidRPr="00D71611">
        <w:rPr>
          <w:bCs/>
          <w:color w:val="000000"/>
          <w:spacing w:val="5"/>
          <w:sz w:val="23"/>
          <w:szCs w:val="23"/>
          <w:lang w:eastAsia="lt-LT"/>
        </w:rPr>
        <w:t xml:space="preserve"> </w:t>
      </w:r>
      <w:r w:rsidRPr="00D71611">
        <w:rPr>
          <w:bCs/>
          <w:color w:val="000000"/>
          <w:sz w:val="23"/>
          <w:szCs w:val="23"/>
          <w:lang w:eastAsia="lt-LT"/>
        </w:rPr>
        <w:t>darbas</w:t>
      </w:r>
      <w:r w:rsidRPr="00D71611">
        <w:rPr>
          <w:bCs/>
          <w:color w:val="000000"/>
          <w:spacing w:val="4"/>
          <w:sz w:val="23"/>
          <w:szCs w:val="23"/>
          <w:lang w:eastAsia="lt-LT"/>
        </w:rPr>
        <w:t xml:space="preserve"> </w:t>
      </w:r>
      <w:r w:rsidRPr="00D71611">
        <w:rPr>
          <w:bCs/>
          <w:color w:val="000000"/>
          <w:sz w:val="23"/>
          <w:szCs w:val="23"/>
          <w:lang w:eastAsia="lt-LT"/>
        </w:rPr>
        <w:t>v</w:t>
      </w:r>
      <w:r w:rsidRPr="00D71611">
        <w:rPr>
          <w:bCs/>
          <w:color w:val="000000"/>
          <w:spacing w:val="1"/>
          <w:sz w:val="23"/>
          <w:szCs w:val="23"/>
          <w:lang w:eastAsia="lt-LT"/>
        </w:rPr>
        <w:t>y</w:t>
      </w:r>
      <w:r w:rsidRPr="00D71611">
        <w:rPr>
          <w:bCs/>
          <w:color w:val="000000"/>
          <w:sz w:val="23"/>
          <w:szCs w:val="23"/>
          <w:lang w:eastAsia="lt-LT"/>
        </w:rPr>
        <w:t>ks</w:t>
      </w:r>
      <w:r w:rsidRPr="00D71611">
        <w:rPr>
          <w:bCs/>
          <w:color w:val="000000"/>
          <w:spacing w:val="1"/>
          <w:sz w:val="23"/>
          <w:szCs w:val="23"/>
          <w:lang w:eastAsia="lt-LT"/>
        </w:rPr>
        <w:t xml:space="preserve"> n</w:t>
      </w:r>
      <w:r w:rsidRPr="00D71611">
        <w:rPr>
          <w:bCs/>
          <w:color w:val="000000"/>
          <w:sz w:val="23"/>
          <w:szCs w:val="23"/>
          <w:lang w:eastAsia="lt-LT"/>
        </w:rPr>
        <w:t>eper</w:t>
      </w:r>
      <w:r w:rsidRPr="00D71611">
        <w:rPr>
          <w:bCs/>
          <w:color w:val="000000"/>
          <w:spacing w:val="1"/>
          <w:sz w:val="23"/>
          <w:szCs w:val="23"/>
          <w:lang w:eastAsia="lt-LT"/>
        </w:rPr>
        <w:t>t</w:t>
      </w:r>
      <w:r w:rsidRPr="00D71611">
        <w:rPr>
          <w:bCs/>
          <w:color w:val="000000"/>
          <w:sz w:val="23"/>
          <w:szCs w:val="23"/>
          <w:lang w:eastAsia="lt-LT"/>
        </w:rPr>
        <w:t>ra</w:t>
      </w:r>
      <w:r w:rsidRPr="00D71611">
        <w:rPr>
          <w:bCs/>
          <w:color w:val="000000"/>
          <w:spacing w:val="1"/>
          <w:sz w:val="23"/>
          <w:szCs w:val="23"/>
          <w:lang w:eastAsia="lt-LT"/>
        </w:rPr>
        <w:t>u</w:t>
      </w:r>
      <w:r w:rsidRPr="00D71611">
        <w:rPr>
          <w:bCs/>
          <w:color w:val="000000"/>
          <w:sz w:val="23"/>
          <w:szCs w:val="23"/>
          <w:lang w:eastAsia="lt-LT"/>
        </w:rPr>
        <w:t>kia</w:t>
      </w:r>
      <w:r w:rsidRPr="00D71611">
        <w:rPr>
          <w:bCs/>
          <w:color w:val="000000"/>
          <w:spacing w:val="-1"/>
          <w:sz w:val="23"/>
          <w:szCs w:val="23"/>
          <w:lang w:eastAsia="lt-LT"/>
        </w:rPr>
        <w:t>m</w:t>
      </w:r>
      <w:r w:rsidRPr="00D71611">
        <w:rPr>
          <w:bCs/>
          <w:color w:val="000000"/>
          <w:sz w:val="23"/>
          <w:szCs w:val="23"/>
          <w:lang w:eastAsia="lt-LT"/>
        </w:rPr>
        <w:t>a</w:t>
      </w:r>
      <w:r w:rsidRPr="00D71611">
        <w:rPr>
          <w:bCs/>
          <w:color w:val="000000"/>
          <w:spacing w:val="1"/>
          <w:sz w:val="23"/>
          <w:szCs w:val="23"/>
          <w:lang w:eastAsia="lt-LT"/>
        </w:rPr>
        <w:t>i</w:t>
      </w:r>
      <w:r w:rsidRPr="00D71611">
        <w:rPr>
          <w:bCs/>
          <w:color w:val="000000"/>
          <w:sz w:val="23"/>
          <w:szCs w:val="23"/>
          <w:lang w:eastAsia="lt-LT"/>
        </w:rPr>
        <w:t>,</w:t>
      </w:r>
      <w:r w:rsidRPr="00D71611">
        <w:rPr>
          <w:bCs/>
          <w:color w:val="000000"/>
          <w:spacing w:val="13"/>
          <w:sz w:val="23"/>
          <w:szCs w:val="23"/>
          <w:lang w:eastAsia="lt-LT"/>
        </w:rPr>
        <w:t xml:space="preserve"> </w:t>
      </w:r>
      <w:r w:rsidRPr="00D71611">
        <w:rPr>
          <w:bCs/>
          <w:color w:val="000000"/>
          <w:sz w:val="23"/>
          <w:szCs w:val="23"/>
          <w:lang w:eastAsia="lt-LT"/>
        </w:rPr>
        <w:t>stabd</w:t>
      </w:r>
      <w:r w:rsidRPr="00D71611">
        <w:rPr>
          <w:bCs/>
          <w:color w:val="000000"/>
          <w:spacing w:val="1"/>
          <w:sz w:val="23"/>
          <w:szCs w:val="23"/>
          <w:lang w:eastAsia="lt-LT"/>
        </w:rPr>
        <w:t>o</w:t>
      </w:r>
      <w:r w:rsidRPr="00D71611">
        <w:rPr>
          <w:bCs/>
          <w:color w:val="000000"/>
          <w:spacing w:val="-3"/>
          <w:sz w:val="23"/>
          <w:szCs w:val="23"/>
          <w:lang w:eastAsia="lt-LT"/>
        </w:rPr>
        <w:t>m</w:t>
      </w:r>
      <w:r w:rsidRPr="00D71611">
        <w:rPr>
          <w:bCs/>
          <w:color w:val="000000"/>
          <w:spacing w:val="1"/>
          <w:sz w:val="23"/>
          <w:szCs w:val="23"/>
          <w:lang w:eastAsia="lt-LT"/>
        </w:rPr>
        <w:t>a</w:t>
      </w:r>
      <w:r w:rsidRPr="00D71611">
        <w:rPr>
          <w:bCs/>
          <w:color w:val="000000"/>
          <w:sz w:val="23"/>
          <w:szCs w:val="23"/>
          <w:lang w:eastAsia="lt-LT"/>
        </w:rPr>
        <w:t>s</w:t>
      </w:r>
      <w:r w:rsidRPr="00D71611">
        <w:rPr>
          <w:bCs/>
          <w:color w:val="000000"/>
          <w:spacing w:val="7"/>
          <w:sz w:val="23"/>
          <w:szCs w:val="23"/>
          <w:lang w:eastAsia="lt-LT"/>
        </w:rPr>
        <w:t xml:space="preserve"> </w:t>
      </w:r>
      <w:r w:rsidRPr="00D71611">
        <w:rPr>
          <w:bCs/>
          <w:color w:val="000000"/>
          <w:spacing w:val="1"/>
          <w:sz w:val="23"/>
          <w:szCs w:val="23"/>
          <w:lang w:eastAsia="lt-LT"/>
        </w:rPr>
        <w:t>b</w:t>
      </w:r>
      <w:r w:rsidRPr="00D71611">
        <w:rPr>
          <w:bCs/>
          <w:color w:val="000000"/>
          <w:sz w:val="23"/>
          <w:szCs w:val="23"/>
          <w:lang w:eastAsia="lt-LT"/>
        </w:rPr>
        <w:t xml:space="preserve">us </w:t>
      </w:r>
      <w:r w:rsidRPr="00D71611">
        <w:rPr>
          <w:bCs/>
          <w:color w:val="000000"/>
          <w:spacing w:val="1"/>
          <w:sz w:val="23"/>
          <w:szCs w:val="23"/>
          <w:lang w:eastAsia="lt-LT"/>
        </w:rPr>
        <w:t>n</w:t>
      </w:r>
      <w:r w:rsidRPr="00D71611">
        <w:rPr>
          <w:bCs/>
          <w:color w:val="000000"/>
          <w:sz w:val="23"/>
          <w:szCs w:val="23"/>
          <w:lang w:eastAsia="lt-LT"/>
        </w:rPr>
        <w:t>e</w:t>
      </w:r>
      <w:r w:rsidRPr="00D71611">
        <w:rPr>
          <w:bCs/>
          <w:color w:val="000000"/>
          <w:spacing w:val="1"/>
          <w:sz w:val="23"/>
          <w:szCs w:val="23"/>
          <w:lang w:eastAsia="lt-LT"/>
        </w:rPr>
        <w:t>b</w:t>
      </w:r>
      <w:r w:rsidRPr="00D71611">
        <w:rPr>
          <w:bCs/>
          <w:color w:val="000000"/>
          <w:sz w:val="23"/>
          <w:szCs w:val="23"/>
          <w:lang w:eastAsia="lt-LT"/>
        </w:rPr>
        <w:t>ent</w:t>
      </w:r>
      <w:r w:rsidRPr="00D71611">
        <w:rPr>
          <w:bCs/>
          <w:color w:val="000000"/>
          <w:spacing w:val="4"/>
          <w:sz w:val="23"/>
          <w:szCs w:val="23"/>
          <w:lang w:eastAsia="lt-LT"/>
        </w:rPr>
        <w:t xml:space="preserve"> </w:t>
      </w:r>
      <w:r w:rsidRPr="00D71611">
        <w:rPr>
          <w:bCs/>
          <w:color w:val="000000"/>
          <w:spacing w:val="1"/>
          <w:sz w:val="23"/>
          <w:szCs w:val="23"/>
          <w:lang w:eastAsia="lt-LT"/>
        </w:rPr>
        <w:t>į</w:t>
      </w:r>
      <w:r w:rsidRPr="00D71611">
        <w:rPr>
          <w:bCs/>
          <w:color w:val="000000"/>
          <w:sz w:val="23"/>
          <w:szCs w:val="23"/>
          <w:lang w:eastAsia="lt-LT"/>
        </w:rPr>
        <w:t>vy</w:t>
      </w:r>
      <w:r w:rsidRPr="00D71611">
        <w:rPr>
          <w:bCs/>
          <w:color w:val="000000"/>
          <w:spacing w:val="1"/>
          <w:sz w:val="23"/>
          <w:szCs w:val="23"/>
          <w:lang w:eastAsia="lt-LT"/>
        </w:rPr>
        <w:t>k</w:t>
      </w:r>
      <w:r w:rsidRPr="00D71611">
        <w:rPr>
          <w:bCs/>
          <w:color w:val="000000"/>
          <w:sz w:val="23"/>
          <w:szCs w:val="23"/>
          <w:lang w:eastAsia="lt-LT"/>
        </w:rPr>
        <w:t>us</w:t>
      </w:r>
      <w:r w:rsidRPr="00D71611">
        <w:rPr>
          <w:bCs/>
          <w:color w:val="000000"/>
          <w:spacing w:val="3"/>
          <w:sz w:val="23"/>
          <w:szCs w:val="23"/>
          <w:lang w:eastAsia="lt-LT"/>
        </w:rPr>
        <w:t xml:space="preserve"> </w:t>
      </w:r>
      <w:r w:rsidRPr="00D71611">
        <w:rPr>
          <w:bCs/>
          <w:color w:val="000000"/>
          <w:spacing w:val="1"/>
          <w:sz w:val="23"/>
          <w:szCs w:val="23"/>
          <w:lang w:eastAsia="lt-LT"/>
        </w:rPr>
        <w:t>g</w:t>
      </w:r>
      <w:r w:rsidRPr="00D71611">
        <w:rPr>
          <w:bCs/>
          <w:color w:val="000000"/>
          <w:sz w:val="23"/>
          <w:szCs w:val="23"/>
          <w:lang w:eastAsia="lt-LT"/>
        </w:rPr>
        <w:t>e</w:t>
      </w:r>
      <w:r w:rsidRPr="00D71611">
        <w:rPr>
          <w:bCs/>
          <w:color w:val="000000"/>
          <w:spacing w:val="1"/>
          <w:sz w:val="23"/>
          <w:szCs w:val="23"/>
          <w:lang w:eastAsia="lt-LT"/>
        </w:rPr>
        <w:t>d</w:t>
      </w:r>
      <w:r w:rsidRPr="00D71611">
        <w:rPr>
          <w:bCs/>
          <w:color w:val="000000"/>
          <w:sz w:val="23"/>
          <w:szCs w:val="23"/>
          <w:lang w:eastAsia="lt-LT"/>
        </w:rPr>
        <w:t>i</w:t>
      </w:r>
      <w:r w:rsidRPr="00D71611">
        <w:rPr>
          <w:bCs/>
          <w:color w:val="000000"/>
          <w:spacing w:val="-2"/>
          <w:sz w:val="23"/>
          <w:szCs w:val="23"/>
          <w:lang w:eastAsia="lt-LT"/>
        </w:rPr>
        <w:t>m</w:t>
      </w:r>
      <w:r w:rsidRPr="00D71611">
        <w:rPr>
          <w:bCs/>
          <w:color w:val="000000"/>
          <w:sz w:val="23"/>
          <w:szCs w:val="23"/>
          <w:lang w:eastAsia="lt-LT"/>
        </w:rPr>
        <w:t>ui</w:t>
      </w:r>
      <w:r w:rsidRPr="00D71611">
        <w:rPr>
          <w:bCs/>
          <w:color w:val="000000"/>
          <w:spacing w:val="6"/>
          <w:sz w:val="23"/>
          <w:szCs w:val="23"/>
          <w:lang w:eastAsia="lt-LT"/>
        </w:rPr>
        <w:t xml:space="preserve"> </w:t>
      </w:r>
      <w:r w:rsidRPr="00D71611">
        <w:rPr>
          <w:bCs/>
          <w:color w:val="000000"/>
          <w:sz w:val="23"/>
          <w:szCs w:val="23"/>
          <w:lang w:eastAsia="lt-LT"/>
        </w:rPr>
        <w:t>arba</w:t>
      </w:r>
      <w:r w:rsidRPr="00D71611">
        <w:rPr>
          <w:bCs/>
          <w:color w:val="000000"/>
          <w:spacing w:val="1"/>
          <w:sz w:val="23"/>
          <w:szCs w:val="23"/>
          <w:lang w:eastAsia="lt-LT"/>
        </w:rPr>
        <w:t xml:space="preserve"> p</w:t>
      </w:r>
      <w:r w:rsidRPr="00D71611">
        <w:rPr>
          <w:bCs/>
          <w:color w:val="000000"/>
          <w:sz w:val="23"/>
          <w:szCs w:val="23"/>
          <w:lang w:eastAsia="lt-LT"/>
        </w:rPr>
        <w:t>lani</w:t>
      </w:r>
      <w:r w:rsidRPr="00D71611">
        <w:rPr>
          <w:bCs/>
          <w:color w:val="000000"/>
          <w:spacing w:val="1"/>
          <w:sz w:val="23"/>
          <w:szCs w:val="23"/>
          <w:lang w:eastAsia="lt-LT"/>
        </w:rPr>
        <w:t>n</w:t>
      </w:r>
      <w:r w:rsidRPr="00D71611">
        <w:rPr>
          <w:bCs/>
          <w:color w:val="000000"/>
          <w:sz w:val="23"/>
          <w:szCs w:val="23"/>
          <w:lang w:eastAsia="lt-LT"/>
        </w:rPr>
        <w:t>iam</w:t>
      </w:r>
      <w:r w:rsidRPr="00D71611">
        <w:rPr>
          <w:bCs/>
          <w:color w:val="000000"/>
          <w:spacing w:val="5"/>
          <w:sz w:val="23"/>
          <w:szCs w:val="23"/>
          <w:lang w:eastAsia="lt-LT"/>
        </w:rPr>
        <w:t xml:space="preserve"> </w:t>
      </w:r>
      <w:r w:rsidRPr="00D71611">
        <w:rPr>
          <w:bCs/>
          <w:color w:val="000000"/>
          <w:spacing w:val="1"/>
          <w:w w:val="101"/>
          <w:sz w:val="23"/>
          <w:szCs w:val="23"/>
          <w:lang w:eastAsia="lt-LT"/>
        </w:rPr>
        <w:t>į</w:t>
      </w:r>
      <w:r w:rsidRPr="00D71611">
        <w:rPr>
          <w:bCs/>
          <w:color w:val="000000"/>
          <w:w w:val="101"/>
          <w:sz w:val="23"/>
          <w:szCs w:val="23"/>
          <w:lang w:eastAsia="lt-LT"/>
        </w:rPr>
        <w:t>ran</w:t>
      </w:r>
      <w:r w:rsidRPr="00D71611">
        <w:rPr>
          <w:bCs/>
          <w:color w:val="000000"/>
          <w:spacing w:val="1"/>
          <w:w w:val="101"/>
          <w:sz w:val="23"/>
          <w:szCs w:val="23"/>
          <w:lang w:eastAsia="lt-LT"/>
        </w:rPr>
        <w:t>g</w:t>
      </w:r>
      <w:r w:rsidRPr="00D71611">
        <w:rPr>
          <w:bCs/>
          <w:color w:val="000000"/>
          <w:w w:val="101"/>
          <w:sz w:val="23"/>
          <w:szCs w:val="23"/>
          <w:lang w:eastAsia="lt-LT"/>
        </w:rPr>
        <w:t xml:space="preserve">os </w:t>
      </w:r>
      <w:r w:rsidRPr="00D71611">
        <w:rPr>
          <w:bCs/>
          <w:color w:val="000000"/>
          <w:sz w:val="23"/>
          <w:szCs w:val="23"/>
          <w:lang w:eastAsia="lt-LT"/>
        </w:rPr>
        <w:t>aptar</w:t>
      </w:r>
      <w:r w:rsidRPr="00D71611">
        <w:rPr>
          <w:bCs/>
          <w:color w:val="000000"/>
          <w:spacing w:val="-1"/>
          <w:sz w:val="23"/>
          <w:szCs w:val="23"/>
          <w:lang w:eastAsia="lt-LT"/>
        </w:rPr>
        <w:t>n</w:t>
      </w:r>
      <w:r w:rsidRPr="00D71611">
        <w:rPr>
          <w:bCs/>
          <w:color w:val="000000"/>
          <w:sz w:val="23"/>
          <w:szCs w:val="23"/>
          <w:lang w:eastAsia="lt-LT"/>
        </w:rPr>
        <w:t>av</w:t>
      </w:r>
      <w:r w:rsidRPr="00D71611">
        <w:rPr>
          <w:bCs/>
          <w:color w:val="000000"/>
          <w:spacing w:val="1"/>
          <w:sz w:val="23"/>
          <w:szCs w:val="23"/>
          <w:lang w:eastAsia="lt-LT"/>
        </w:rPr>
        <w:t>i</w:t>
      </w:r>
      <w:r w:rsidRPr="00D71611">
        <w:rPr>
          <w:bCs/>
          <w:color w:val="000000"/>
          <w:spacing w:val="-3"/>
          <w:sz w:val="23"/>
          <w:szCs w:val="23"/>
          <w:lang w:eastAsia="lt-LT"/>
        </w:rPr>
        <w:t>m</w:t>
      </w:r>
      <w:r w:rsidRPr="00D71611">
        <w:rPr>
          <w:bCs/>
          <w:color w:val="000000"/>
          <w:spacing w:val="2"/>
          <w:sz w:val="23"/>
          <w:szCs w:val="23"/>
          <w:lang w:eastAsia="lt-LT"/>
        </w:rPr>
        <w:t>u</w:t>
      </w:r>
      <w:r w:rsidRPr="00D71611">
        <w:rPr>
          <w:bCs/>
          <w:color w:val="000000"/>
          <w:sz w:val="23"/>
          <w:szCs w:val="23"/>
          <w:lang w:eastAsia="lt-LT"/>
        </w:rPr>
        <w:t>i.</w:t>
      </w:r>
      <w:r w:rsidRPr="00D71611">
        <w:rPr>
          <w:bCs/>
          <w:color w:val="000000"/>
          <w:spacing w:val="41"/>
          <w:sz w:val="23"/>
          <w:szCs w:val="23"/>
          <w:lang w:eastAsia="lt-LT"/>
        </w:rPr>
        <w:t xml:space="preserve"> </w:t>
      </w:r>
      <w:r w:rsidRPr="00D71611">
        <w:rPr>
          <w:bCs/>
          <w:color w:val="000000"/>
          <w:sz w:val="23"/>
          <w:szCs w:val="23"/>
          <w:lang w:eastAsia="lt-LT"/>
        </w:rPr>
        <w:t>Dar</w:t>
      </w:r>
      <w:r w:rsidRPr="00D71611">
        <w:rPr>
          <w:bCs/>
          <w:color w:val="000000"/>
          <w:spacing w:val="1"/>
          <w:sz w:val="23"/>
          <w:szCs w:val="23"/>
          <w:lang w:eastAsia="lt-LT"/>
        </w:rPr>
        <w:t>b</w:t>
      </w:r>
      <w:r w:rsidRPr="00D71611">
        <w:rPr>
          <w:bCs/>
          <w:color w:val="000000"/>
          <w:sz w:val="23"/>
          <w:szCs w:val="23"/>
          <w:lang w:eastAsia="lt-LT"/>
        </w:rPr>
        <w:t>as</w:t>
      </w:r>
      <w:r w:rsidRPr="00D71611">
        <w:rPr>
          <w:bCs/>
          <w:color w:val="000000"/>
          <w:spacing w:val="35"/>
          <w:sz w:val="23"/>
          <w:szCs w:val="23"/>
          <w:lang w:eastAsia="lt-LT"/>
        </w:rPr>
        <w:t xml:space="preserve"> </w:t>
      </w:r>
      <w:r w:rsidRPr="00D71611">
        <w:rPr>
          <w:bCs/>
          <w:color w:val="000000"/>
          <w:sz w:val="23"/>
          <w:szCs w:val="23"/>
          <w:lang w:eastAsia="lt-LT"/>
        </w:rPr>
        <w:t>vyks</w:t>
      </w:r>
      <w:r w:rsidRPr="00D71611">
        <w:rPr>
          <w:bCs/>
          <w:color w:val="000000"/>
          <w:spacing w:val="33"/>
          <w:sz w:val="23"/>
          <w:szCs w:val="23"/>
          <w:lang w:eastAsia="lt-LT"/>
        </w:rPr>
        <w:t xml:space="preserve"> </w:t>
      </w:r>
      <w:r w:rsidRPr="00D71611">
        <w:rPr>
          <w:bCs/>
          <w:color w:val="000000"/>
          <w:sz w:val="23"/>
          <w:szCs w:val="23"/>
          <w:lang w:eastAsia="lt-LT"/>
        </w:rPr>
        <w:t>dv</w:t>
      </w:r>
      <w:r w:rsidRPr="00D71611">
        <w:rPr>
          <w:bCs/>
          <w:color w:val="000000"/>
          <w:spacing w:val="1"/>
          <w:sz w:val="23"/>
          <w:szCs w:val="23"/>
          <w:lang w:eastAsia="lt-LT"/>
        </w:rPr>
        <w:t>i</w:t>
      </w:r>
      <w:r w:rsidRPr="00D71611">
        <w:rPr>
          <w:bCs/>
          <w:color w:val="000000"/>
          <w:sz w:val="23"/>
          <w:szCs w:val="23"/>
          <w:lang w:eastAsia="lt-LT"/>
        </w:rPr>
        <w:t>em</w:t>
      </w:r>
      <w:r w:rsidRPr="00D71611">
        <w:rPr>
          <w:bCs/>
          <w:color w:val="000000"/>
          <w:spacing w:val="33"/>
          <w:sz w:val="23"/>
          <w:szCs w:val="23"/>
          <w:lang w:eastAsia="lt-LT"/>
        </w:rPr>
        <w:t xml:space="preserve"> </w:t>
      </w:r>
      <w:r w:rsidRPr="00D71611">
        <w:rPr>
          <w:bCs/>
          <w:color w:val="000000"/>
          <w:sz w:val="23"/>
          <w:szCs w:val="23"/>
          <w:lang w:eastAsia="lt-LT"/>
        </w:rPr>
        <w:t>p</w:t>
      </w:r>
      <w:r w:rsidRPr="00D71611">
        <w:rPr>
          <w:bCs/>
          <w:color w:val="000000"/>
          <w:spacing w:val="2"/>
          <w:sz w:val="23"/>
          <w:szCs w:val="23"/>
          <w:lang w:eastAsia="lt-LT"/>
        </w:rPr>
        <w:t>a</w:t>
      </w:r>
      <w:r w:rsidRPr="00D71611">
        <w:rPr>
          <w:bCs/>
          <w:color w:val="000000"/>
          <w:spacing w:val="-3"/>
          <w:sz w:val="23"/>
          <w:szCs w:val="23"/>
          <w:lang w:eastAsia="lt-LT"/>
        </w:rPr>
        <w:t>m</w:t>
      </w:r>
      <w:r w:rsidRPr="00D71611">
        <w:rPr>
          <w:bCs/>
          <w:color w:val="000000"/>
          <w:spacing w:val="1"/>
          <w:sz w:val="23"/>
          <w:szCs w:val="23"/>
          <w:lang w:eastAsia="lt-LT"/>
        </w:rPr>
        <w:t>a</w:t>
      </w:r>
      <w:r w:rsidRPr="00D71611">
        <w:rPr>
          <w:bCs/>
          <w:color w:val="000000"/>
          <w:sz w:val="23"/>
          <w:szCs w:val="23"/>
          <w:lang w:eastAsia="lt-LT"/>
        </w:rPr>
        <w:t>i</w:t>
      </w:r>
      <w:r w:rsidRPr="00D71611">
        <w:rPr>
          <w:bCs/>
          <w:color w:val="000000"/>
          <w:spacing w:val="1"/>
          <w:sz w:val="23"/>
          <w:szCs w:val="23"/>
          <w:lang w:eastAsia="lt-LT"/>
        </w:rPr>
        <w:t>no</w:t>
      </w:r>
      <w:r w:rsidRPr="00D71611">
        <w:rPr>
          <w:bCs/>
          <w:color w:val="000000"/>
          <w:spacing w:val="-2"/>
          <w:sz w:val="23"/>
          <w:szCs w:val="23"/>
          <w:lang w:eastAsia="lt-LT"/>
        </w:rPr>
        <w:t>m</w:t>
      </w:r>
      <w:r w:rsidRPr="00D71611">
        <w:rPr>
          <w:bCs/>
          <w:color w:val="000000"/>
          <w:sz w:val="23"/>
          <w:szCs w:val="23"/>
          <w:lang w:eastAsia="lt-LT"/>
        </w:rPr>
        <w:t>is:</w:t>
      </w:r>
      <w:r w:rsidRPr="00D71611">
        <w:rPr>
          <w:bCs/>
          <w:color w:val="000000"/>
          <w:spacing w:val="40"/>
          <w:sz w:val="23"/>
          <w:szCs w:val="23"/>
          <w:lang w:eastAsia="lt-LT"/>
        </w:rPr>
        <w:t xml:space="preserve"> </w:t>
      </w:r>
      <w:r w:rsidRPr="00D71611">
        <w:rPr>
          <w:bCs/>
          <w:color w:val="000000"/>
          <w:spacing w:val="1"/>
          <w:sz w:val="23"/>
          <w:szCs w:val="23"/>
          <w:lang w:eastAsia="lt-LT"/>
        </w:rPr>
        <w:t>r</w:t>
      </w:r>
      <w:r w:rsidRPr="00D71611">
        <w:rPr>
          <w:bCs/>
          <w:color w:val="000000"/>
          <w:sz w:val="23"/>
          <w:szCs w:val="23"/>
          <w:lang w:eastAsia="lt-LT"/>
        </w:rPr>
        <w:t>yt</w:t>
      </w:r>
      <w:r w:rsidRPr="00D71611">
        <w:rPr>
          <w:bCs/>
          <w:color w:val="000000"/>
          <w:spacing w:val="1"/>
          <w:sz w:val="23"/>
          <w:szCs w:val="23"/>
          <w:lang w:eastAsia="lt-LT"/>
        </w:rPr>
        <w:t>i</w:t>
      </w:r>
      <w:r w:rsidRPr="00D71611">
        <w:rPr>
          <w:bCs/>
          <w:color w:val="000000"/>
          <w:spacing w:val="-1"/>
          <w:sz w:val="23"/>
          <w:szCs w:val="23"/>
          <w:lang w:eastAsia="lt-LT"/>
        </w:rPr>
        <w:t>n</w:t>
      </w:r>
      <w:r w:rsidRPr="00D71611">
        <w:rPr>
          <w:bCs/>
          <w:color w:val="000000"/>
          <w:sz w:val="23"/>
          <w:szCs w:val="23"/>
          <w:lang w:eastAsia="lt-LT"/>
        </w:rPr>
        <w:t>ė</w:t>
      </w:r>
      <w:r w:rsidRPr="00D71611">
        <w:rPr>
          <w:bCs/>
          <w:color w:val="000000"/>
          <w:spacing w:val="33"/>
          <w:sz w:val="23"/>
          <w:szCs w:val="23"/>
          <w:lang w:eastAsia="lt-LT"/>
        </w:rPr>
        <w:t xml:space="preserve"> </w:t>
      </w:r>
      <w:r w:rsidRPr="00D71611">
        <w:rPr>
          <w:bCs/>
          <w:color w:val="000000"/>
          <w:spacing w:val="1"/>
          <w:sz w:val="23"/>
          <w:szCs w:val="23"/>
          <w:lang w:eastAsia="lt-LT"/>
        </w:rPr>
        <w:t>p</w:t>
      </w:r>
      <w:r w:rsidRPr="00D71611">
        <w:rPr>
          <w:bCs/>
          <w:color w:val="000000"/>
          <w:sz w:val="23"/>
          <w:szCs w:val="23"/>
          <w:lang w:eastAsia="lt-LT"/>
        </w:rPr>
        <w:t>a</w:t>
      </w:r>
      <w:r w:rsidRPr="00D71611">
        <w:rPr>
          <w:bCs/>
          <w:color w:val="000000"/>
          <w:spacing w:val="-2"/>
          <w:sz w:val="23"/>
          <w:szCs w:val="23"/>
          <w:lang w:eastAsia="lt-LT"/>
        </w:rPr>
        <w:t>m</w:t>
      </w:r>
      <w:r w:rsidRPr="00D71611">
        <w:rPr>
          <w:bCs/>
          <w:color w:val="000000"/>
          <w:spacing w:val="1"/>
          <w:sz w:val="23"/>
          <w:szCs w:val="23"/>
          <w:lang w:eastAsia="lt-LT"/>
        </w:rPr>
        <w:t>a</w:t>
      </w:r>
      <w:r w:rsidRPr="00D71611">
        <w:rPr>
          <w:bCs/>
          <w:color w:val="000000"/>
          <w:sz w:val="23"/>
          <w:szCs w:val="23"/>
          <w:lang w:eastAsia="lt-LT"/>
        </w:rPr>
        <w:t>ina</w:t>
      </w:r>
      <w:r w:rsidRPr="00D71611">
        <w:rPr>
          <w:bCs/>
          <w:color w:val="000000"/>
          <w:spacing w:val="36"/>
          <w:sz w:val="23"/>
          <w:szCs w:val="23"/>
          <w:lang w:eastAsia="lt-LT"/>
        </w:rPr>
        <w:t xml:space="preserve"> </w:t>
      </w:r>
      <w:r w:rsidRPr="00D71611">
        <w:rPr>
          <w:bCs/>
          <w:color w:val="000000"/>
          <w:sz w:val="23"/>
          <w:szCs w:val="23"/>
          <w:lang w:eastAsia="lt-LT"/>
        </w:rPr>
        <w:t>nuo</w:t>
      </w:r>
      <w:r w:rsidRPr="00D71611">
        <w:rPr>
          <w:bCs/>
          <w:color w:val="000000"/>
          <w:spacing w:val="33"/>
          <w:sz w:val="23"/>
          <w:szCs w:val="23"/>
          <w:lang w:eastAsia="lt-LT"/>
        </w:rPr>
        <w:t xml:space="preserve"> </w:t>
      </w:r>
      <w:r w:rsidRPr="00D71611">
        <w:rPr>
          <w:bCs/>
          <w:color w:val="000000"/>
          <w:sz w:val="23"/>
          <w:szCs w:val="23"/>
          <w:lang w:eastAsia="lt-LT"/>
        </w:rPr>
        <w:t>6:00</w:t>
      </w:r>
      <w:r w:rsidRPr="00D71611">
        <w:rPr>
          <w:bCs/>
          <w:color w:val="000000"/>
          <w:spacing w:val="33"/>
          <w:sz w:val="23"/>
          <w:szCs w:val="23"/>
          <w:lang w:eastAsia="lt-LT"/>
        </w:rPr>
        <w:t xml:space="preserve"> </w:t>
      </w:r>
      <w:r w:rsidRPr="00D71611">
        <w:rPr>
          <w:bCs/>
          <w:color w:val="000000"/>
          <w:sz w:val="23"/>
          <w:szCs w:val="23"/>
          <w:lang w:eastAsia="lt-LT"/>
        </w:rPr>
        <w:t>iki</w:t>
      </w:r>
      <w:r w:rsidRPr="00D71611">
        <w:rPr>
          <w:bCs/>
          <w:color w:val="000000"/>
          <w:spacing w:val="33"/>
          <w:sz w:val="23"/>
          <w:szCs w:val="23"/>
          <w:lang w:eastAsia="lt-LT"/>
        </w:rPr>
        <w:t xml:space="preserve"> </w:t>
      </w:r>
      <w:r w:rsidRPr="00D71611">
        <w:rPr>
          <w:bCs/>
          <w:color w:val="000000"/>
          <w:sz w:val="23"/>
          <w:szCs w:val="23"/>
          <w:lang w:eastAsia="lt-LT"/>
        </w:rPr>
        <w:t>14</w:t>
      </w:r>
      <w:r w:rsidRPr="00D71611">
        <w:rPr>
          <w:bCs/>
          <w:color w:val="000000"/>
          <w:spacing w:val="1"/>
          <w:sz w:val="23"/>
          <w:szCs w:val="23"/>
          <w:lang w:eastAsia="lt-LT"/>
        </w:rPr>
        <w:t>:</w:t>
      </w:r>
      <w:r w:rsidRPr="00D71611">
        <w:rPr>
          <w:bCs/>
          <w:color w:val="000000"/>
          <w:sz w:val="23"/>
          <w:szCs w:val="23"/>
          <w:lang w:eastAsia="lt-LT"/>
        </w:rPr>
        <w:t>00,</w:t>
      </w:r>
      <w:r w:rsidRPr="00D71611">
        <w:rPr>
          <w:bCs/>
          <w:color w:val="000000"/>
          <w:spacing w:val="34"/>
          <w:sz w:val="23"/>
          <w:szCs w:val="23"/>
          <w:lang w:eastAsia="lt-LT"/>
        </w:rPr>
        <w:t xml:space="preserve"> </w:t>
      </w:r>
      <w:r w:rsidRPr="00D71611">
        <w:rPr>
          <w:bCs/>
          <w:color w:val="000000"/>
          <w:sz w:val="23"/>
          <w:szCs w:val="23"/>
          <w:lang w:eastAsia="lt-LT"/>
        </w:rPr>
        <w:t>po</w:t>
      </w:r>
      <w:r w:rsidRPr="00D71611">
        <w:rPr>
          <w:bCs/>
          <w:color w:val="000000"/>
          <w:spacing w:val="1"/>
          <w:sz w:val="23"/>
          <w:szCs w:val="23"/>
          <w:lang w:eastAsia="lt-LT"/>
        </w:rPr>
        <w:t>p</w:t>
      </w:r>
      <w:r w:rsidRPr="00D71611">
        <w:rPr>
          <w:bCs/>
          <w:color w:val="000000"/>
          <w:sz w:val="23"/>
          <w:szCs w:val="23"/>
          <w:lang w:eastAsia="lt-LT"/>
        </w:rPr>
        <w:t>iet</w:t>
      </w:r>
      <w:r w:rsidRPr="00D71611">
        <w:rPr>
          <w:bCs/>
          <w:color w:val="000000"/>
          <w:spacing w:val="1"/>
          <w:sz w:val="23"/>
          <w:szCs w:val="23"/>
          <w:lang w:eastAsia="lt-LT"/>
        </w:rPr>
        <w:t>i</w:t>
      </w:r>
      <w:r w:rsidRPr="00D71611">
        <w:rPr>
          <w:bCs/>
          <w:color w:val="000000"/>
          <w:sz w:val="23"/>
          <w:szCs w:val="23"/>
          <w:lang w:eastAsia="lt-LT"/>
        </w:rPr>
        <w:t>nė</w:t>
      </w:r>
      <w:r w:rsidRPr="00D71611">
        <w:rPr>
          <w:bCs/>
          <w:color w:val="000000"/>
          <w:spacing w:val="37"/>
          <w:sz w:val="23"/>
          <w:szCs w:val="23"/>
          <w:lang w:eastAsia="lt-LT"/>
        </w:rPr>
        <w:t xml:space="preserve"> </w:t>
      </w:r>
      <w:r w:rsidRPr="00D71611">
        <w:rPr>
          <w:bCs/>
          <w:color w:val="000000"/>
          <w:spacing w:val="1"/>
          <w:w w:val="101"/>
          <w:sz w:val="23"/>
          <w:szCs w:val="23"/>
          <w:lang w:eastAsia="lt-LT"/>
        </w:rPr>
        <w:t>p</w:t>
      </w:r>
      <w:r w:rsidRPr="00D71611">
        <w:rPr>
          <w:bCs/>
          <w:color w:val="000000"/>
          <w:spacing w:val="-2"/>
          <w:w w:val="101"/>
          <w:sz w:val="23"/>
          <w:szCs w:val="23"/>
          <w:lang w:eastAsia="lt-LT"/>
        </w:rPr>
        <w:t>am</w:t>
      </w:r>
      <w:r w:rsidRPr="00D71611">
        <w:rPr>
          <w:bCs/>
          <w:color w:val="000000"/>
          <w:spacing w:val="1"/>
          <w:w w:val="101"/>
          <w:sz w:val="23"/>
          <w:szCs w:val="23"/>
          <w:lang w:eastAsia="lt-LT"/>
        </w:rPr>
        <w:t>ai</w:t>
      </w:r>
      <w:r w:rsidRPr="00D71611">
        <w:rPr>
          <w:bCs/>
          <w:color w:val="000000"/>
          <w:w w:val="101"/>
          <w:sz w:val="23"/>
          <w:szCs w:val="23"/>
          <w:lang w:eastAsia="lt-LT"/>
        </w:rPr>
        <w:t xml:space="preserve">na </w:t>
      </w:r>
      <w:r w:rsidRPr="00D71611">
        <w:rPr>
          <w:bCs/>
          <w:color w:val="000000"/>
          <w:sz w:val="23"/>
          <w:szCs w:val="23"/>
          <w:lang w:eastAsia="lt-LT"/>
        </w:rPr>
        <w:t>n</w:t>
      </w:r>
      <w:r w:rsidRPr="00D71611">
        <w:rPr>
          <w:bCs/>
          <w:color w:val="000000"/>
          <w:spacing w:val="1"/>
          <w:sz w:val="23"/>
          <w:szCs w:val="23"/>
          <w:lang w:eastAsia="lt-LT"/>
        </w:rPr>
        <w:t>u</w:t>
      </w:r>
      <w:r w:rsidRPr="00D71611">
        <w:rPr>
          <w:bCs/>
          <w:color w:val="000000"/>
          <w:sz w:val="23"/>
          <w:szCs w:val="23"/>
          <w:lang w:eastAsia="lt-LT"/>
        </w:rPr>
        <w:t xml:space="preserve">o </w:t>
      </w:r>
      <w:r w:rsidRPr="00D71611">
        <w:rPr>
          <w:bCs/>
          <w:color w:val="000000"/>
          <w:spacing w:val="1"/>
          <w:sz w:val="23"/>
          <w:szCs w:val="23"/>
          <w:lang w:eastAsia="lt-LT"/>
        </w:rPr>
        <w:t>1</w:t>
      </w:r>
      <w:r w:rsidRPr="00D71611">
        <w:rPr>
          <w:bCs/>
          <w:color w:val="000000"/>
          <w:sz w:val="23"/>
          <w:szCs w:val="23"/>
          <w:lang w:eastAsia="lt-LT"/>
        </w:rPr>
        <w:t>4:</w:t>
      </w:r>
      <w:r w:rsidRPr="00D71611">
        <w:rPr>
          <w:bCs/>
          <w:color w:val="000000"/>
          <w:spacing w:val="1"/>
          <w:sz w:val="23"/>
          <w:szCs w:val="23"/>
          <w:lang w:eastAsia="lt-LT"/>
        </w:rPr>
        <w:t>0</w:t>
      </w:r>
      <w:r w:rsidRPr="00D71611">
        <w:rPr>
          <w:bCs/>
          <w:color w:val="000000"/>
          <w:sz w:val="23"/>
          <w:szCs w:val="23"/>
          <w:lang w:eastAsia="lt-LT"/>
        </w:rPr>
        <w:t>0</w:t>
      </w:r>
      <w:r w:rsidRPr="00D71611">
        <w:rPr>
          <w:bCs/>
          <w:color w:val="000000"/>
          <w:spacing w:val="2"/>
          <w:sz w:val="23"/>
          <w:szCs w:val="23"/>
          <w:lang w:eastAsia="lt-LT"/>
        </w:rPr>
        <w:t xml:space="preserve"> </w:t>
      </w:r>
      <w:r w:rsidRPr="00D71611">
        <w:rPr>
          <w:bCs/>
          <w:color w:val="000000"/>
          <w:spacing w:val="1"/>
          <w:sz w:val="23"/>
          <w:szCs w:val="23"/>
          <w:lang w:eastAsia="lt-LT"/>
        </w:rPr>
        <w:t>i</w:t>
      </w:r>
      <w:r w:rsidRPr="00D71611">
        <w:rPr>
          <w:bCs/>
          <w:color w:val="000000"/>
          <w:spacing w:val="-1"/>
          <w:sz w:val="23"/>
          <w:szCs w:val="23"/>
          <w:lang w:eastAsia="lt-LT"/>
        </w:rPr>
        <w:t>k</w:t>
      </w:r>
      <w:r w:rsidRPr="00D71611">
        <w:rPr>
          <w:bCs/>
          <w:color w:val="000000"/>
          <w:sz w:val="23"/>
          <w:szCs w:val="23"/>
          <w:lang w:eastAsia="lt-LT"/>
        </w:rPr>
        <w:t>i 22</w:t>
      </w:r>
      <w:r w:rsidRPr="00D71611">
        <w:rPr>
          <w:bCs/>
          <w:color w:val="000000"/>
          <w:spacing w:val="1"/>
          <w:sz w:val="23"/>
          <w:szCs w:val="23"/>
          <w:lang w:eastAsia="lt-LT"/>
        </w:rPr>
        <w:t>:</w:t>
      </w:r>
      <w:r w:rsidRPr="00D71611">
        <w:rPr>
          <w:bCs/>
          <w:color w:val="000000"/>
          <w:sz w:val="23"/>
          <w:szCs w:val="23"/>
          <w:lang w:eastAsia="lt-LT"/>
        </w:rPr>
        <w:t>00,</w:t>
      </w:r>
      <w:r w:rsidRPr="00D71611">
        <w:rPr>
          <w:bCs/>
          <w:color w:val="000000"/>
          <w:spacing w:val="3"/>
          <w:sz w:val="23"/>
          <w:szCs w:val="23"/>
          <w:lang w:eastAsia="lt-LT"/>
        </w:rPr>
        <w:t xml:space="preserve"> </w:t>
      </w:r>
      <w:r w:rsidRPr="00D71611">
        <w:rPr>
          <w:bCs/>
          <w:color w:val="000000"/>
          <w:sz w:val="23"/>
          <w:szCs w:val="23"/>
          <w:lang w:eastAsia="lt-LT"/>
        </w:rPr>
        <w:t>na</w:t>
      </w:r>
      <w:r w:rsidRPr="00D71611">
        <w:rPr>
          <w:bCs/>
          <w:color w:val="000000"/>
          <w:spacing w:val="1"/>
          <w:sz w:val="23"/>
          <w:szCs w:val="23"/>
          <w:lang w:eastAsia="lt-LT"/>
        </w:rPr>
        <w:t>k</w:t>
      </w:r>
      <w:r w:rsidRPr="00D71611">
        <w:rPr>
          <w:bCs/>
          <w:color w:val="000000"/>
          <w:spacing w:val="-1"/>
          <w:sz w:val="23"/>
          <w:szCs w:val="23"/>
          <w:lang w:eastAsia="lt-LT"/>
        </w:rPr>
        <w:t>t</w:t>
      </w:r>
      <w:r w:rsidRPr="00D71611">
        <w:rPr>
          <w:bCs/>
          <w:color w:val="000000"/>
          <w:spacing w:val="1"/>
          <w:sz w:val="23"/>
          <w:szCs w:val="23"/>
          <w:lang w:eastAsia="lt-LT"/>
        </w:rPr>
        <w:t>i</w:t>
      </w:r>
      <w:r w:rsidRPr="00D71611">
        <w:rPr>
          <w:bCs/>
          <w:color w:val="000000"/>
          <w:sz w:val="23"/>
          <w:szCs w:val="23"/>
          <w:lang w:eastAsia="lt-LT"/>
        </w:rPr>
        <w:t>nės</w:t>
      </w:r>
      <w:r w:rsidRPr="00D71611">
        <w:rPr>
          <w:bCs/>
          <w:color w:val="000000"/>
          <w:spacing w:val="11"/>
          <w:sz w:val="23"/>
          <w:szCs w:val="23"/>
          <w:lang w:eastAsia="lt-LT"/>
        </w:rPr>
        <w:t xml:space="preserve"> </w:t>
      </w:r>
      <w:r w:rsidRPr="00D71611">
        <w:rPr>
          <w:bCs/>
          <w:color w:val="000000"/>
          <w:sz w:val="23"/>
          <w:szCs w:val="23"/>
          <w:lang w:eastAsia="lt-LT"/>
        </w:rPr>
        <w:t>pa</w:t>
      </w:r>
      <w:r w:rsidRPr="00D71611">
        <w:rPr>
          <w:bCs/>
          <w:color w:val="000000"/>
          <w:spacing w:val="-1"/>
          <w:sz w:val="23"/>
          <w:szCs w:val="23"/>
          <w:lang w:eastAsia="lt-LT"/>
        </w:rPr>
        <w:t>m</w:t>
      </w:r>
      <w:r w:rsidRPr="00D71611">
        <w:rPr>
          <w:bCs/>
          <w:color w:val="000000"/>
          <w:sz w:val="23"/>
          <w:szCs w:val="23"/>
          <w:lang w:eastAsia="lt-LT"/>
        </w:rPr>
        <w:t>a</w:t>
      </w:r>
      <w:r w:rsidRPr="00D71611">
        <w:rPr>
          <w:bCs/>
          <w:color w:val="000000"/>
          <w:spacing w:val="1"/>
          <w:sz w:val="23"/>
          <w:szCs w:val="23"/>
          <w:lang w:eastAsia="lt-LT"/>
        </w:rPr>
        <w:t>i</w:t>
      </w:r>
      <w:r w:rsidRPr="00D71611">
        <w:rPr>
          <w:bCs/>
          <w:color w:val="000000"/>
          <w:sz w:val="23"/>
          <w:szCs w:val="23"/>
          <w:lang w:eastAsia="lt-LT"/>
        </w:rPr>
        <w:t>nos</w:t>
      </w:r>
      <w:r w:rsidRPr="00D71611">
        <w:rPr>
          <w:bCs/>
          <w:color w:val="000000"/>
          <w:spacing w:val="6"/>
          <w:sz w:val="23"/>
          <w:szCs w:val="23"/>
          <w:lang w:eastAsia="lt-LT"/>
        </w:rPr>
        <w:t xml:space="preserve"> </w:t>
      </w:r>
      <w:r w:rsidRPr="00D71611">
        <w:rPr>
          <w:bCs/>
          <w:color w:val="000000"/>
          <w:sz w:val="23"/>
          <w:szCs w:val="23"/>
          <w:lang w:eastAsia="lt-LT"/>
        </w:rPr>
        <w:t>ne</w:t>
      </w:r>
      <w:r w:rsidRPr="00D71611">
        <w:rPr>
          <w:bCs/>
          <w:color w:val="000000"/>
          <w:spacing w:val="1"/>
          <w:sz w:val="23"/>
          <w:szCs w:val="23"/>
          <w:lang w:eastAsia="lt-LT"/>
        </w:rPr>
        <w:t>b</w:t>
      </w:r>
      <w:r w:rsidRPr="00D71611">
        <w:rPr>
          <w:bCs/>
          <w:color w:val="000000"/>
          <w:sz w:val="23"/>
          <w:szCs w:val="23"/>
          <w:lang w:eastAsia="lt-LT"/>
        </w:rPr>
        <w:t>us.</w:t>
      </w:r>
      <w:r w:rsidRPr="00D71611">
        <w:rPr>
          <w:bCs/>
          <w:color w:val="000000"/>
          <w:spacing w:val="3"/>
          <w:sz w:val="23"/>
          <w:szCs w:val="23"/>
          <w:lang w:eastAsia="lt-LT"/>
        </w:rPr>
        <w:t xml:space="preserve"> </w:t>
      </w:r>
      <w:r w:rsidRPr="00D71611">
        <w:rPr>
          <w:bCs/>
          <w:color w:val="000000"/>
          <w:sz w:val="23"/>
          <w:szCs w:val="23"/>
          <w:lang w:eastAsia="lt-LT"/>
        </w:rPr>
        <w:t>Pe</w:t>
      </w:r>
      <w:r w:rsidRPr="00D71611">
        <w:rPr>
          <w:bCs/>
          <w:color w:val="000000"/>
          <w:spacing w:val="1"/>
          <w:sz w:val="23"/>
          <w:szCs w:val="23"/>
          <w:lang w:eastAsia="lt-LT"/>
        </w:rPr>
        <w:t>n</w:t>
      </w:r>
      <w:r w:rsidRPr="00D71611">
        <w:rPr>
          <w:bCs/>
          <w:color w:val="000000"/>
          <w:sz w:val="23"/>
          <w:szCs w:val="23"/>
          <w:lang w:eastAsia="lt-LT"/>
        </w:rPr>
        <w:t>kias</w:t>
      </w:r>
      <w:r w:rsidRPr="00D71611">
        <w:rPr>
          <w:bCs/>
          <w:color w:val="000000"/>
          <w:spacing w:val="11"/>
          <w:sz w:val="23"/>
          <w:szCs w:val="23"/>
          <w:lang w:eastAsia="lt-LT"/>
        </w:rPr>
        <w:t xml:space="preserve"> </w:t>
      </w:r>
      <w:r w:rsidRPr="00D71611">
        <w:rPr>
          <w:bCs/>
          <w:color w:val="000000"/>
          <w:sz w:val="23"/>
          <w:szCs w:val="23"/>
          <w:lang w:eastAsia="lt-LT"/>
        </w:rPr>
        <w:t>dienas</w:t>
      </w:r>
      <w:r w:rsidRPr="00D71611">
        <w:rPr>
          <w:bCs/>
          <w:color w:val="000000"/>
          <w:spacing w:val="2"/>
          <w:sz w:val="23"/>
          <w:szCs w:val="23"/>
          <w:lang w:eastAsia="lt-LT"/>
        </w:rPr>
        <w:t xml:space="preserve"> </w:t>
      </w:r>
      <w:r w:rsidRPr="00D71611">
        <w:rPr>
          <w:bCs/>
          <w:color w:val="000000"/>
          <w:sz w:val="23"/>
          <w:szCs w:val="23"/>
          <w:lang w:eastAsia="lt-LT"/>
        </w:rPr>
        <w:t>per</w:t>
      </w:r>
      <w:r w:rsidRPr="00D71611">
        <w:rPr>
          <w:bCs/>
          <w:color w:val="000000"/>
          <w:spacing w:val="1"/>
          <w:sz w:val="23"/>
          <w:szCs w:val="23"/>
          <w:lang w:eastAsia="lt-LT"/>
        </w:rPr>
        <w:t xml:space="preserve"> </w:t>
      </w:r>
      <w:r w:rsidRPr="00D71611">
        <w:rPr>
          <w:bCs/>
          <w:color w:val="000000"/>
          <w:sz w:val="23"/>
          <w:szCs w:val="23"/>
          <w:lang w:eastAsia="lt-LT"/>
        </w:rPr>
        <w:t>savait</w:t>
      </w:r>
      <w:r w:rsidRPr="00D71611">
        <w:rPr>
          <w:bCs/>
          <w:color w:val="000000"/>
          <w:spacing w:val="-2"/>
          <w:sz w:val="23"/>
          <w:szCs w:val="23"/>
          <w:lang w:eastAsia="lt-LT"/>
        </w:rPr>
        <w:t>ę</w:t>
      </w:r>
      <w:r w:rsidRPr="00D71611">
        <w:rPr>
          <w:bCs/>
          <w:color w:val="000000"/>
          <w:sz w:val="23"/>
          <w:szCs w:val="23"/>
          <w:lang w:eastAsia="lt-LT"/>
        </w:rPr>
        <w:t>.</w:t>
      </w:r>
      <w:r w:rsidRPr="00D71611">
        <w:rPr>
          <w:bCs/>
          <w:color w:val="000000"/>
          <w:spacing w:val="4"/>
          <w:sz w:val="23"/>
          <w:szCs w:val="23"/>
          <w:lang w:eastAsia="lt-LT"/>
        </w:rPr>
        <w:t xml:space="preserve"> </w:t>
      </w:r>
      <w:r w:rsidRPr="00D71611">
        <w:rPr>
          <w:bCs/>
          <w:color w:val="000000"/>
          <w:sz w:val="23"/>
          <w:szCs w:val="23"/>
          <w:lang w:eastAsia="lt-LT"/>
        </w:rPr>
        <w:t>Atlie</w:t>
      </w:r>
      <w:r w:rsidRPr="00D71611">
        <w:rPr>
          <w:bCs/>
          <w:color w:val="000000"/>
          <w:spacing w:val="1"/>
          <w:sz w:val="23"/>
          <w:szCs w:val="23"/>
          <w:lang w:eastAsia="lt-LT"/>
        </w:rPr>
        <w:t>k</w:t>
      </w:r>
      <w:r w:rsidRPr="00D71611">
        <w:rPr>
          <w:bCs/>
          <w:color w:val="000000"/>
          <w:sz w:val="23"/>
          <w:szCs w:val="23"/>
          <w:lang w:eastAsia="lt-LT"/>
        </w:rPr>
        <w:t>ų</w:t>
      </w:r>
      <w:r w:rsidRPr="00D71611">
        <w:rPr>
          <w:bCs/>
          <w:color w:val="000000"/>
          <w:spacing w:val="3"/>
          <w:sz w:val="23"/>
          <w:szCs w:val="23"/>
          <w:lang w:eastAsia="lt-LT"/>
        </w:rPr>
        <w:t xml:space="preserve"> </w:t>
      </w:r>
      <w:r w:rsidRPr="00D71611">
        <w:rPr>
          <w:bCs/>
          <w:color w:val="000000"/>
          <w:sz w:val="23"/>
          <w:szCs w:val="23"/>
          <w:lang w:eastAsia="lt-LT"/>
        </w:rPr>
        <w:t>centr</w:t>
      </w:r>
      <w:r w:rsidRPr="00D71611">
        <w:rPr>
          <w:bCs/>
          <w:color w:val="000000"/>
          <w:spacing w:val="1"/>
          <w:sz w:val="23"/>
          <w:szCs w:val="23"/>
          <w:lang w:eastAsia="lt-LT"/>
        </w:rPr>
        <w:t>i</w:t>
      </w:r>
      <w:r w:rsidRPr="00D71611">
        <w:rPr>
          <w:bCs/>
          <w:color w:val="000000"/>
          <w:sz w:val="23"/>
          <w:szCs w:val="23"/>
          <w:lang w:eastAsia="lt-LT"/>
        </w:rPr>
        <w:t>fu</w:t>
      </w:r>
      <w:r w:rsidRPr="00D71611">
        <w:rPr>
          <w:bCs/>
          <w:color w:val="000000"/>
          <w:spacing w:val="1"/>
          <w:sz w:val="23"/>
          <w:szCs w:val="23"/>
          <w:lang w:eastAsia="lt-LT"/>
        </w:rPr>
        <w:t>g</w:t>
      </w:r>
      <w:r w:rsidRPr="00D71611">
        <w:rPr>
          <w:bCs/>
          <w:color w:val="000000"/>
          <w:sz w:val="23"/>
          <w:szCs w:val="23"/>
          <w:lang w:eastAsia="lt-LT"/>
        </w:rPr>
        <w:t>av</w:t>
      </w:r>
      <w:r w:rsidRPr="00D71611">
        <w:rPr>
          <w:bCs/>
          <w:color w:val="000000"/>
          <w:spacing w:val="1"/>
          <w:sz w:val="23"/>
          <w:szCs w:val="23"/>
          <w:lang w:eastAsia="lt-LT"/>
        </w:rPr>
        <w:t>i</w:t>
      </w:r>
      <w:r w:rsidRPr="00D71611">
        <w:rPr>
          <w:bCs/>
          <w:color w:val="000000"/>
          <w:spacing w:val="-2"/>
          <w:sz w:val="23"/>
          <w:szCs w:val="23"/>
          <w:lang w:eastAsia="lt-LT"/>
        </w:rPr>
        <w:t>m</w:t>
      </w:r>
      <w:r w:rsidRPr="00D71611">
        <w:rPr>
          <w:bCs/>
          <w:color w:val="000000"/>
          <w:sz w:val="23"/>
          <w:szCs w:val="23"/>
          <w:lang w:eastAsia="lt-LT"/>
        </w:rPr>
        <w:t>as</w:t>
      </w:r>
      <w:r w:rsidRPr="00D71611">
        <w:rPr>
          <w:bCs/>
          <w:color w:val="000000"/>
          <w:spacing w:val="11"/>
          <w:sz w:val="23"/>
          <w:szCs w:val="23"/>
          <w:lang w:eastAsia="lt-LT"/>
        </w:rPr>
        <w:t xml:space="preserve"> </w:t>
      </w:r>
      <w:r w:rsidRPr="00D71611">
        <w:rPr>
          <w:bCs/>
          <w:color w:val="000000"/>
          <w:spacing w:val="1"/>
          <w:w w:val="101"/>
          <w:sz w:val="23"/>
          <w:szCs w:val="23"/>
          <w:lang w:eastAsia="lt-LT"/>
        </w:rPr>
        <w:t>b</w:t>
      </w:r>
      <w:r w:rsidRPr="00D71611">
        <w:rPr>
          <w:bCs/>
          <w:color w:val="000000"/>
          <w:w w:val="101"/>
          <w:sz w:val="23"/>
          <w:szCs w:val="23"/>
          <w:lang w:eastAsia="lt-LT"/>
        </w:rPr>
        <w:t xml:space="preserve">us </w:t>
      </w:r>
      <w:r w:rsidRPr="00D71611">
        <w:rPr>
          <w:bCs/>
          <w:color w:val="000000"/>
          <w:sz w:val="23"/>
          <w:szCs w:val="23"/>
          <w:lang w:eastAsia="lt-LT"/>
        </w:rPr>
        <w:t>v</w:t>
      </w:r>
      <w:r w:rsidRPr="00D71611">
        <w:rPr>
          <w:bCs/>
          <w:color w:val="000000"/>
          <w:spacing w:val="1"/>
          <w:sz w:val="23"/>
          <w:szCs w:val="23"/>
          <w:lang w:eastAsia="lt-LT"/>
        </w:rPr>
        <w:t>y</w:t>
      </w:r>
      <w:r w:rsidRPr="00D71611">
        <w:rPr>
          <w:bCs/>
          <w:color w:val="000000"/>
          <w:sz w:val="23"/>
          <w:szCs w:val="23"/>
          <w:lang w:eastAsia="lt-LT"/>
        </w:rPr>
        <w:t>kd</w:t>
      </w:r>
      <w:r w:rsidRPr="00D71611">
        <w:rPr>
          <w:bCs/>
          <w:color w:val="000000"/>
          <w:spacing w:val="1"/>
          <w:sz w:val="23"/>
          <w:szCs w:val="23"/>
          <w:lang w:eastAsia="lt-LT"/>
        </w:rPr>
        <w:t>o</w:t>
      </w:r>
      <w:r w:rsidRPr="00D71611">
        <w:rPr>
          <w:bCs/>
          <w:color w:val="000000"/>
          <w:spacing w:val="-2"/>
          <w:sz w:val="23"/>
          <w:szCs w:val="23"/>
          <w:lang w:eastAsia="lt-LT"/>
        </w:rPr>
        <w:t>m</w:t>
      </w:r>
      <w:r w:rsidRPr="00D71611">
        <w:rPr>
          <w:bCs/>
          <w:color w:val="000000"/>
          <w:spacing w:val="1"/>
          <w:sz w:val="23"/>
          <w:szCs w:val="23"/>
          <w:lang w:eastAsia="lt-LT"/>
        </w:rPr>
        <w:t>a</w:t>
      </w:r>
      <w:r w:rsidRPr="00D71611">
        <w:rPr>
          <w:bCs/>
          <w:color w:val="000000"/>
          <w:sz w:val="23"/>
          <w:szCs w:val="23"/>
          <w:lang w:eastAsia="lt-LT"/>
        </w:rPr>
        <w:t>s</w:t>
      </w:r>
      <w:r w:rsidRPr="00D71611">
        <w:rPr>
          <w:bCs/>
          <w:color w:val="000000"/>
          <w:spacing w:val="10"/>
          <w:sz w:val="23"/>
          <w:szCs w:val="23"/>
          <w:lang w:eastAsia="lt-LT"/>
        </w:rPr>
        <w:t xml:space="preserve"> </w:t>
      </w:r>
      <w:r w:rsidRPr="00D71611">
        <w:rPr>
          <w:bCs/>
          <w:color w:val="000000"/>
          <w:spacing w:val="1"/>
          <w:sz w:val="23"/>
          <w:szCs w:val="23"/>
          <w:lang w:eastAsia="lt-LT"/>
        </w:rPr>
        <w:t>t</w:t>
      </w:r>
      <w:r w:rsidRPr="00D71611">
        <w:rPr>
          <w:bCs/>
          <w:color w:val="000000"/>
          <w:spacing w:val="-1"/>
          <w:sz w:val="23"/>
          <w:szCs w:val="23"/>
          <w:lang w:eastAsia="lt-LT"/>
        </w:rPr>
        <w:t>i</w:t>
      </w:r>
      <w:r w:rsidRPr="00D71611">
        <w:rPr>
          <w:bCs/>
          <w:color w:val="000000"/>
          <w:sz w:val="23"/>
          <w:szCs w:val="23"/>
          <w:lang w:eastAsia="lt-LT"/>
        </w:rPr>
        <w:t>k</w:t>
      </w:r>
      <w:r w:rsidRPr="00D71611">
        <w:rPr>
          <w:bCs/>
          <w:color w:val="000000"/>
          <w:spacing w:val="3"/>
          <w:sz w:val="23"/>
          <w:szCs w:val="23"/>
          <w:lang w:eastAsia="lt-LT"/>
        </w:rPr>
        <w:t xml:space="preserve"> </w:t>
      </w:r>
      <w:r w:rsidRPr="00D71611">
        <w:rPr>
          <w:bCs/>
          <w:color w:val="000000"/>
          <w:sz w:val="23"/>
          <w:szCs w:val="23"/>
          <w:lang w:eastAsia="lt-LT"/>
        </w:rPr>
        <w:t>darbo</w:t>
      </w:r>
      <w:r w:rsidRPr="00D71611">
        <w:rPr>
          <w:bCs/>
          <w:color w:val="000000"/>
          <w:spacing w:val="6"/>
          <w:sz w:val="23"/>
          <w:szCs w:val="23"/>
          <w:lang w:eastAsia="lt-LT"/>
        </w:rPr>
        <w:t xml:space="preserve"> </w:t>
      </w:r>
      <w:r w:rsidRPr="00D71611">
        <w:rPr>
          <w:bCs/>
          <w:color w:val="000000"/>
          <w:sz w:val="23"/>
          <w:szCs w:val="23"/>
          <w:lang w:eastAsia="lt-LT"/>
        </w:rPr>
        <w:t>d</w:t>
      </w:r>
      <w:r w:rsidRPr="00D71611">
        <w:rPr>
          <w:bCs/>
          <w:color w:val="000000"/>
          <w:spacing w:val="1"/>
          <w:sz w:val="23"/>
          <w:szCs w:val="23"/>
          <w:lang w:eastAsia="lt-LT"/>
        </w:rPr>
        <w:t>i</w:t>
      </w:r>
      <w:r w:rsidRPr="00D71611">
        <w:rPr>
          <w:bCs/>
          <w:color w:val="000000"/>
          <w:sz w:val="23"/>
          <w:szCs w:val="23"/>
          <w:lang w:eastAsia="lt-LT"/>
        </w:rPr>
        <w:t>en</w:t>
      </w:r>
      <w:r w:rsidRPr="00D71611">
        <w:rPr>
          <w:bCs/>
          <w:color w:val="000000"/>
          <w:spacing w:val="1"/>
          <w:sz w:val="23"/>
          <w:szCs w:val="23"/>
          <w:lang w:eastAsia="lt-LT"/>
        </w:rPr>
        <w:t>o</w:t>
      </w:r>
      <w:r w:rsidRPr="00D71611">
        <w:rPr>
          <w:bCs/>
          <w:color w:val="000000"/>
          <w:spacing w:val="-2"/>
          <w:sz w:val="23"/>
          <w:szCs w:val="23"/>
          <w:lang w:eastAsia="lt-LT"/>
        </w:rPr>
        <w:t>m</w:t>
      </w:r>
      <w:r w:rsidRPr="00D71611">
        <w:rPr>
          <w:bCs/>
          <w:color w:val="000000"/>
          <w:sz w:val="23"/>
          <w:szCs w:val="23"/>
          <w:lang w:eastAsia="lt-LT"/>
        </w:rPr>
        <w:t>is,</w:t>
      </w:r>
      <w:r w:rsidRPr="00D71611">
        <w:rPr>
          <w:bCs/>
          <w:color w:val="000000"/>
          <w:spacing w:val="10"/>
          <w:sz w:val="23"/>
          <w:szCs w:val="23"/>
          <w:lang w:eastAsia="lt-LT"/>
        </w:rPr>
        <w:t xml:space="preserve"> </w:t>
      </w:r>
      <w:r w:rsidRPr="00D71611">
        <w:rPr>
          <w:bCs/>
          <w:color w:val="000000"/>
          <w:sz w:val="23"/>
          <w:szCs w:val="23"/>
          <w:lang w:eastAsia="lt-LT"/>
        </w:rPr>
        <w:t>darbo</w:t>
      </w:r>
      <w:r w:rsidRPr="00D71611">
        <w:rPr>
          <w:bCs/>
          <w:color w:val="000000"/>
          <w:spacing w:val="5"/>
          <w:sz w:val="23"/>
          <w:szCs w:val="23"/>
          <w:lang w:eastAsia="lt-LT"/>
        </w:rPr>
        <w:t xml:space="preserve"> </w:t>
      </w:r>
      <w:r w:rsidRPr="00D71611">
        <w:rPr>
          <w:bCs/>
          <w:color w:val="000000"/>
          <w:w w:val="101"/>
          <w:sz w:val="23"/>
          <w:szCs w:val="23"/>
          <w:lang w:eastAsia="lt-LT"/>
        </w:rPr>
        <w:t>va</w:t>
      </w:r>
      <w:r w:rsidRPr="00D71611">
        <w:rPr>
          <w:bCs/>
          <w:color w:val="000000"/>
          <w:spacing w:val="1"/>
          <w:w w:val="101"/>
          <w:sz w:val="23"/>
          <w:szCs w:val="23"/>
          <w:lang w:eastAsia="lt-LT"/>
        </w:rPr>
        <w:t>l</w:t>
      </w:r>
      <w:r w:rsidRPr="00D71611">
        <w:rPr>
          <w:bCs/>
          <w:color w:val="000000"/>
          <w:w w:val="101"/>
          <w:sz w:val="23"/>
          <w:szCs w:val="23"/>
          <w:lang w:eastAsia="lt-LT"/>
        </w:rPr>
        <w:t>an</w:t>
      </w:r>
      <w:r w:rsidRPr="00D71611">
        <w:rPr>
          <w:bCs/>
          <w:color w:val="000000"/>
          <w:spacing w:val="1"/>
          <w:w w:val="101"/>
          <w:sz w:val="23"/>
          <w:szCs w:val="23"/>
          <w:lang w:eastAsia="lt-LT"/>
        </w:rPr>
        <w:t>d</w:t>
      </w:r>
      <w:r w:rsidRPr="00D71611">
        <w:rPr>
          <w:bCs/>
          <w:color w:val="000000"/>
          <w:w w:val="101"/>
          <w:sz w:val="23"/>
          <w:szCs w:val="23"/>
          <w:lang w:eastAsia="lt-LT"/>
        </w:rPr>
        <w:t>o</w:t>
      </w:r>
      <w:r w:rsidRPr="00D71611">
        <w:rPr>
          <w:bCs/>
          <w:color w:val="000000"/>
          <w:spacing w:val="-2"/>
          <w:w w:val="101"/>
          <w:sz w:val="23"/>
          <w:szCs w:val="23"/>
          <w:lang w:eastAsia="lt-LT"/>
        </w:rPr>
        <w:t>m</w:t>
      </w:r>
      <w:r w:rsidRPr="00D71611">
        <w:rPr>
          <w:bCs/>
          <w:color w:val="000000"/>
          <w:w w:val="101"/>
          <w:sz w:val="23"/>
          <w:szCs w:val="23"/>
          <w:lang w:eastAsia="lt-LT"/>
        </w:rPr>
        <w:t>is.</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z w:val="23"/>
          <w:szCs w:val="23"/>
          <w:lang w:eastAsia="lt-LT"/>
        </w:rPr>
        <w:t>Mažei</w:t>
      </w:r>
      <w:r w:rsidRPr="0064570A">
        <w:rPr>
          <w:bCs/>
          <w:color w:val="000000"/>
          <w:spacing w:val="-1"/>
          <w:sz w:val="23"/>
          <w:szCs w:val="23"/>
          <w:lang w:eastAsia="lt-LT"/>
        </w:rPr>
        <w:t>k</w:t>
      </w:r>
      <w:r w:rsidRPr="0064570A">
        <w:rPr>
          <w:bCs/>
          <w:color w:val="000000"/>
          <w:sz w:val="23"/>
          <w:szCs w:val="23"/>
          <w:lang w:eastAsia="lt-LT"/>
        </w:rPr>
        <w:t>ių</w:t>
      </w:r>
      <w:r w:rsidRPr="0064570A">
        <w:rPr>
          <w:bCs/>
          <w:color w:val="000000"/>
          <w:spacing w:val="40"/>
          <w:sz w:val="23"/>
          <w:szCs w:val="23"/>
          <w:lang w:eastAsia="lt-LT"/>
        </w:rPr>
        <w:t xml:space="preserve"> </w:t>
      </w:r>
      <w:r w:rsidRPr="0064570A">
        <w:rPr>
          <w:bCs/>
          <w:color w:val="000000"/>
          <w:sz w:val="23"/>
          <w:szCs w:val="23"/>
          <w:lang w:eastAsia="lt-LT"/>
        </w:rPr>
        <w:t>ga</w:t>
      </w:r>
      <w:r w:rsidRPr="0064570A">
        <w:rPr>
          <w:bCs/>
          <w:color w:val="000000"/>
          <w:spacing w:val="1"/>
          <w:sz w:val="23"/>
          <w:szCs w:val="23"/>
          <w:lang w:eastAsia="lt-LT"/>
        </w:rPr>
        <w:t>t</w:t>
      </w:r>
      <w:r w:rsidRPr="0064570A">
        <w:rPr>
          <w:bCs/>
          <w:color w:val="000000"/>
          <w:sz w:val="23"/>
          <w:szCs w:val="23"/>
          <w:lang w:eastAsia="lt-LT"/>
        </w:rPr>
        <w:t>ve</w:t>
      </w:r>
      <w:r w:rsidRPr="0064570A">
        <w:rPr>
          <w:bCs/>
          <w:color w:val="000000"/>
          <w:spacing w:val="37"/>
          <w:sz w:val="23"/>
          <w:szCs w:val="23"/>
          <w:lang w:eastAsia="lt-LT"/>
        </w:rPr>
        <w:t xml:space="preserve"> </w:t>
      </w:r>
      <w:r w:rsidRPr="0064570A">
        <w:rPr>
          <w:bCs/>
          <w:color w:val="000000"/>
          <w:sz w:val="23"/>
          <w:szCs w:val="23"/>
          <w:lang w:eastAsia="lt-LT"/>
        </w:rPr>
        <w:t>pra</w:t>
      </w:r>
      <w:r w:rsidRPr="0064570A">
        <w:rPr>
          <w:bCs/>
          <w:color w:val="000000"/>
          <w:spacing w:val="-1"/>
          <w:sz w:val="23"/>
          <w:szCs w:val="23"/>
          <w:lang w:eastAsia="lt-LT"/>
        </w:rPr>
        <w:t>v</w:t>
      </w:r>
      <w:r w:rsidRPr="0064570A">
        <w:rPr>
          <w:bCs/>
          <w:color w:val="000000"/>
          <w:sz w:val="23"/>
          <w:szCs w:val="23"/>
          <w:lang w:eastAsia="lt-LT"/>
        </w:rPr>
        <w:t>a</w:t>
      </w:r>
      <w:r w:rsidRPr="0064570A">
        <w:rPr>
          <w:bCs/>
          <w:color w:val="000000"/>
          <w:spacing w:val="-2"/>
          <w:sz w:val="23"/>
          <w:szCs w:val="23"/>
          <w:lang w:eastAsia="lt-LT"/>
        </w:rPr>
        <w:t>ž</w:t>
      </w:r>
      <w:r w:rsidRPr="0064570A">
        <w:rPr>
          <w:bCs/>
          <w:color w:val="000000"/>
          <w:spacing w:val="1"/>
          <w:sz w:val="23"/>
          <w:szCs w:val="23"/>
          <w:lang w:eastAsia="lt-LT"/>
        </w:rPr>
        <w:t>i</w:t>
      </w:r>
      <w:r w:rsidRPr="0064570A">
        <w:rPr>
          <w:bCs/>
          <w:color w:val="000000"/>
          <w:sz w:val="23"/>
          <w:szCs w:val="23"/>
          <w:lang w:eastAsia="lt-LT"/>
        </w:rPr>
        <w:t>uo</w:t>
      </w:r>
      <w:r w:rsidRPr="0064570A">
        <w:rPr>
          <w:bCs/>
          <w:color w:val="000000"/>
          <w:spacing w:val="1"/>
          <w:sz w:val="23"/>
          <w:szCs w:val="23"/>
          <w:lang w:eastAsia="lt-LT"/>
        </w:rPr>
        <w:t>j</w:t>
      </w:r>
      <w:r w:rsidRPr="0064570A">
        <w:rPr>
          <w:bCs/>
          <w:color w:val="000000"/>
          <w:sz w:val="23"/>
          <w:szCs w:val="23"/>
          <w:lang w:eastAsia="lt-LT"/>
        </w:rPr>
        <w:t>an</w:t>
      </w:r>
      <w:r w:rsidRPr="0064570A">
        <w:rPr>
          <w:bCs/>
          <w:color w:val="000000"/>
          <w:spacing w:val="-2"/>
          <w:sz w:val="23"/>
          <w:szCs w:val="23"/>
          <w:lang w:eastAsia="lt-LT"/>
        </w:rPr>
        <w:t>č</w:t>
      </w:r>
      <w:r w:rsidRPr="0064570A">
        <w:rPr>
          <w:bCs/>
          <w:color w:val="000000"/>
          <w:spacing w:val="1"/>
          <w:sz w:val="23"/>
          <w:szCs w:val="23"/>
          <w:lang w:eastAsia="lt-LT"/>
        </w:rPr>
        <w:t>i</w:t>
      </w:r>
      <w:r w:rsidRPr="0064570A">
        <w:rPr>
          <w:bCs/>
          <w:color w:val="000000"/>
          <w:sz w:val="23"/>
          <w:szCs w:val="23"/>
          <w:lang w:eastAsia="lt-LT"/>
        </w:rPr>
        <w:t xml:space="preserve">o </w:t>
      </w:r>
      <w:r w:rsidRPr="0064570A">
        <w:rPr>
          <w:bCs/>
          <w:color w:val="000000"/>
          <w:spacing w:val="1"/>
          <w:sz w:val="23"/>
          <w:szCs w:val="23"/>
          <w:lang w:eastAsia="lt-LT"/>
        </w:rPr>
        <w:t>t</w:t>
      </w:r>
      <w:r w:rsidRPr="0064570A">
        <w:rPr>
          <w:bCs/>
          <w:color w:val="000000"/>
          <w:spacing w:val="-1"/>
          <w:sz w:val="23"/>
          <w:szCs w:val="23"/>
          <w:lang w:eastAsia="lt-LT"/>
        </w:rPr>
        <w:t>r</w:t>
      </w:r>
      <w:r w:rsidRPr="0064570A">
        <w:rPr>
          <w:bCs/>
          <w:color w:val="000000"/>
          <w:spacing w:val="1"/>
          <w:sz w:val="23"/>
          <w:szCs w:val="23"/>
          <w:lang w:eastAsia="lt-LT"/>
        </w:rPr>
        <w:t>a</w:t>
      </w:r>
      <w:r w:rsidRPr="0064570A">
        <w:rPr>
          <w:bCs/>
          <w:color w:val="000000"/>
          <w:sz w:val="23"/>
          <w:szCs w:val="23"/>
          <w:lang w:eastAsia="lt-LT"/>
        </w:rPr>
        <w:t>n</w:t>
      </w:r>
      <w:r w:rsidRPr="0064570A">
        <w:rPr>
          <w:bCs/>
          <w:color w:val="000000"/>
          <w:spacing w:val="1"/>
          <w:sz w:val="23"/>
          <w:szCs w:val="23"/>
          <w:lang w:eastAsia="lt-LT"/>
        </w:rPr>
        <w:t>s</w:t>
      </w:r>
      <w:r w:rsidRPr="0064570A">
        <w:rPr>
          <w:bCs/>
          <w:color w:val="000000"/>
          <w:sz w:val="23"/>
          <w:szCs w:val="23"/>
          <w:lang w:eastAsia="lt-LT"/>
        </w:rPr>
        <w:t>por</w:t>
      </w:r>
      <w:r w:rsidRPr="0064570A">
        <w:rPr>
          <w:bCs/>
          <w:color w:val="000000"/>
          <w:spacing w:val="1"/>
          <w:sz w:val="23"/>
          <w:szCs w:val="23"/>
          <w:lang w:eastAsia="lt-LT"/>
        </w:rPr>
        <w:t>t</w:t>
      </w:r>
      <w:r w:rsidRPr="0064570A">
        <w:rPr>
          <w:bCs/>
          <w:color w:val="000000"/>
          <w:sz w:val="23"/>
          <w:szCs w:val="23"/>
          <w:lang w:eastAsia="lt-LT"/>
        </w:rPr>
        <w:t>o i</w:t>
      </w:r>
      <w:r w:rsidRPr="0064570A">
        <w:rPr>
          <w:bCs/>
          <w:color w:val="000000"/>
          <w:spacing w:val="-1"/>
          <w:sz w:val="23"/>
          <w:szCs w:val="23"/>
          <w:lang w:eastAsia="lt-LT"/>
        </w:rPr>
        <w:t>n</w:t>
      </w:r>
      <w:r w:rsidRPr="0064570A">
        <w:rPr>
          <w:bCs/>
          <w:color w:val="000000"/>
          <w:spacing w:val="1"/>
          <w:sz w:val="23"/>
          <w:szCs w:val="23"/>
          <w:lang w:eastAsia="lt-LT"/>
        </w:rPr>
        <w:t>t</w:t>
      </w:r>
      <w:r w:rsidRPr="0064570A">
        <w:rPr>
          <w:bCs/>
          <w:color w:val="000000"/>
          <w:sz w:val="23"/>
          <w:szCs w:val="23"/>
          <w:lang w:eastAsia="lt-LT"/>
        </w:rPr>
        <w:t>e</w:t>
      </w:r>
      <w:r w:rsidRPr="0064570A">
        <w:rPr>
          <w:bCs/>
          <w:color w:val="000000"/>
          <w:spacing w:val="1"/>
          <w:sz w:val="23"/>
          <w:szCs w:val="23"/>
          <w:lang w:eastAsia="lt-LT"/>
        </w:rPr>
        <w:t>n</w:t>
      </w:r>
      <w:r w:rsidRPr="0064570A">
        <w:rPr>
          <w:bCs/>
          <w:color w:val="000000"/>
          <w:spacing w:val="-1"/>
          <w:sz w:val="23"/>
          <w:szCs w:val="23"/>
          <w:lang w:eastAsia="lt-LT"/>
        </w:rPr>
        <w:t>s</w:t>
      </w:r>
      <w:r w:rsidRPr="0064570A">
        <w:rPr>
          <w:bCs/>
          <w:color w:val="000000"/>
          <w:spacing w:val="1"/>
          <w:sz w:val="23"/>
          <w:szCs w:val="23"/>
          <w:lang w:eastAsia="lt-LT"/>
        </w:rPr>
        <w:t>y</w:t>
      </w:r>
      <w:r w:rsidRPr="0064570A">
        <w:rPr>
          <w:bCs/>
          <w:color w:val="000000"/>
          <w:sz w:val="23"/>
          <w:szCs w:val="23"/>
          <w:lang w:eastAsia="lt-LT"/>
        </w:rPr>
        <w:t>vu</w:t>
      </w:r>
      <w:r w:rsidRPr="0064570A">
        <w:rPr>
          <w:bCs/>
          <w:color w:val="000000"/>
          <w:spacing w:val="-2"/>
          <w:sz w:val="23"/>
          <w:szCs w:val="23"/>
          <w:lang w:eastAsia="lt-LT"/>
        </w:rPr>
        <w:t>m</w:t>
      </w:r>
      <w:r w:rsidRPr="0064570A">
        <w:rPr>
          <w:bCs/>
          <w:color w:val="000000"/>
          <w:spacing w:val="1"/>
          <w:sz w:val="23"/>
          <w:szCs w:val="23"/>
          <w:lang w:eastAsia="lt-LT"/>
        </w:rPr>
        <w:t>a</w:t>
      </w:r>
      <w:r w:rsidRPr="0064570A">
        <w:rPr>
          <w:bCs/>
          <w:color w:val="000000"/>
          <w:sz w:val="23"/>
          <w:szCs w:val="23"/>
          <w:lang w:eastAsia="lt-LT"/>
        </w:rPr>
        <w:t xml:space="preserve">s </w:t>
      </w:r>
      <w:r w:rsidRPr="0064570A">
        <w:rPr>
          <w:bCs/>
          <w:color w:val="000000"/>
          <w:spacing w:val="-2"/>
          <w:sz w:val="23"/>
          <w:szCs w:val="23"/>
          <w:lang w:eastAsia="lt-LT"/>
        </w:rPr>
        <w:t>m</w:t>
      </w:r>
      <w:r w:rsidRPr="0064570A">
        <w:rPr>
          <w:bCs/>
          <w:color w:val="000000"/>
          <w:sz w:val="23"/>
          <w:szCs w:val="23"/>
          <w:lang w:eastAsia="lt-LT"/>
        </w:rPr>
        <w:t>a</w:t>
      </w:r>
      <w:r w:rsidRPr="0064570A">
        <w:rPr>
          <w:bCs/>
          <w:color w:val="000000"/>
          <w:spacing w:val="1"/>
          <w:sz w:val="23"/>
          <w:szCs w:val="23"/>
          <w:lang w:eastAsia="lt-LT"/>
        </w:rPr>
        <w:t>ž</w:t>
      </w:r>
      <w:r w:rsidRPr="0064570A">
        <w:rPr>
          <w:bCs/>
          <w:color w:val="000000"/>
          <w:sz w:val="23"/>
          <w:szCs w:val="23"/>
          <w:lang w:eastAsia="lt-LT"/>
        </w:rPr>
        <w:t>a</w:t>
      </w:r>
      <w:r w:rsidRPr="0064570A">
        <w:rPr>
          <w:bCs/>
          <w:color w:val="000000"/>
          <w:spacing w:val="1"/>
          <w:sz w:val="23"/>
          <w:szCs w:val="23"/>
          <w:lang w:eastAsia="lt-LT"/>
        </w:rPr>
        <w:t>s</w:t>
      </w:r>
      <w:r w:rsidRPr="0064570A">
        <w:rPr>
          <w:bCs/>
          <w:color w:val="000000"/>
          <w:sz w:val="23"/>
          <w:szCs w:val="23"/>
          <w:lang w:eastAsia="lt-LT"/>
        </w:rPr>
        <w:t xml:space="preserve">. </w:t>
      </w:r>
      <w:r w:rsidRPr="0064570A">
        <w:rPr>
          <w:bCs/>
          <w:color w:val="000000"/>
          <w:spacing w:val="1"/>
          <w:sz w:val="23"/>
          <w:szCs w:val="23"/>
          <w:lang w:eastAsia="lt-LT"/>
        </w:rPr>
        <w:t>Mo</w:t>
      </w:r>
      <w:r w:rsidRPr="0064570A">
        <w:rPr>
          <w:bCs/>
          <w:color w:val="000000"/>
          <w:sz w:val="23"/>
          <w:szCs w:val="23"/>
          <w:lang w:eastAsia="lt-LT"/>
        </w:rPr>
        <w:t>de</w:t>
      </w:r>
      <w:r w:rsidRPr="0064570A">
        <w:rPr>
          <w:bCs/>
          <w:color w:val="000000"/>
          <w:spacing w:val="1"/>
          <w:sz w:val="23"/>
          <w:szCs w:val="23"/>
          <w:lang w:eastAsia="lt-LT"/>
        </w:rPr>
        <w:t>l</w:t>
      </w:r>
      <w:r w:rsidRPr="0064570A">
        <w:rPr>
          <w:bCs/>
          <w:color w:val="000000"/>
          <w:sz w:val="23"/>
          <w:szCs w:val="23"/>
          <w:lang w:eastAsia="lt-LT"/>
        </w:rPr>
        <w:t>i</w:t>
      </w:r>
      <w:r w:rsidRPr="0064570A">
        <w:rPr>
          <w:bCs/>
          <w:color w:val="000000"/>
          <w:spacing w:val="1"/>
          <w:sz w:val="23"/>
          <w:szCs w:val="23"/>
          <w:lang w:eastAsia="lt-LT"/>
        </w:rPr>
        <w:t>u</w:t>
      </w:r>
      <w:r w:rsidRPr="0064570A">
        <w:rPr>
          <w:bCs/>
          <w:color w:val="000000"/>
          <w:spacing w:val="-1"/>
          <w:sz w:val="23"/>
          <w:szCs w:val="23"/>
          <w:lang w:eastAsia="lt-LT"/>
        </w:rPr>
        <w:t>o</w:t>
      </w:r>
      <w:r w:rsidRPr="0064570A">
        <w:rPr>
          <w:bCs/>
          <w:color w:val="000000"/>
          <w:sz w:val="23"/>
          <w:szCs w:val="23"/>
          <w:lang w:eastAsia="lt-LT"/>
        </w:rPr>
        <w:t>j</w:t>
      </w:r>
      <w:r w:rsidRPr="0064570A">
        <w:rPr>
          <w:bCs/>
          <w:color w:val="000000"/>
          <w:spacing w:val="1"/>
          <w:sz w:val="23"/>
          <w:szCs w:val="23"/>
          <w:lang w:eastAsia="lt-LT"/>
        </w:rPr>
        <w:t>a</w:t>
      </w:r>
      <w:r w:rsidRPr="0064570A">
        <w:rPr>
          <w:bCs/>
          <w:color w:val="000000"/>
          <w:sz w:val="23"/>
          <w:szCs w:val="23"/>
          <w:lang w:eastAsia="lt-LT"/>
        </w:rPr>
        <w:t xml:space="preserve">nt </w:t>
      </w:r>
      <w:r w:rsidRPr="0064570A">
        <w:rPr>
          <w:bCs/>
          <w:color w:val="000000"/>
          <w:spacing w:val="-2"/>
          <w:w w:val="101"/>
          <w:sz w:val="23"/>
          <w:szCs w:val="23"/>
          <w:lang w:eastAsia="lt-LT"/>
        </w:rPr>
        <w:t>m</w:t>
      </w:r>
      <w:r w:rsidRPr="0064570A">
        <w:rPr>
          <w:bCs/>
          <w:color w:val="000000"/>
          <w:w w:val="101"/>
          <w:sz w:val="23"/>
          <w:szCs w:val="23"/>
          <w:lang w:eastAsia="lt-LT"/>
        </w:rPr>
        <w:t>a</w:t>
      </w:r>
      <w:r w:rsidRPr="0064570A">
        <w:rPr>
          <w:bCs/>
          <w:color w:val="000000"/>
          <w:spacing w:val="1"/>
          <w:w w:val="101"/>
          <w:sz w:val="23"/>
          <w:szCs w:val="23"/>
          <w:lang w:eastAsia="lt-LT"/>
        </w:rPr>
        <w:t>ks</w:t>
      </w:r>
      <w:r w:rsidRPr="0064570A">
        <w:rPr>
          <w:bCs/>
          <w:color w:val="000000"/>
          <w:w w:val="101"/>
          <w:sz w:val="23"/>
          <w:szCs w:val="23"/>
          <w:lang w:eastAsia="lt-LT"/>
        </w:rPr>
        <w:t>i</w:t>
      </w:r>
      <w:r w:rsidRPr="0064570A">
        <w:rPr>
          <w:bCs/>
          <w:color w:val="000000"/>
          <w:spacing w:val="-2"/>
          <w:w w:val="101"/>
          <w:sz w:val="23"/>
          <w:szCs w:val="23"/>
          <w:lang w:eastAsia="lt-LT"/>
        </w:rPr>
        <w:t>m</w:t>
      </w:r>
      <w:r w:rsidRPr="0064570A">
        <w:rPr>
          <w:bCs/>
          <w:color w:val="000000"/>
          <w:w w:val="101"/>
          <w:sz w:val="23"/>
          <w:szCs w:val="23"/>
          <w:lang w:eastAsia="lt-LT"/>
        </w:rPr>
        <w:t>a</w:t>
      </w:r>
      <w:r w:rsidRPr="0064570A">
        <w:rPr>
          <w:bCs/>
          <w:color w:val="000000"/>
          <w:spacing w:val="1"/>
          <w:w w:val="101"/>
          <w:sz w:val="23"/>
          <w:szCs w:val="23"/>
          <w:lang w:eastAsia="lt-LT"/>
        </w:rPr>
        <w:t>l</w:t>
      </w:r>
      <w:r w:rsidRPr="0064570A">
        <w:rPr>
          <w:bCs/>
          <w:color w:val="000000"/>
          <w:spacing w:val="-2"/>
          <w:w w:val="101"/>
          <w:sz w:val="23"/>
          <w:szCs w:val="23"/>
          <w:lang w:eastAsia="lt-LT"/>
        </w:rPr>
        <w:t>i</w:t>
      </w:r>
      <w:r w:rsidRPr="0064570A">
        <w:rPr>
          <w:bCs/>
          <w:color w:val="000000"/>
          <w:w w:val="101"/>
          <w:sz w:val="23"/>
          <w:szCs w:val="23"/>
          <w:lang w:eastAsia="lt-LT"/>
        </w:rPr>
        <w:t>ą</w:t>
      </w:r>
      <w:r w:rsidRPr="0064570A">
        <w:rPr>
          <w:bCs/>
          <w:color w:val="000000"/>
          <w:sz w:val="23"/>
          <w:szCs w:val="23"/>
          <w:lang w:eastAsia="lt-LT"/>
        </w:rPr>
        <w:t xml:space="preserve"> apkr</w:t>
      </w:r>
      <w:r w:rsidRPr="0064570A">
        <w:rPr>
          <w:bCs/>
          <w:color w:val="000000"/>
          <w:spacing w:val="1"/>
          <w:sz w:val="23"/>
          <w:szCs w:val="23"/>
          <w:lang w:eastAsia="lt-LT"/>
        </w:rPr>
        <w:t>o</w:t>
      </w:r>
      <w:r w:rsidRPr="0064570A">
        <w:rPr>
          <w:bCs/>
          <w:color w:val="000000"/>
          <w:sz w:val="23"/>
          <w:szCs w:val="23"/>
          <w:lang w:eastAsia="lt-LT"/>
        </w:rPr>
        <w:t>vą</w:t>
      </w:r>
      <w:r w:rsidRPr="0064570A">
        <w:rPr>
          <w:bCs/>
          <w:color w:val="000000"/>
          <w:spacing w:val="8"/>
          <w:sz w:val="23"/>
          <w:szCs w:val="23"/>
          <w:lang w:eastAsia="lt-LT"/>
        </w:rPr>
        <w:t xml:space="preserve"> </w:t>
      </w:r>
      <w:r w:rsidRPr="0064570A">
        <w:rPr>
          <w:bCs/>
          <w:color w:val="000000"/>
          <w:sz w:val="23"/>
          <w:szCs w:val="23"/>
          <w:lang w:eastAsia="lt-LT"/>
        </w:rPr>
        <w:t>įver</w:t>
      </w:r>
      <w:r w:rsidRPr="0064570A">
        <w:rPr>
          <w:bCs/>
          <w:color w:val="000000"/>
          <w:spacing w:val="1"/>
          <w:sz w:val="23"/>
          <w:szCs w:val="23"/>
          <w:lang w:eastAsia="lt-LT"/>
        </w:rPr>
        <w:t>t</w:t>
      </w:r>
      <w:r w:rsidRPr="0064570A">
        <w:rPr>
          <w:bCs/>
          <w:color w:val="000000"/>
          <w:sz w:val="23"/>
          <w:szCs w:val="23"/>
          <w:lang w:eastAsia="lt-LT"/>
        </w:rPr>
        <w:t>i</w:t>
      </w:r>
      <w:r w:rsidRPr="0064570A">
        <w:rPr>
          <w:bCs/>
          <w:color w:val="000000"/>
          <w:spacing w:val="1"/>
          <w:sz w:val="23"/>
          <w:szCs w:val="23"/>
          <w:lang w:eastAsia="lt-LT"/>
        </w:rPr>
        <w:t>n</w:t>
      </w:r>
      <w:r w:rsidRPr="0064570A">
        <w:rPr>
          <w:bCs/>
          <w:color w:val="000000"/>
          <w:sz w:val="23"/>
          <w:szCs w:val="23"/>
          <w:lang w:eastAsia="lt-LT"/>
        </w:rPr>
        <w:t>a</w:t>
      </w:r>
      <w:r w:rsidRPr="0064570A">
        <w:rPr>
          <w:bCs/>
          <w:color w:val="000000"/>
          <w:spacing w:val="-1"/>
          <w:sz w:val="23"/>
          <w:szCs w:val="23"/>
          <w:lang w:eastAsia="lt-LT"/>
        </w:rPr>
        <w:t>m</w:t>
      </w:r>
      <w:r w:rsidRPr="0064570A">
        <w:rPr>
          <w:bCs/>
          <w:color w:val="000000"/>
          <w:sz w:val="23"/>
          <w:szCs w:val="23"/>
          <w:lang w:eastAsia="lt-LT"/>
        </w:rPr>
        <w:t>e,</w:t>
      </w:r>
      <w:r w:rsidRPr="0064570A">
        <w:rPr>
          <w:bCs/>
          <w:color w:val="000000"/>
          <w:spacing w:val="11"/>
          <w:sz w:val="23"/>
          <w:szCs w:val="23"/>
          <w:lang w:eastAsia="lt-LT"/>
        </w:rPr>
        <w:t xml:space="preserve"> </w:t>
      </w:r>
      <w:r w:rsidRPr="0064570A">
        <w:rPr>
          <w:bCs/>
          <w:color w:val="000000"/>
          <w:sz w:val="23"/>
          <w:szCs w:val="23"/>
          <w:lang w:eastAsia="lt-LT"/>
        </w:rPr>
        <w:t>kad</w:t>
      </w:r>
      <w:r w:rsidRPr="0064570A">
        <w:rPr>
          <w:bCs/>
          <w:color w:val="000000"/>
          <w:spacing w:val="3"/>
          <w:sz w:val="23"/>
          <w:szCs w:val="23"/>
          <w:lang w:eastAsia="lt-LT"/>
        </w:rPr>
        <w:t xml:space="preserve"> </w:t>
      </w:r>
      <w:r w:rsidRPr="0064570A">
        <w:rPr>
          <w:bCs/>
          <w:color w:val="000000"/>
          <w:spacing w:val="1"/>
          <w:sz w:val="23"/>
          <w:szCs w:val="23"/>
          <w:lang w:eastAsia="lt-LT"/>
        </w:rPr>
        <w:t>v</w:t>
      </w:r>
      <w:r w:rsidRPr="0064570A">
        <w:rPr>
          <w:bCs/>
          <w:color w:val="000000"/>
          <w:sz w:val="23"/>
          <w:szCs w:val="23"/>
          <w:lang w:eastAsia="lt-LT"/>
        </w:rPr>
        <w:t>ienu</w:t>
      </w:r>
      <w:r w:rsidRPr="0064570A">
        <w:rPr>
          <w:bCs/>
          <w:color w:val="000000"/>
          <w:spacing w:val="6"/>
          <w:sz w:val="23"/>
          <w:szCs w:val="23"/>
          <w:lang w:eastAsia="lt-LT"/>
        </w:rPr>
        <w:t xml:space="preserve"> </w:t>
      </w:r>
      <w:r w:rsidRPr="0064570A">
        <w:rPr>
          <w:bCs/>
          <w:color w:val="000000"/>
          <w:spacing w:val="-2"/>
          <w:sz w:val="23"/>
          <w:szCs w:val="23"/>
          <w:lang w:eastAsia="lt-LT"/>
        </w:rPr>
        <w:t>m</w:t>
      </w:r>
      <w:r w:rsidRPr="0064570A">
        <w:rPr>
          <w:bCs/>
          <w:color w:val="000000"/>
          <w:sz w:val="23"/>
          <w:szCs w:val="23"/>
          <w:lang w:eastAsia="lt-LT"/>
        </w:rPr>
        <w:t>e</w:t>
      </w:r>
      <w:r w:rsidRPr="0064570A">
        <w:rPr>
          <w:bCs/>
          <w:color w:val="000000"/>
          <w:spacing w:val="1"/>
          <w:sz w:val="23"/>
          <w:szCs w:val="23"/>
          <w:lang w:eastAsia="lt-LT"/>
        </w:rPr>
        <w:t>t</w:t>
      </w:r>
      <w:r w:rsidRPr="0064570A">
        <w:rPr>
          <w:bCs/>
          <w:color w:val="000000"/>
          <w:sz w:val="23"/>
          <w:szCs w:val="23"/>
          <w:lang w:eastAsia="lt-LT"/>
        </w:rPr>
        <w:t>u</w:t>
      </w:r>
      <w:r w:rsidRPr="0064570A">
        <w:rPr>
          <w:bCs/>
          <w:color w:val="000000"/>
          <w:spacing w:val="5"/>
          <w:sz w:val="23"/>
          <w:szCs w:val="23"/>
          <w:lang w:eastAsia="lt-LT"/>
        </w:rPr>
        <w:t xml:space="preserve"> </w:t>
      </w:r>
      <w:r w:rsidRPr="0064570A">
        <w:rPr>
          <w:bCs/>
          <w:color w:val="000000"/>
          <w:spacing w:val="1"/>
          <w:sz w:val="23"/>
          <w:szCs w:val="23"/>
          <w:lang w:eastAsia="lt-LT"/>
        </w:rPr>
        <w:t>v</w:t>
      </w:r>
      <w:r w:rsidRPr="0064570A">
        <w:rPr>
          <w:bCs/>
          <w:color w:val="000000"/>
          <w:sz w:val="23"/>
          <w:szCs w:val="23"/>
          <w:lang w:eastAsia="lt-LT"/>
        </w:rPr>
        <w:t>e</w:t>
      </w:r>
      <w:r w:rsidRPr="0064570A">
        <w:rPr>
          <w:bCs/>
          <w:color w:val="000000"/>
          <w:spacing w:val="1"/>
          <w:sz w:val="23"/>
          <w:szCs w:val="23"/>
          <w:lang w:eastAsia="lt-LT"/>
        </w:rPr>
        <w:t>i</w:t>
      </w:r>
      <w:r w:rsidRPr="0064570A">
        <w:rPr>
          <w:bCs/>
          <w:color w:val="000000"/>
          <w:sz w:val="23"/>
          <w:szCs w:val="23"/>
          <w:lang w:eastAsia="lt-LT"/>
        </w:rPr>
        <w:t>ks</w:t>
      </w:r>
      <w:r w:rsidRPr="0064570A">
        <w:rPr>
          <w:bCs/>
          <w:color w:val="000000"/>
          <w:spacing w:val="5"/>
          <w:sz w:val="23"/>
          <w:szCs w:val="23"/>
          <w:lang w:eastAsia="lt-LT"/>
        </w:rPr>
        <w:t xml:space="preserve"> </w:t>
      </w:r>
      <w:r w:rsidRPr="0064570A">
        <w:rPr>
          <w:bCs/>
          <w:color w:val="000000"/>
          <w:sz w:val="23"/>
          <w:szCs w:val="23"/>
          <w:lang w:eastAsia="lt-LT"/>
        </w:rPr>
        <w:t>abu</w:t>
      </w:r>
      <w:r w:rsidRPr="0064570A">
        <w:rPr>
          <w:bCs/>
          <w:color w:val="000000"/>
          <w:spacing w:val="3"/>
          <w:sz w:val="23"/>
          <w:szCs w:val="23"/>
          <w:lang w:eastAsia="lt-LT"/>
        </w:rPr>
        <w:t xml:space="preserve"> </w:t>
      </w:r>
      <w:r w:rsidRPr="0064570A">
        <w:rPr>
          <w:bCs/>
          <w:color w:val="000000"/>
          <w:spacing w:val="1"/>
          <w:sz w:val="23"/>
          <w:szCs w:val="23"/>
          <w:lang w:eastAsia="lt-LT"/>
        </w:rPr>
        <w:t>t</w:t>
      </w:r>
      <w:r w:rsidRPr="0064570A">
        <w:rPr>
          <w:bCs/>
          <w:color w:val="000000"/>
          <w:sz w:val="23"/>
          <w:szCs w:val="23"/>
          <w:lang w:eastAsia="lt-LT"/>
        </w:rPr>
        <w:t>ri</w:t>
      </w:r>
      <w:r w:rsidRPr="0064570A">
        <w:rPr>
          <w:bCs/>
          <w:color w:val="000000"/>
          <w:spacing w:val="1"/>
          <w:sz w:val="23"/>
          <w:szCs w:val="23"/>
          <w:lang w:eastAsia="lt-LT"/>
        </w:rPr>
        <w:t>u</w:t>
      </w:r>
      <w:r w:rsidRPr="0064570A">
        <w:rPr>
          <w:bCs/>
          <w:color w:val="000000"/>
          <w:sz w:val="23"/>
          <w:szCs w:val="23"/>
          <w:lang w:eastAsia="lt-LT"/>
        </w:rPr>
        <w:t>kš</w:t>
      </w:r>
      <w:r w:rsidRPr="0064570A">
        <w:rPr>
          <w:bCs/>
          <w:color w:val="000000"/>
          <w:spacing w:val="-3"/>
          <w:sz w:val="23"/>
          <w:szCs w:val="23"/>
          <w:lang w:eastAsia="lt-LT"/>
        </w:rPr>
        <w:t>m</w:t>
      </w:r>
      <w:r w:rsidRPr="0064570A">
        <w:rPr>
          <w:bCs/>
          <w:color w:val="000000"/>
          <w:sz w:val="23"/>
          <w:szCs w:val="23"/>
          <w:lang w:eastAsia="lt-LT"/>
        </w:rPr>
        <w:t>o</w:t>
      </w:r>
      <w:r w:rsidRPr="0064570A">
        <w:rPr>
          <w:bCs/>
          <w:color w:val="000000"/>
          <w:spacing w:val="9"/>
          <w:sz w:val="23"/>
          <w:szCs w:val="23"/>
          <w:lang w:eastAsia="lt-LT"/>
        </w:rPr>
        <w:t xml:space="preserve"> </w:t>
      </w:r>
      <w:r w:rsidRPr="0064570A">
        <w:rPr>
          <w:bCs/>
          <w:color w:val="000000"/>
          <w:w w:val="101"/>
          <w:sz w:val="23"/>
          <w:szCs w:val="23"/>
          <w:lang w:eastAsia="lt-LT"/>
        </w:rPr>
        <w:t>šal</w:t>
      </w:r>
      <w:r w:rsidRPr="0064570A">
        <w:rPr>
          <w:bCs/>
          <w:color w:val="000000"/>
          <w:spacing w:val="1"/>
          <w:w w:val="101"/>
          <w:sz w:val="23"/>
          <w:szCs w:val="23"/>
          <w:lang w:eastAsia="lt-LT"/>
        </w:rPr>
        <w:t>t</w:t>
      </w:r>
      <w:r w:rsidRPr="0064570A">
        <w:rPr>
          <w:bCs/>
          <w:color w:val="000000"/>
          <w:w w:val="101"/>
          <w:sz w:val="23"/>
          <w:szCs w:val="23"/>
          <w:lang w:eastAsia="lt-LT"/>
        </w:rPr>
        <w:t>in</w:t>
      </w:r>
      <w:r w:rsidRPr="0064570A">
        <w:rPr>
          <w:bCs/>
          <w:color w:val="000000"/>
          <w:spacing w:val="1"/>
          <w:w w:val="101"/>
          <w:sz w:val="23"/>
          <w:szCs w:val="23"/>
          <w:lang w:eastAsia="lt-LT"/>
        </w:rPr>
        <w:t>i</w:t>
      </w:r>
      <w:r w:rsidRPr="0064570A">
        <w:rPr>
          <w:bCs/>
          <w:color w:val="000000"/>
          <w:w w:val="101"/>
          <w:sz w:val="23"/>
          <w:szCs w:val="23"/>
          <w:lang w:eastAsia="lt-LT"/>
        </w:rPr>
        <w:t>ai:</w:t>
      </w:r>
    </w:p>
    <w:p w:rsidR="0064570A" w:rsidRPr="0064570A" w:rsidRDefault="0064570A" w:rsidP="0062607F">
      <w:pPr>
        <w:numPr>
          <w:ilvl w:val="0"/>
          <w:numId w:val="9"/>
        </w:numPr>
        <w:tabs>
          <w:tab w:val="left" w:pos="2127"/>
        </w:tabs>
        <w:spacing w:line="360" w:lineRule="auto"/>
        <w:jc w:val="both"/>
        <w:rPr>
          <w:bCs/>
          <w:color w:val="000000"/>
          <w:szCs w:val="24"/>
          <w:lang w:eastAsia="lt-LT"/>
        </w:rPr>
      </w:pPr>
      <w:r w:rsidRPr="0064570A">
        <w:rPr>
          <w:bCs/>
          <w:color w:val="000000"/>
          <w:szCs w:val="24"/>
          <w:lang w:eastAsia="lt-LT"/>
        </w:rPr>
        <w:t>įvažiuojantis transportas;</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position w:val="3"/>
          <w:sz w:val="23"/>
          <w:szCs w:val="23"/>
          <w:lang w:eastAsia="lt-LT"/>
        </w:rPr>
        <w:t>Ver</w:t>
      </w:r>
      <w:r w:rsidRPr="0064570A">
        <w:rPr>
          <w:bCs/>
          <w:color w:val="000000"/>
          <w:spacing w:val="1"/>
          <w:position w:val="3"/>
          <w:sz w:val="23"/>
          <w:szCs w:val="23"/>
          <w:lang w:eastAsia="lt-LT"/>
        </w:rPr>
        <w:t>t</w:t>
      </w:r>
      <w:r w:rsidRPr="0064570A">
        <w:rPr>
          <w:bCs/>
          <w:color w:val="000000"/>
          <w:position w:val="3"/>
          <w:sz w:val="23"/>
          <w:szCs w:val="23"/>
          <w:lang w:eastAsia="lt-LT"/>
        </w:rPr>
        <w:t>i</w:t>
      </w:r>
      <w:r w:rsidRPr="0064570A">
        <w:rPr>
          <w:bCs/>
          <w:color w:val="000000"/>
          <w:spacing w:val="1"/>
          <w:position w:val="3"/>
          <w:sz w:val="23"/>
          <w:szCs w:val="23"/>
          <w:lang w:eastAsia="lt-LT"/>
        </w:rPr>
        <w:t>n</w:t>
      </w:r>
      <w:r w:rsidRPr="0064570A">
        <w:rPr>
          <w:bCs/>
          <w:color w:val="000000"/>
          <w:position w:val="3"/>
          <w:sz w:val="23"/>
          <w:szCs w:val="23"/>
          <w:lang w:eastAsia="lt-LT"/>
        </w:rPr>
        <w:t>ame</w:t>
      </w:r>
      <w:r w:rsidRPr="0064570A">
        <w:rPr>
          <w:bCs/>
          <w:color w:val="000000"/>
          <w:spacing w:val="11"/>
          <w:position w:val="3"/>
          <w:sz w:val="23"/>
          <w:szCs w:val="23"/>
          <w:lang w:eastAsia="lt-LT"/>
        </w:rPr>
        <w:t xml:space="preserve"> </w:t>
      </w:r>
      <w:r w:rsidRPr="0064570A">
        <w:rPr>
          <w:bCs/>
          <w:color w:val="000000"/>
          <w:position w:val="3"/>
          <w:sz w:val="23"/>
          <w:szCs w:val="23"/>
          <w:lang w:eastAsia="lt-LT"/>
        </w:rPr>
        <w:t>ma</w:t>
      </w:r>
      <w:r w:rsidRPr="0064570A">
        <w:rPr>
          <w:bCs/>
          <w:color w:val="000000"/>
          <w:spacing w:val="1"/>
          <w:position w:val="3"/>
          <w:sz w:val="23"/>
          <w:szCs w:val="23"/>
          <w:lang w:eastAsia="lt-LT"/>
        </w:rPr>
        <w:t>k</w:t>
      </w:r>
      <w:r w:rsidRPr="0064570A">
        <w:rPr>
          <w:bCs/>
          <w:color w:val="000000"/>
          <w:spacing w:val="-1"/>
          <w:position w:val="3"/>
          <w:sz w:val="23"/>
          <w:szCs w:val="23"/>
          <w:lang w:eastAsia="lt-LT"/>
        </w:rPr>
        <w:t>s</w:t>
      </w:r>
      <w:r w:rsidRPr="0064570A">
        <w:rPr>
          <w:bCs/>
          <w:color w:val="000000"/>
          <w:spacing w:val="2"/>
          <w:position w:val="3"/>
          <w:sz w:val="23"/>
          <w:szCs w:val="23"/>
          <w:lang w:eastAsia="lt-LT"/>
        </w:rPr>
        <w:t>i</w:t>
      </w:r>
      <w:r w:rsidRPr="0064570A">
        <w:rPr>
          <w:bCs/>
          <w:color w:val="000000"/>
          <w:spacing w:val="-2"/>
          <w:position w:val="3"/>
          <w:sz w:val="23"/>
          <w:szCs w:val="23"/>
          <w:lang w:eastAsia="lt-LT"/>
        </w:rPr>
        <w:t>m</w:t>
      </w:r>
      <w:r w:rsidRPr="0064570A">
        <w:rPr>
          <w:bCs/>
          <w:color w:val="000000"/>
          <w:position w:val="3"/>
          <w:sz w:val="23"/>
          <w:szCs w:val="23"/>
          <w:lang w:eastAsia="lt-LT"/>
        </w:rPr>
        <w:t>alų</w:t>
      </w:r>
      <w:r w:rsidRPr="0064570A">
        <w:rPr>
          <w:bCs/>
          <w:color w:val="000000"/>
          <w:spacing w:val="11"/>
          <w:position w:val="3"/>
          <w:sz w:val="23"/>
          <w:szCs w:val="23"/>
          <w:lang w:eastAsia="lt-LT"/>
        </w:rPr>
        <w:t xml:space="preserve"> </w:t>
      </w:r>
      <w:r w:rsidRPr="0064570A">
        <w:rPr>
          <w:bCs/>
          <w:color w:val="000000"/>
          <w:position w:val="3"/>
          <w:sz w:val="23"/>
          <w:szCs w:val="23"/>
          <w:lang w:eastAsia="lt-LT"/>
        </w:rPr>
        <w:t>tr</w:t>
      </w:r>
      <w:r w:rsidRPr="0064570A">
        <w:rPr>
          <w:bCs/>
          <w:color w:val="000000"/>
          <w:spacing w:val="1"/>
          <w:position w:val="3"/>
          <w:sz w:val="23"/>
          <w:szCs w:val="23"/>
          <w:lang w:eastAsia="lt-LT"/>
        </w:rPr>
        <w:t>i</w:t>
      </w:r>
      <w:r w:rsidRPr="0064570A">
        <w:rPr>
          <w:bCs/>
          <w:color w:val="000000"/>
          <w:position w:val="3"/>
          <w:sz w:val="23"/>
          <w:szCs w:val="23"/>
          <w:lang w:eastAsia="lt-LT"/>
        </w:rPr>
        <w:t>ukš</w:t>
      </w:r>
      <w:r w:rsidRPr="0064570A">
        <w:rPr>
          <w:bCs/>
          <w:color w:val="000000"/>
          <w:spacing w:val="-2"/>
          <w:position w:val="3"/>
          <w:sz w:val="23"/>
          <w:szCs w:val="23"/>
          <w:lang w:eastAsia="lt-LT"/>
        </w:rPr>
        <w:t>m</w:t>
      </w:r>
      <w:r w:rsidRPr="0064570A">
        <w:rPr>
          <w:bCs/>
          <w:color w:val="000000"/>
          <w:position w:val="3"/>
          <w:sz w:val="23"/>
          <w:szCs w:val="23"/>
          <w:lang w:eastAsia="lt-LT"/>
        </w:rPr>
        <w:t>o</w:t>
      </w:r>
      <w:r w:rsidRPr="0064570A">
        <w:rPr>
          <w:bCs/>
          <w:color w:val="000000"/>
          <w:spacing w:val="9"/>
          <w:position w:val="3"/>
          <w:sz w:val="23"/>
          <w:szCs w:val="23"/>
          <w:lang w:eastAsia="lt-LT"/>
        </w:rPr>
        <w:t xml:space="preserve"> </w:t>
      </w:r>
      <w:r w:rsidRPr="0064570A">
        <w:rPr>
          <w:bCs/>
          <w:color w:val="000000"/>
          <w:position w:val="3"/>
          <w:sz w:val="23"/>
          <w:szCs w:val="23"/>
          <w:lang w:eastAsia="lt-LT"/>
        </w:rPr>
        <w:t>lygį,</w:t>
      </w:r>
      <w:r w:rsidRPr="0064570A">
        <w:rPr>
          <w:bCs/>
          <w:color w:val="000000"/>
          <w:spacing w:val="4"/>
          <w:position w:val="3"/>
          <w:sz w:val="23"/>
          <w:szCs w:val="23"/>
          <w:lang w:eastAsia="lt-LT"/>
        </w:rPr>
        <w:t xml:space="preserve"> </w:t>
      </w:r>
      <w:r w:rsidRPr="0064570A">
        <w:rPr>
          <w:bCs/>
          <w:color w:val="000000"/>
          <w:position w:val="3"/>
          <w:sz w:val="23"/>
          <w:szCs w:val="23"/>
          <w:lang w:eastAsia="lt-LT"/>
        </w:rPr>
        <w:t>kokį</w:t>
      </w:r>
      <w:r w:rsidRPr="0064570A">
        <w:rPr>
          <w:bCs/>
          <w:color w:val="000000"/>
          <w:spacing w:val="5"/>
          <w:position w:val="3"/>
          <w:sz w:val="23"/>
          <w:szCs w:val="23"/>
          <w:lang w:eastAsia="lt-LT"/>
        </w:rPr>
        <w:t xml:space="preserve"> </w:t>
      </w:r>
      <w:r w:rsidRPr="0064570A">
        <w:rPr>
          <w:bCs/>
          <w:color w:val="000000"/>
          <w:position w:val="3"/>
          <w:sz w:val="23"/>
          <w:szCs w:val="23"/>
          <w:lang w:eastAsia="lt-LT"/>
        </w:rPr>
        <w:t>galėtų</w:t>
      </w:r>
      <w:r w:rsidRPr="0064570A">
        <w:rPr>
          <w:bCs/>
          <w:color w:val="000000"/>
          <w:spacing w:val="6"/>
          <w:position w:val="3"/>
          <w:sz w:val="23"/>
          <w:szCs w:val="23"/>
          <w:lang w:eastAsia="lt-LT"/>
        </w:rPr>
        <w:t xml:space="preserve"> </w:t>
      </w:r>
      <w:r w:rsidRPr="0064570A">
        <w:rPr>
          <w:bCs/>
          <w:color w:val="000000"/>
          <w:spacing w:val="1"/>
          <w:position w:val="3"/>
          <w:sz w:val="23"/>
          <w:szCs w:val="23"/>
          <w:lang w:eastAsia="lt-LT"/>
        </w:rPr>
        <w:t>k</w:t>
      </w:r>
      <w:r w:rsidRPr="0064570A">
        <w:rPr>
          <w:bCs/>
          <w:color w:val="000000"/>
          <w:position w:val="3"/>
          <w:sz w:val="23"/>
          <w:szCs w:val="23"/>
          <w:lang w:eastAsia="lt-LT"/>
        </w:rPr>
        <w:t>e</w:t>
      </w:r>
      <w:r w:rsidRPr="0064570A">
        <w:rPr>
          <w:bCs/>
          <w:color w:val="000000"/>
          <w:spacing w:val="1"/>
          <w:position w:val="3"/>
          <w:sz w:val="23"/>
          <w:szCs w:val="23"/>
          <w:lang w:eastAsia="lt-LT"/>
        </w:rPr>
        <w:t>l</w:t>
      </w:r>
      <w:r w:rsidRPr="0064570A">
        <w:rPr>
          <w:bCs/>
          <w:color w:val="000000"/>
          <w:spacing w:val="-1"/>
          <w:position w:val="3"/>
          <w:sz w:val="23"/>
          <w:szCs w:val="23"/>
          <w:lang w:eastAsia="lt-LT"/>
        </w:rPr>
        <w:t>t</w:t>
      </w:r>
      <w:r w:rsidRPr="0064570A">
        <w:rPr>
          <w:bCs/>
          <w:color w:val="000000"/>
          <w:position w:val="3"/>
          <w:sz w:val="23"/>
          <w:szCs w:val="23"/>
          <w:lang w:eastAsia="lt-LT"/>
        </w:rPr>
        <w:t>i</w:t>
      </w:r>
      <w:r w:rsidRPr="0064570A">
        <w:rPr>
          <w:bCs/>
          <w:color w:val="000000"/>
          <w:spacing w:val="5"/>
          <w:position w:val="3"/>
          <w:sz w:val="23"/>
          <w:szCs w:val="23"/>
          <w:lang w:eastAsia="lt-LT"/>
        </w:rPr>
        <w:t xml:space="preserve"> </w:t>
      </w:r>
      <w:r w:rsidRPr="0064570A">
        <w:rPr>
          <w:bCs/>
          <w:color w:val="000000"/>
          <w:spacing w:val="1"/>
          <w:w w:val="101"/>
          <w:position w:val="3"/>
          <w:sz w:val="23"/>
          <w:szCs w:val="23"/>
          <w:lang w:eastAsia="lt-LT"/>
        </w:rPr>
        <w:t>į</w:t>
      </w:r>
      <w:r w:rsidRPr="0064570A">
        <w:rPr>
          <w:bCs/>
          <w:color w:val="000000"/>
          <w:w w:val="101"/>
          <w:position w:val="3"/>
          <w:sz w:val="23"/>
          <w:szCs w:val="23"/>
          <w:lang w:eastAsia="lt-LT"/>
        </w:rPr>
        <w:t>renginia</w:t>
      </w:r>
      <w:r w:rsidRPr="0064570A">
        <w:rPr>
          <w:bCs/>
          <w:color w:val="000000"/>
          <w:spacing w:val="-1"/>
          <w:w w:val="101"/>
          <w:position w:val="3"/>
          <w:sz w:val="23"/>
          <w:szCs w:val="23"/>
          <w:lang w:eastAsia="lt-LT"/>
        </w:rPr>
        <w:t>i</w:t>
      </w:r>
      <w:r w:rsidRPr="0064570A">
        <w:rPr>
          <w:bCs/>
          <w:color w:val="000000"/>
          <w:w w:val="101"/>
          <w:position w:val="3"/>
          <w:sz w:val="23"/>
          <w:szCs w:val="23"/>
          <w:lang w:eastAsia="lt-LT"/>
        </w:rPr>
        <w:t>:</w:t>
      </w:r>
    </w:p>
    <w:p w:rsidR="0064570A" w:rsidRPr="0064570A" w:rsidRDefault="0064570A" w:rsidP="0062607F">
      <w:pPr>
        <w:numPr>
          <w:ilvl w:val="0"/>
          <w:numId w:val="9"/>
        </w:numPr>
        <w:tabs>
          <w:tab w:val="left" w:pos="2127"/>
        </w:tabs>
        <w:spacing w:line="360" w:lineRule="auto"/>
        <w:jc w:val="both"/>
        <w:rPr>
          <w:bCs/>
          <w:color w:val="000000"/>
          <w:szCs w:val="24"/>
          <w:lang w:eastAsia="lt-LT"/>
        </w:rPr>
      </w:pPr>
      <w:r w:rsidRPr="0064570A">
        <w:rPr>
          <w:bCs/>
          <w:color w:val="000000"/>
          <w:szCs w:val="24"/>
          <w:lang w:eastAsia="lt-LT"/>
        </w:rPr>
        <w:t>sunkvežimis– 80 (dB(A))</w:t>
      </w:r>
    </w:p>
    <w:p w:rsidR="0064570A" w:rsidRPr="0064570A" w:rsidRDefault="0064570A" w:rsidP="0062607F">
      <w:pPr>
        <w:numPr>
          <w:ilvl w:val="0"/>
          <w:numId w:val="9"/>
        </w:numPr>
        <w:tabs>
          <w:tab w:val="left" w:pos="2127"/>
        </w:tabs>
        <w:spacing w:line="360" w:lineRule="auto"/>
        <w:jc w:val="both"/>
        <w:rPr>
          <w:bCs/>
          <w:color w:val="000000"/>
          <w:szCs w:val="24"/>
          <w:lang w:eastAsia="lt-LT"/>
        </w:rPr>
      </w:pPr>
      <w:r w:rsidRPr="0064570A">
        <w:rPr>
          <w:bCs/>
          <w:color w:val="000000"/>
          <w:szCs w:val="24"/>
          <w:lang w:eastAsia="lt-LT"/>
        </w:rPr>
        <w:t>centrifuga – 85 (dB(A))</w:t>
      </w:r>
    </w:p>
    <w:p w:rsidR="0064570A" w:rsidRPr="0064570A" w:rsidRDefault="0064570A" w:rsidP="0062607F">
      <w:pPr>
        <w:tabs>
          <w:tab w:val="left" w:pos="2127"/>
        </w:tabs>
        <w:spacing w:line="360" w:lineRule="auto"/>
        <w:ind w:firstLine="567"/>
        <w:jc w:val="both"/>
        <w:rPr>
          <w:bCs/>
          <w:color w:val="000000"/>
          <w:szCs w:val="24"/>
          <w:lang w:eastAsia="lt-LT"/>
        </w:rPr>
      </w:pPr>
      <w:r w:rsidRPr="0064570A">
        <w:rPr>
          <w:bCs/>
          <w:color w:val="000000"/>
          <w:szCs w:val="24"/>
          <w:lang w:eastAsia="lt-LT"/>
        </w:rPr>
        <w:t>Suminis keleto šaltinių keliamas triukšmo lygis apskaičiuojamas pagal Triukšmo poveikio visuomenės sveikatai vertinimo tvarkos apraše (Žin., 2005 Nr. 93-3484) formulę:</w:t>
      </w:r>
    </w:p>
    <w:p w:rsidR="0064570A" w:rsidRPr="0064570A" w:rsidRDefault="0064570A" w:rsidP="0062607F">
      <w:pPr>
        <w:tabs>
          <w:tab w:val="left" w:pos="2127"/>
        </w:tabs>
        <w:spacing w:line="360" w:lineRule="auto"/>
        <w:ind w:firstLine="567"/>
        <w:jc w:val="center"/>
        <w:rPr>
          <w:bCs/>
          <w:color w:val="000000"/>
          <w:spacing w:val="-1"/>
          <w:position w:val="2"/>
          <w:sz w:val="23"/>
          <w:szCs w:val="23"/>
          <w:lang w:eastAsia="lt-LT"/>
        </w:rPr>
      </w:pPr>
      <w:r w:rsidRPr="0064570A">
        <w:rPr>
          <w:bCs/>
          <w:noProof/>
          <w:color w:val="000000"/>
          <w:szCs w:val="24"/>
          <w:lang w:eastAsia="lt-LT"/>
        </w:rPr>
        <w:drawing>
          <wp:inline distT="0" distB="0" distL="0" distR="0" wp14:anchorId="276C6560" wp14:editId="0479D990">
            <wp:extent cx="1533525" cy="4762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3525" cy="476250"/>
                    </a:xfrm>
                    <a:prstGeom prst="rect">
                      <a:avLst/>
                    </a:prstGeom>
                  </pic:spPr>
                </pic:pic>
              </a:graphicData>
            </a:graphic>
          </wp:inline>
        </w:drawing>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pacing w:val="-1"/>
          <w:position w:val="2"/>
          <w:sz w:val="23"/>
          <w:szCs w:val="23"/>
          <w:lang w:eastAsia="lt-LT"/>
        </w:rPr>
        <w:t>K</w:t>
      </w:r>
      <w:r w:rsidRPr="0064570A">
        <w:rPr>
          <w:bCs/>
          <w:color w:val="000000"/>
          <w:position w:val="2"/>
          <w:sz w:val="23"/>
          <w:szCs w:val="23"/>
          <w:lang w:eastAsia="lt-LT"/>
        </w:rPr>
        <w:t>ur:</w:t>
      </w:r>
      <w:r w:rsidRPr="0064570A">
        <w:rPr>
          <w:bCs/>
          <w:color w:val="000000"/>
          <w:spacing w:val="6"/>
          <w:position w:val="2"/>
          <w:sz w:val="23"/>
          <w:szCs w:val="23"/>
          <w:lang w:eastAsia="lt-LT"/>
        </w:rPr>
        <w:t xml:space="preserve"> </w:t>
      </w:r>
      <w:r w:rsidRPr="0064570A">
        <w:rPr>
          <w:bCs/>
          <w:color w:val="000000"/>
          <w:position w:val="2"/>
          <w:sz w:val="23"/>
          <w:szCs w:val="23"/>
          <w:lang w:eastAsia="lt-LT"/>
        </w:rPr>
        <w:t>n</w:t>
      </w:r>
      <w:r w:rsidRPr="0064570A">
        <w:rPr>
          <w:bCs/>
          <w:color w:val="000000"/>
          <w:spacing w:val="1"/>
          <w:position w:val="2"/>
          <w:sz w:val="23"/>
          <w:szCs w:val="23"/>
          <w:lang w:eastAsia="lt-LT"/>
        </w:rPr>
        <w:t xml:space="preserve"> </w:t>
      </w:r>
      <w:r w:rsidRPr="0064570A">
        <w:rPr>
          <w:bCs/>
          <w:color w:val="000000"/>
          <w:position w:val="2"/>
          <w:sz w:val="23"/>
          <w:szCs w:val="23"/>
          <w:lang w:eastAsia="lt-LT"/>
        </w:rPr>
        <w:t>–</w:t>
      </w:r>
      <w:r w:rsidRPr="0064570A">
        <w:rPr>
          <w:bCs/>
          <w:color w:val="000000"/>
          <w:spacing w:val="2"/>
          <w:position w:val="2"/>
          <w:sz w:val="23"/>
          <w:szCs w:val="23"/>
          <w:lang w:eastAsia="lt-LT"/>
        </w:rPr>
        <w:t xml:space="preserve"> </w:t>
      </w:r>
      <w:r w:rsidRPr="0064570A">
        <w:rPr>
          <w:bCs/>
          <w:color w:val="000000"/>
          <w:position w:val="2"/>
          <w:sz w:val="23"/>
          <w:szCs w:val="23"/>
          <w:lang w:eastAsia="lt-LT"/>
        </w:rPr>
        <w:t>be</w:t>
      </w:r>
      <w:r w:rsidRPr="0064570A">
        <w:rPr>
          <w:bCs/>
          <w:color w:val="000000"/>
          <w:spacing w:val="-1"/>
          <w:position w:val="2"/>
          <w:sz w:val="23"/>
          <w:szCs w:val="23"/>
          <w:lang w:eastAsia="lt-LT"/>
        </w:rPr>
        <w:t>n</w:t>
      </w:r>
      <w:r w:rsidRPr="0064570A">
        <w:rPr>
          <w:bCs/>
          <w:color w:val="000000"/>
          <w:spacing w:val="1"/>
          <w:position w:val="2"/>
          <w:sz w:val="23"/>
          <w:szCs w:val="23"/>
          <w:lang w:eastAsia="lt-LT"/>
        </w:rPr>
        <w:t>d</w:t>
      </w:r>
      <w:r w:rsidRPr="0064570A">
        <w:rPr>
          <w:bCs/>
          <w:color w:val="000000"/>
          <w:position w:val="2"/>
          <w:sz w:val="23"/>
          <w:szCs w:val="23"/>
          <w:lang w:eastAsia="lt-LT"/>
        </w:rPr>
        <w:t>ras</w:t>
      </w:r>
      <w:r w:rsidRPr="0064570A">
        <w:rPr>
          <w:bCs/>
          <w:color w:val="000000"/>
          <w:spacing w:val="9"/>
          <w:position w:val="2"/>
          <w:sz w:val="23"/>
          <w:szCs w:val="23"/>
          <w:lang w:eastAsia="lt-LT"/>
        </w:rPr>
        <w:t xml:space="preserve"> </w:t>
      </w:r>
      <w:r w:rsidRPr="0064570A">
        <w:rPr>
          <w:bCs/>
          <w:color w:val="000000"/>
          <w:position w:val="2"/>
          <w:sz w:val="23"/>
          <w:szCs w:val="23"/>
          <w:lang w:eastAsia="lt-LT"/>
        </w:rPr>
        <w:t>atski</w:t>
      </w:r>
      <w:r w:rsidRPr="0064570A">
        <w:rPr>
          <w:bCs/>
          <w:color w:val="000000"/>
          <w:spacing w:val="2"/>
          <w:position w:val="2"/>
          <w:sz w:val="23"/>
          <w:szCs w:val="23"/>
          <w:lang w:eastAsia="lt-LT"/>
        </w:rPr>
        <w:t>r</w:t>
      </w:r>
      <w:r w:rsidRPr="0064570A">
        <w:rPr>
          <w:bCs/>
          <w:color w:val="000000"/>
          <w:position w:val="2"/>
          <w:sz w:val="23"/>
          <w:szCs w:val="23"/>
          <w:lang w:eastAsia="lt-LT"/>
        </w:rPr>
        <w:t>ų</w:t>
      </w:r>
      <w:r w:rsidRPr="0064570A">
        <w:rPr>
          <w:bCs/>
          <w:color w:val="000000"/>
          <w:spacing w:val="6"/>
          <w:position w:val="2"/>
          <w:sz w:val="23"/>
          <w:szCs w:val="23"/>
          <w:lang w:eastAsia="lt-LT"/>
        </w:rPr>
        <w:t xml:space="preserve"> </w:t>
      </w:r>
      <w:r w:rsidRPr="0064570A">
        <w:rPr>
          <w:bCs/>
          <w:color w:val="000000"/>
          <w:spacing w:val="-1"/>
          <w:position w:val="2"/>
          <w:sz w:val="23"/>
          <w:szCs w:val="23"/>
          <w:lang w:eastAsia="lt-LT"/>
        </w:rPr>
        <w:t>s</w:t>
      </w:r>
      <w:r w:rsidRPr="0064570A">
        <w:rPr>
          <w:bCs/>
          <w:color w:val="000000"/>
          <w:spacing w:val="1"/>
          <w:position w:val="2"/>
          <w:sz w:val="23"/>
          <w:szCs w:val="23"/>
          <w:lang w:eastAsia="lt-LT"/>
        </w:rPr>
        <w:t>u</w:t>
      </w:r>
      <w:r w:rsidRPr="0064570A">
        <w:rPr>
          <w:bCs/>
          <w:color w:val="000000"/>
          <w:spacing w:val="-3"/>
          <w:position w:val="2"/>
          <w:sz w:val="23"/>
          <w:szCs w:val="23"/>
          <w:lang w:eastAsia="lt-LT"/>
        </w:rPr>
        <w:t>m</w:t>
      </w:r>
      <w:r w:rsidRPr="0064570A">
        <w:rPr>
          <w:bCs/>
          <w:color w:val="000000"/>
          <w:spacing w:val="1"/>
          <w:position w:val="2"/>
          <w:sz w:val="23"/>
          <w:szCs w:val="23"/>
          <w:lang w:eastAsia="lt-LT"/>
        </w:rPr>
        <w:t>u</w:t>
      </w:r>
      <w:r w:rsidRPr="0064570A">
        <w:rPr>
          <w:bCs/>
          <w:color w:val="000000"/>
          <w:spacing w:val="-1"/>
          <w:position w:val="2"/>
          <w:sz w:val="23"/>
          <w:szCs w:val="23"/>
          <w:lang w:eastAsia="lt-LT"/>
        </w:rPr>
        <w:t>oj</w:t>
      </w:r>
      <w:r w:rsidRPr="0064570A">
        <w:rPr>
          <w:bCs/>
          <w:color w:val="000000"/>
          <w:spacing w:val="2"/>
          <w:position w:val="2"/>
          <w:sz w:val="23"/>
          <w:szCs w:val="23"/>
          <w:lang w:eastAsia="lt-LT"/>
        </w:rPr>
        <w:t>a</w:t>
      </w:r>
      <w:r w:rsidRPr="0064570A">
        <w:rPr>
          <w:bCs/>
          <w:color w:val="000000"/>
          <w:spacing w:val="-1"/>
          <w:position w:val="2"/>
          <w:sz w:val="23"/>
          <w:szCs w:val="23"/>
          <w:lang w:eastAsia="lt-LT"/>
        </w:rPr>
        <w:t>m</w:t>
      </w:r>
      <w:r w:rsidRPr="0064570A">
        <w:rPr>
          <w:bCs/>
          <w:color w:val="000000"/>
          <w:position w:val="2"/>
          <w:sz w:val="23"/>
          <w:szCs w:val="23"/>
          <w:lang w:eastAsia="lt-LT"/>
        </w:rPr>
        <w:t>ų</w:t>
      </w:r>
      <w:r w:rsidRPr="0064570A">
        <w:rPr>
          <w:bCs/>
          <w:color w:val="000000"/>
          <w:spacing w:val="13"/>
          <w:position w:val="2"/>
          <w:sz w:val="23"/>
          <w:szCs w:val="23"/>
          <w:lang w:eastAsia="lt-LT"/>
        </w:rPr>
        <w:t xml:space="preserve"> </w:t>
      </w:r>
      <w:r w:rsidRPr="0064570A">
        <w:rPr>
          <w:bCs/>
          <w:color w:val="000000"/>
          <w:position w:val="2"/>
          <w:sz w:val="23"/>
          <w:szCs w:val="23"/>
          <w:lang w:eastAsia="lt-LT"/>
        </w:rPr>
        <w:t>tr</w:t>
      </w:r>
      <w:r w:rsidRPr="0064570A">
        <w:rPr>
          <w:bCs/>
          <w:color w:val="000000"/>
          <w:spacing w:val="1"/>
          <w:position w:val="2"/>
          <w:sz w:val="23"/>
          <w:szCs w:val="23"/>
          <w:lang w:eastAsia="lt-LT"/>
        </w:rPr>
        <w:t>i</w:t>
      </w:r>
      <w:r w:rsidRPr="0064570A">
        <w:rPr>
          <w:bCs/>
          <w:color w:val="000000"/>
          <w:position w:val="2"/>
          <w:sz w:val="23"/>
          <w:szCs w:val="23"/>
          <w:lang w:eastAsia="lt-LT"/>
        </w:rPr>
        <w:t>ukš</w:t>
      </w:r>
      <w:r w:rsidRPr="0064570A">
        <w:rPr>
          <w:bCs/>
          <w:color w:val="000000"/>
          <w:spacing w:val="-2"/>
          <w:position w:val="2"/>
          <w:sz w:val="23"/>
          <w:szCs w:val="23"/>
          <w:lang w:eastAsia="lt-LT"/>
        </w:rPr>
        <w:t>m</w:t>
      </w:r>
      <w:r w:rsidRPr="0064570A">
        <w:rPr>
          <w:bCs/>
          <w:color w:val="000000"/>
          <w:position w:val="2"/>
          <w:sz w:val="23"/>
          <w:szCs w:val="23"/>
          <w:lang w:eastAsia="lt-LT"/>
        </w:rPr>
        <w:t>o</w:t>
      </w:r>
      <w:r w:rsidRPr="0064570A">
        <w:rPr>
          <w:bCs/>
          <w:color w:val="000000"/>
          <w:spacing w:val="9"/>
          <w:position w:val="2"/>
          <w:sz w:val="23"/>
          <w:szCs w:val="23"/>
          <w:lang w:eastAsia="lt-LT"/>
        </w:rPr>
        <w:t xml:space="preserve"> </w:t>
      </w:r>
      <w:r w:rsidRPr="0064570A">
        <w:rPr>
          <w:bCs/>
          <w:color w:val="000000"/>
          <w:position w:val="2"/>
          <w:sz w:val="23"/>
          <w:szCs w:val="23"/>
          <w:lang w:eastAsia="lt-LT"/>
        </w:rPr>
        <w:t>ša</w:t>
      </w:r>
      <w:r w:rsidRPr="0064570A">
        <w:rPr>
          <w:bCs/>
          <w:color w:val="000000"/>
          <w:spacing w:val="-1"/>
          <w:position w:val="2"/>
          <w:sz w:val="23"/>
          <w:szCs w:val="23"/>
          <w:lang w:eastAsia="lt-LT"/>
        </w:rPr>
        <w:t>l</w:t>
      </w:r>
      <w:r w:rsidRPr="0064570A">
        <w:rPr>
          <w:bCs/>
          <w:color w:val="000000"/>
          <w:spacing w:val="1"/>
          <w:position w:val="2"/>
          <w:sz w:val="23"/>
          <w:szCs w:val="23"/>
          <w:lang w:eastAsia="lt-LT"/>
        </w:rPr>
        <w:t>t</w:t>
      </w:r>
      <w:r w:rsidRPr="0064570A">
        <w:rPr>
          <w:bCs/>
          <w:color w:val="000000"/>
          <w:position w:val="2"/>
          <w:sz w:val="23"/>
          <w:szCs w:val="23"/>
          <w:lang w:eastAsia="lt-LT"/>
        </w:rPr>
        <w:t>in</w:t>
      </w:r>
      <w:r w:rsidRPr="0064570A">
        <w:rPr>
          <w:bCs/>
          <w:color w:val="000000"/>
          <w:spacing w:val="-1"/>
          <w:position w:val="2"/>
          <w:sz w:val="23"/>
          <w:szCs w:val="23"/>
          <w:lang w:eastAsia="lt-LT"/>
        </w:rPr>
        <w:t>i</w:t>
      </w:r>
      <w:r w:rsidRPr="0064570A">
        <w:rPr>
          <w:bCs/>
          <w:color w:val="000000"/>
          <w:position w:val="2"/>
          <w:sz w:val="23"/>
          <w:szCs w:val="23"/>
          <w:lang w:eastAsia="lt-LT"/>
        </w:rPr>
        <w:t>ų</w:t>
      </w:r>
      <w:r w:rsidRPr="0064570A">
        <w:rPr>
          <w:bCs/>
          <w:color w:val="000000"/>
          <w:spacing w:val="8"/>
          <w:position w:val="2"/>
          <w:sz w:val="23"/>
          <w:szCs w:val="23"/>
          <w:lang w:eastAsia="lt-LT"/>
        </w:rPr>
        <w:t xml:space="preserve"> </w:t>
      </w:r>
      <w:r w:rsidRPr="0064570A">
        <w:rPr>
          <w:bCs/>
          <w:color w:val="000000"/>
          <w:spacing w:val="-1"/>
          <w:position w:val="2"/>
          <w:sz w:val="23"/>
          <w:szCs w:val="23"/>
          <w:lang w:eastAsia="lt-LT"/>
        </w:rPr>
        <w:t>g</w:t>
      </w:r>
      <w:r w:rsidRPr="0064570A">
        <w:rPr>
          <w:bCs/>
          <w:color w:val="000000"/>
          <w:spacing w:val="1"/>
          <w:position w:val="2"/>
          <w:sz w:val="23"/>
          <w:szCs w:val="23"/>
          <w:lang w:eastAsia="lt-LT"/>
        </w:rPr>
        <w:t>a</w:t>
      </w:r>
      <w:r w:rsidRPr="0064570A">
        <w:rPr>
          <w:bCs/>
          <w:color w:val="000000"/>
          <w:position w:val="2"/>
          <w:sz w:val="23"/>
          <w:szCs w:val="23"/>
          <w:lang w:eastAsia="lt-LT"/>
        </w:rPr>
        <w:t>rso</w:t>
      </w:r>
      <w:r w:rsidRPr="0064570A">
        <w:rPr>
          <w:bCs/>
          <w:color w:val="000000"/>
          <w:spacing w:val="5"/>
          <w:position w:val="2"/>
          <w:sz w:val="23"/>
          <w:szCs w:val="23"/>
          <w:lang w:eastAsia="lt-LT"/>
        </w:rPr>
        <w:t xml:space="preserve"> </w:t>
      </w:r>
      <w:r w:rsidRPr="0064570A">
        <w:rPr>
          <w:bCs/>
          <w:color w:val="000000"/>
          <w:spacing w:val="-1"/>
          <w:w w:val="101"/>
          <w:position w:val="2"/>
          <w:sz w:val="23"/>
          <w:szCs w:val="23"/>
          <w:lang w:eastAsia="lt-LT"/>
        </w:rPr>
        <w:t>l</w:t>
      </w:r>
      <w:r w:rsidRPr="0064570A">
        <w:rPr>
          <w:bCs/>
          <w:color w:val="000000"/>
          <w:w w:val="101"/>
          <w:position w:val="2"/>
          <w:sz w:val="23"/>
          <w:szCs w:val="23"/>
          <w:lang w:eastAsia="lt-LT"/>
        </w:rPr>
        <w:t>y</w:t>
      </w:r>
      <w:r w:rsidRPr="0064570A">
        <w:rPr>
          <w:bCs/>
          <w:color w:val="000000"/>
          <w:spacing w:val="1"/>
          <w:w w:val="101"/>
          <w:position w:val="2"/>
          <w:sz w:val="23"/>
          <w:szCs w:val="23"/>
          <w:lang w:eastAsia="lt-LT"/>
        </w:rPr>
        <w:t>g</w:t>
      </w:r>
      <w:r w:rsidRPr="0064570A">
        <w:rPr>
          <w:bCs/>
          <w:color w:val="000000"/>
          <w:w w:val="101"/>
          <w:position w:val="2"/>
          <w:sz w:val="23"/>
          <w:szCs w:val="23"/>
          <w:lang w:eastAsia="lt-LT"/>
        </w:rPr>
        <w:t>is</w:t>
      </w:r>
    </w:p>
    <w:p w:rsidR="0064570A" w:rsidRPr="0064570A" w:rsidRDefault="0064570A" w:rsidP="0062607F">
      <w:pPr>
        <w:tabs>
          <w:tab w:val="left" w:pos="2127"/>
        </w:tabs>
        <w:spacing w:line="360" w:lineRule="auto"/>
        <w:ind w:firstLine="567"/>
        <w:jc w:val="both"/>
        <w:rPr>
          <w:bCs/>
          <w:color w:val="000000"/>
          <w:sz w:val="15"/>
          <w:szCs w:val="15"/>
          <w:lang w:eastAsia="lt-LT"/>
        </w:rPr>
      </w:pPr>
      <w:r w:rsidRPr="0064570A">
        <w:rPr>
          <w:bCs/>
          <w:color w:val="000000"/>
          <w:sz w:val="23"/>
          <w:szCs w:val="23"/>
          <w:lang w:eastAsia="lt-LT"/>
        </w:rPr>
        <w:t>Li</w:t>
      </w:r>
      <w:r w:rsidRPr="0064570A">
        <w:rPr>
          <w:bCs/>
          <w:color w:val="000000"/>
          <w:spacing w:val="3"/>
          <w:sz w:val="23"/>
          <w:szCs w:val="23"/>
          <w:lang w:eastAsia="lt-LT"/>
        </w:rPr>
        <w:t xml:space="preserve"> </w:t>
      </w:r>
      <w:r w:rsidRPr="0064570A">
        <w:rPr>
          <w:bCs/>
          <w:color w:val="000000"/>
          <w:sz w:val="23"/>
          <w:szCs w:val="23"/>
          <w:lang w:eastAsia="lt-LT"/>
        </w:rPr>
        <w:t>–</w:t>
      </w:r>
      <w:r w:rsidRPr="0064570A">
        <w:rPr>
          <w:bCs/>
          <w:color w:val="000000"/>
          <w:spacing w:val="2"/>
          <w:sz w:val="23"/>
          <w:szCs w:val="23"/>
          <w:lang w:eastAsia="lt-LT"/>
        </w:rPr>
        <w:t xml:space="preserve"> </w:t>
      </w:r>
      <w:r w:rsidRPr="0064570A">
        <w:rPr>
          <w:bCs/>
          <w:color w:val="000000"/>
          <w:sz w:val="23"/>
          <w:szCs w:val="23"/>
          <w:lang w:eastAsia="lt-LT"/>
        </w:rPr>
        <w:t>šalt</w:t>
      </w:r>
      <w:r w:rsidRPr="0064570A">
        <w:rPr>
          <w:bCs/>
          <w:color w:val="000000"/>
          <w:spacing w:val="1"/>
          <w:sz w:val="23"/>
          <w:szCs w:val="23"/>
          <w:lang w:eastAsia="lt-LT"/>
        </w:rPr>
        <w:t>i</w:t>
      </w:r>
      <w:r w:rsidRPr="0064570A">
        <w:rPr>
          <w:bCs/>
          <w:color w:val="000000"/>
          <w:sz w:val="23"/>
          <w:szCs w:val="23"/>
          <w:lang w:eastAsia="lt-LT"/>
        </w:rPr>
        <w:t>nio</w:t>
      </w:r>
      <w:r w:rsidRPr="0064570A">
        <w:rPr>
          <w:bCs/>
          <w:color w:val="000000"/>
          <w:spacing w:val="7"/>
          <w:sz w:val="23"/>
          <w:szCs w:val="23"/>
          <w:lang w:eastAsia="lt-LT"/>
        </w:rPr>
        <w:t xml:space="preserve"> </w:t>
      </w:r>
      <w:r w:rsidRPr="0064570A">
        <w:rPr>
          <w:bCs/>
          <w:color w:val="000000"/>
          <w:spacing w:val="1"/>
          <w:sz w:val="23"/>
          <w:szCs w:val="23"/>
          <w:lang w:eastAsia="lt-LT"/>
        </w:rPr>
        <w:t>t</w:t>
      </w:r>
      <w:r w:rsidRPr="0064570A">
        <w:rPr>
          <w:bCs/>
          <w:color w:val="000000"/>
          <w:sz w:val="23"/>
          <w:szCs w:val="23"/>
          <w:lang w:eastAsia="lt-LT"/>
        </w:rPr>
        <w:t>riu</w:t>
      </w:r>
      <w:r w:rsidRPr="0064570A">
        <w:rPr>
          <w:bCs/>
          <w:color w:val="000000"/>
          <w:spacing w:val="1"/>
          <w:sz w:val="23"/>
          <w:szCs w:val="23"/>
          <w:lang w:eastAsia="lt-LT"/>
        </w:rPr>
        <w:t>k</w:t>
      </w:r>
      <w:r w:rsidRPr="0064570A">
        <w:rPr>
          <w:bCs/>
          <w:color w:val="000000"/>
          <w:sz w:val="23"/>
          <w:szCs w:val="23"/>
          <w:lang w:eastAsia="lt-LT"/>
        </w:rPr>
        <w:t>š</w:t>
      </w:r>
      <w:r w:rsidRPr="0064570A">
        <w:rPr>
          <w:bCs/>
          <w:color w:val="000000"/>
          <w:spacing w:val="-3"/>
          <w:sz w:val="23"/>
          <w:szCs w:val="23"/>
          <w:lang w:eastAsia="lt-LT"/>
        </w:rPr>
        <w:t>m</w:t>
      </w:r>
      <w:r w:rsidRPr="0064570A">
        <w:rPr>
          <w:bCs/>
          <w:color w:val="000000"/>
          <w:sz w:val="23"/>
          <w:szCs w:val="23"/>
          <w:lang w:eastAsia="lt-LT"/>
        </w:rPr>
        <w:t>o</w:t>
      </w:r>
      <w:r w:rsidRPr="0064570A">
        <w:rPr>
          <w:bCs/>
          <w:color w:val="000000"/>
          <w:spacing w:val="9"/>
          <w:sz w:val="23"/>
          <w:szCs w:val="23"/>
          <w:lang w:eastAsia="lt-LT"/>
        </w:rPr>
        <w:t xml:space="preserve"> </w:t>
      </w:r>
      <w:r w:rsidRPr="0064570A">
        <w:rPr>
          <w:bCs/>
          <w:color w:val="000000"/>
          <w:spacing w:val="1"/>
          <w:sz w:val="23"/>
          <w:szCs w:val="23"/>
          <w:lang w:eastAsia="lt-LT"/>
        </w:rPr>
        <w:t>l</w:t>
      </w:r>
      <w:r w:rsidRPr="0064570A">
        <w:rPr>
          <w:bCs/>
          <w:color w:val="000000"/>
          <w:sz w:val="23"/>
          <w:szCs w:val="23"/>
          <w:lang w:eastAsia="lt-LT"/>
        </w:rPr>
        <w:t>yg</w:t>
      </w:r>
      <w:r w:rsidRPr="0064570A">
        <w:rPr>
          <w:bCs/>
          <w:color w:val="000000"/>
          <w:spacing w:val="1"/>
          <w:sz w:val="23"/>
          <w:szCs w:val="23"/>
          <w:lang w:eastAsia="lt-LT"/>
        </w:rPr>
        <w:t>i</w:t>
      </w:r>
      <w:r w:rsidRPr="0064570A">
        <w:rPr>
          <w:bCs/>
          <w:color w:val="000000"/>
          <w:sz w:val="23"/>
          <w:szCs w:val="23"/>
          <w:lang w:eastAsia="lt-LT"/>
        </w:rPr>
        <w:t>s</w:t>
      </w:r>
      <w:r w:rsidRPr="0064570A">
        <w:rPr>
          <w:bCs/>
          <w:color w:val="000000"/>
          <w:spacing w:val="5"/>
          <w:sz w:val="23"/>
          <w:szCs w:val="23"/>
          <w:lang w:eastAsia="lt-LT"/>
        </w:rPr>
        <w:t xml:space="preserve"> </w:t>
      </w:r>
      <w:r w:rsidRPr="0064570A">
        <w:rPr>
          <w:bCs/>
          <w:color w:val="000000"/>
          <w:w w:val="101"/>
          <w:sz w:val="23"/>
          <w:szCs w:val="23"/>
          <w:lang w:eastAsia="lt-LT"/>
        </w:rPr>
        <w:t>dB</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z w:val="23"/>
          <w:szCs w:val="23"/>
          <w:lang w:eastAsia="lt-LT"/>
        </w:rPr>
        <w:t>L=</w:t>
      </w:r>
      <w:r w:rsidRPr="0064570A">
        <w:rPr>
          <w:bCs/>
          <w:color w:val="000000"/>
          <w:spacing w:val="3"/>
          <w:sz w:val="23"/>
          <w:szCs w:val="23"/>
          <w:lang w:eastAsia="lt-LT"/>
        </w:rPr>
        <w:t xml:space="preserve"> </w:t>
      </w:r>
      <w:r w:rsidRPr="0064570A">
        <w:rPr>
          <w:bCs/>
          <w:color w:val="000000"/>
          <w:spacing w:val="1"/>
          <w:sz w:val="23"/>
          <w:szCs w:val="23"/>
          <w:lang w:eastAsia="lt-LT"/>
        </w:rPr>
        <w:t>8</w:t>
      </w:r>
      <w:r w:rsidRPr="0064570A">
        <w:rPr>
          <w:bCs/>
          <w:color w:val="000000"/>
          <w:sz w:val="23"/>
          <w:szCs w:val="23"/>
          <w:lang w:eastAsia="lt-LT"/>
        </w:rPr>
        <w:t>0,0</w:t>
      </w:r>
      <w:r w:rsidRPr="0064570A">
        <w:rPr>
          <w:bCs/>
          <w:color w:val="000000"/>
          <w:spacing w:val="5"/>
          <w:sz w:val="23"/>
          <w:szCs w:val="23"/>
          <w:lang w:eastAsia="lt-LT"/>
        </w:rPr>
        <w:t xml:space="preserve"> </w:t>
      </w:r>
      <w:r w:rsidRPr="0064570A">
        <w:rPr>
          <w:bCs/>
          <w:color w:val="000000"/>
          <w:spacing w:val="1"/>
          <w:w w:val="101"/>
          <w:sz w:val="23"/>
          <w:szCs w:val="23"/>
          <w:lang w:eastAsia="lt-LT"/>
        </w:rPr>
        <w:t>d</w:t>
      </w:r>
      <w:r w:rsidRPr="0064570A">
        <w:rPr>
          <w:bCs/>
          <w:color w:val="000000"/>
          <w:w w:val="101"/>
          <w:sz w:val="23"/>
          <w:szCs w:val="23"/>
          <w:lang w:eastAsia="lt-LT"/>
        </w:rPr>
        <w:t>B</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pacing w:val="-1"/>
          <w:sz w:val="23"/>
          <w:szCs w:val="23"/>
          <w:lang w:eastAsia="lt-LT"/>
        </w:rPr>
        <w:t>b</w:t>
      </w:r>
      <w:r w:rsidRPr="0064570A">
        <w:rPr>
          <w:bCs/>
          <w:color w:val="000000"/>
          <w:sz w:val="23"/>
          <w:szCs w:val="23"/>
          <w:lang w:eastAsia="lt-LT"/>
        </w:rPr>
        <w:t xml:space="preserve">) </w:t>
      </w:r>
      <w:r w:rsidRPr="0064570A">
        <w:rPr>
          <w:bCs/>
          <w:color w:val="000000"/>
          <w:spacing w:val="-1"/>
          <w:sz w:val="23"/>
          <w:szCs w:val="23"/>
          <w:lang w:eastAsia="lt-LT"/>
        </w:rPr>
        <w:t>J</w:t>
      </w:r>
      <w:r w:rsidRPr="0064570A">
        <w:rPr>
          <w:bCs/>
          <w:color w:val="000000"/>
          <w:spacing w:val="1"/>
          <w:sz w:val="23"/>
          <w:szCs w:val="23"/>
          <w:lang w:eastAsia="lt-LT"/>
        </w:rPr>
        <w:t>e</w:t>
      </w:r>
      <w:r w:rsidRPr="0064570A">
        <w:rPr>
          <w:bCs/>
          <w:color w:val="000000"/>
          <w:sz w:val="23"/>
          <w:szCs w:val="23"/>
          <w:lang w:eastAsia="lt-LT"/>
        </w:rPr>
        <w:t xml:space="preserve">i </w:t>
      </w:r>
      <w:r w:rsidRPr="0064570A">
        <w:rPr>
          <w:bCs/>
          <w:color w:val="000000"/>
          <w:spacing w:val="-1"/>
          <w:sz w:val="23"/>
          <w:szCs w:val="23"/>
          <w:lang w:eastAsia="lt-LT"/>
        </w:rPr>
        <w:t>ši</w:t>
      </w:r>
      <w:r w:rsidRPr="0064570A">
        <w:rPr>
          <w:bCs/>
          <w:color w:val="000000"/>
          <w:sz w:val="23"/>
          <w:szCs w:val="23"/>
          <w:lang w:eastAsia="lt-LT"/>
        </w:rPr>
        <w:t xml:space="preserve">s </w:t>
      </w:r>
      <w:r w:rsidRPr="0064570A">
        <w:rPr>
          <w:bCs/>
          <w:color w:val="000000"/>
          <w:spacing w:val="-1"/>
          <w:sz w:val="23"/>
          <w:szCs w:val="23"/>
          <w:lang w:eastAsia="lt-LT"/>
        </w:rPr>
        <w:t>t</w:t>
      </w:r>
      <w:r w:rsidRPr="0064570A">
        <w:rPr>
          <w:bCs/>
          <w:color w:val="000000"/>
          <w:spacing w:val="2"/>
          <w:sz w:val="23"/>
          <w:szCs w:val="23"/>
          <w:lang w:eastAsia="lt-LT"/>
        </w:rPr>
        <w:t>r</w:t>
      </w:r>
      <w:r w:rsidRPr="0064570A">
        <w:rPr>
          <w:bCs/>
          <w:color w:val="000000"/>
          <w:spacing w:val="-1"/>
          <w:sz w:val="23"/>
          <w:szCs w:val="23"/>
          <w:lang w:eastAsia="lt-LT"/>
        </w:rPr>
        <w:t>iuk</w:t>
      </w:r>
      <w:r w:rsidRPr="0064570A">
        <w:rPr>
          <w:bCs/>
          <w:color w:val="000000"/>
          <w:sz w:val="23"/>
          <w:szCs w:val="23"/>
          <w:lang w:eastAsia="lt-LT"/>
        </w:rPr>
        <w:t>š</w:t>
      </w:r>
      <w:r w:rsidRPr="0064570A">
        <w:rPr>
          <w:bCs/>
          <w:color w:val="000000"/>
          <w:spacing w:val="-1"/>
          <w:sz w:val="23"/>
          <w:szCs w:val="23"/>
          <w:lang w:eastAsia="lt-LT"/>
        </w:rPr>
        <w:t>m</w:t>
      </w:r>
      <w:r w:rsidRPr="0064570A">
        <w:rPr>
          <w:bCs/>
          <w:color w:val="000000"/>
          <w:spacing w:val="1"/>
          <w:sz w:val="23"/>
          <w:szCs w:val="23"/>
          <w:lang w:eastAsia="lt-LT"/>
        </w:rPr>
        <w:t>a</w:t>
      </w:r>
      <w:r w:rsidRPr="0064570A">
        <w:rPr>
          <w:bCs/>
          <w:color w:val="000000"/>
          <w:sz w:val="23"/>
          <w:szCs w:val="23"/>
          <w:lang w:eastAsia="lt-LT"/>
        </w:rPr>
        <w:t xml:space="preserve">s </w:t>
      </w:r>
      <w:r w:rsidRPr="0064570A">
        <w:rPr>
          <w:bCs/>
          <w:color w:val="000000"/>
          <w:spacing w:val="-1"/>
          <w:sz w:val="23"/>
          <w:szCs w:val="23"/>
          <w:lang w:eastAsia="lt-LT"/>
        </w:rPr>
        <w:t>s</w:t>
      </w:r>
      <w:r w:rsidRPr="0064570A">
        <w:rPr>
          <w:bCs/>
          <w:color w:val="000000"/>
          <w:spacing w:val="1"/>
          <w:sz w:val="23"/>
          <w:szCs w:val="23"/>
          <w:lang w:eastAsia="lt-LT"/>
        </w:rPr>
        <w:t>k</w:t>
      </w:r>
      <w:r w:rsidRPr="0064570A">
        <w:rPr>
          <w:bCs/>
          <w:color w:val="000000"/>
          <w:spacing w:val="-1"/>
          <w:sz w:val="23"/>
          <w:szCs w:val="23"/>
          <w:lang w:eastAsia="lt-LT"/>
        </w:rPr>
        <w:t>l</w:t>
      </w:r>
      <w:r w:rsidRPr="0064570A">
        <w:rPr>
          <w:bCs/>
          <w:color w:val="000000"/>
          <w:spacing w:val="1"/>
          <w:sz w:val="23"/>
          <w:szCs w:val="23"/>
          <w:lang w:eastAsia="lt-LT"/>
        </w:rPr>
        <w:t>i</w:t>
      </w:r>
      <w:r w:rsidRPr="0064570A">
        <w:rPr>
          <w:bCs/>
          <w:color w:val="000000"/>
          <w:spacing w:val="-1"/>
          <w:sz w:val="23"/>
          <w:szCs w:val="23"/>
          <w:lang w:eastAsia="lt-LT"/>
        </w:rPr>
        <w:t>s</w:t>
      </w:r>
      <w:r w:rsidRPr="0064570A">
        <w:rPr>
          <w:bCs/>
          <w:color w:val="000000"/>
          <w:spacing w:val="1"/>
          <w:sz w:val="23"/>
          <w:szCs w:val="23"/>
          <w:lang w:eastAsia="lt-LT"/>
        </w:rPr>
        <w:t>t</w:t>
      </w:r>
      <w:r w:rsidRPr="0064570A">
        <w:rPr>
          <w:bCs/>
          <w:color w:val="000000"/>
          <w:sz w:val="23"/>
          <w:szCs w:val="23"/>
          <w:lang w:eastAsia="lt-LT"/>
        </w:rPr>
        <w:t>ų bek</w:t>
      </w:r>
      <w:r w:rsidRPr="0064570A">
        <w:rPr>
          <w:bCs/>
          <w:color w:val="000000"/>
          <w:spacing w:val="1"/>
          <w:sz w:val="23"/>
          <w:szCs w:val="23"/>
          <w:lang w:eastAsia="lt-LT"/>
        </w:rPr>
        <w:t>l</w:t>
      </w:r>
      <w:r w:rsidRPr="0064570A">
        <w:rPr>
          <w:bCs/>
          <w:color w:val="000000"/>
          <w:sz w:val="23"/>
          <w:szCs w:val="23"/>
          <w:lang w:eastAsia="lt-LT"/>
        </w:rPr>
        <w:t>iūt</w:t>
      </w:r>
      <w:r w:rsidRPr="0064570A">
        <w:rPr>
          <w:bCs/>
          <w:color w:val="000000"/>
          <w:spacing w:val="1"/>
          <w:sz w:val="23"/>
          <w:szCs w:val="23"/>
          <w:lang w:eastAsia="lt-LT"/>
        </w:rPr>
        <w:t>ėj</w:t>
      </w:r>
      <w:r w:rsidRPr="0064570A">
        <w:rPr>
          <w:bCs/>
          <w:color w:val="000000"/>
          <w:sz w:val="23"/>
          <w:szCs w:val="23"/>
          <w:lang w:eastAsia="lt-LT"/>
        </w:rPr>
        <w:t xml:space="preserve">e </w:t>
      </w:r>
      <w:r w:rsidRPr="0064570A">
        <w:rPr>
          <w:bCs/>
          <w:color w:val="000000"/>
          <w:spacing w:val="-2"/>
          <w:sz w:val="23"/>
          <w:szCs w:val="23"/>
          <w:lang w:eastAsia="lt-LT"/>
        </w:rPr>
        <w:t>e</w:t>
      </w:r>
      <w:r w:rsidRPr="0064570A">
        <w:rPr>
          <w:bCs/>
          <w:color w:val="000000"/>
          <w:spacing w:val="-1"/>
          <w:sz w:val="23"/>
          <w:szCs w:val="23"/>
          <w:lang w:eastAsia="lt-LT"/>
        </w:rPr>
        <w:t>r</w:t>
      </w:r>
      <w:r w:rsidRPr="0064570A">
        <w:rPr>
          <w:bCs/>
          <w:color w:val="000000"/>
          <w:spacing w:val="1"/>
          <w:sz w:val="23"/>
          <w:szCs w:val="23"/>
          <w:lang w:eastAsia="lt-LT"/>
        </w:rPr>
        <w:t>d</w:t>
      </w:r>
      <w:r w:rsidRPr="0064570A">
        <w:rPr>
          <w:bCs/>
          <w:color w:val="000000"/>
          <w:spacing w:val="-1"/>
          <w:sz w:val="23"/>
          <w:szCs w:val="23"/>
          <w:lang w:eastAsia="lt-LT"/>
        </w:rPr>
        <w:t>v</w:t>
      </w:r>
      <w:r w:rsidRPr="0064570A">
        <w:rPr>
          <w:bCs/>
          <w:color w:val="000000"/>
          <w:spacing w:val="1"/>
          <w:sz w:val="23"/>
          <w:szCs w:val="23"/>
          <w:lang w:eastAsia="lt-LT"/>
        </w:rPr>
        <w:t>ė</w:t>
      </w:r>
      <w:r w:rsidRPr="0064570A">
        <w:rPr>
          <w:bCs/>
          <w:color w:val="000000"/>
          <w:sz w:val="23"/>
          <w:szCs w:val="23"/>
          <w:lang w:eastAsia="lt-LT"/>
        </w:rPr>
        <w:t xml:space="preserve">je, </w:t>
      </w:r>
      <w:r w:rsidRPr="0064570A">
        <w:rPr>
          <w:bCs/>
          <w:color w:val="000000"/>
          <w:spacing w:val="1"/>
          <w:sz w:val="23"/>
          <w:szCs w:val="23"/>
          <w:lang w:eastAsia="lt-LT"/>
        </w:rPr>
        <w:t>t</w:t>
      </w:r>
      <w:r w:rsidRPr="0064570A">
        <w:rPr>
          <w:bCs/>
          <w:color w:val="000000"/>
          <w:spacing w:val="-2"/>
          <w:sz w:val="23"/>
          <w:szCs w:val="23"/>
          <w:lang w:eastAsia="lt-LT"/>
        </w:rPr>
        <w:t>a</w:t>
      </w:r>
      <w:r w:rsidRPr="0064570A">
        <w:rPr>
          <w:bCs/>
          <w:color w:val="000000"/>
          <w:sz w:val="23"/>
          <w:szCs w:val="23"/>
          <w:lang w:eastAsia="lt-LT"/>
        </w:rPr>
        <w:t>i jo lygis ska</w:t>
      </w:r>
      <w:r w:rsidRPr="0064570A">
        <w:rPr>
          <w:bCs/>
          <w:color w:val="000000"/>
          <w:spacing w:val="1"/>
          <w:sz w:val="23"/>
          <w:szCs w:val="23"/>
          <w:lang w:eastAsia="lt-LT"/>
        </w:rPr>
        <w:t>ič</w:t>
      </w:r>
      <w:r w:rsidRPr="0064570A">
        <w:rPr>
          <w:bCs/>
          <w:color w:val="000000"/>
          <w:sz w:val="23"/>
          <w:szCs w:val="23"/>
          <w:lang w:eastAsia="lt-LT"/>
        </w:rPr>
        <w:t>i</w:t>
      </w:r>
      <w:r w:rsidRPr="0064570A">
        <w:rPr>
          <w:bCs/>
          <w:color w:val="000000"/>
          <w:spacing w:val="1"/>
          <w:sz w:val="23"/>
          <w:szCs w:val="23"/>
          <w:lang w:eastAsia="lt-LT"/>
        </w:rPr>
        <w:t>u</w:t>
      </w:r>
      <w:r w:rsidRPr="0064570A">
        <w:rPr>
          <w:bCs/>
          <w:color w:val="000000"/>
          <w:spacing w:val="-1"/>
          <w:sz w:val="23"/>
          <w:szCs w:val="23"/>
          <w:lang w:eastAsia="lt-LT"/>
        </w:rPr>
        <w:t>o</w:t>
      </w:r>
      <w:r w:rsidRPr="0064570A">
        <w:rPr>
          <w:bCs/>
          <w:color w:val="000000"/>
          <w:sz w:val="23"/>
          <w:szCs w:val="23"/>
          <w:lang w:eastAsia="lt-LT"/>
        </w:rPr>
        <w:t>ja</w:t>
      </w:r>
      <w:r w:rsidRPr="0064570A">
        <w:rPr>
          <w:bCs/>
          <w:color w:val="000000"/>
          <w:spacing w:val="-1"/>
          <w:sz w:val="23"/>
          <w:szCs w:val="23"/>
          <w:lang w:eastAsia="lt-LT"/>
        </w:rPr>
        <w:t>m</w:t>
      </w:r>
      <w:r w:rsidRPr="0064570A">
        <w:rPr>
          <w:bCs/>
          <w:color w:val="000000"/>
          <w:sz w:val="23"/>
          <w:szCs w:val="23"/>
          <w:lang w:eastAsia="lt-LT"/>
        </w:rPr>
        <w:t xml:space="preserve">as pagal </w:t>
      </w:r>
      <w:r w:rsidRPr="0064570A">
        <w:rPr>
          <w:bCs/>
          <w:color w:val="000000"/>
          <w:w w:val="101"/>
          <w:sz w:val="23"/>
          <w:szCs w:val="23"/>
          <w:lang w:eastAsia="lt-LT"/>
        </w:rPr>
        <w:t>f</w:t>
      </w:r>
      <w:r w:rsidRPr="0064570A">
        <w:rPr>
          <w:bCs/>
          <w:color w:val="000000"/>
          <w:spacing w:val="1"/>
          <w:w w:val="101"/>
          <w:sz w:val="23"/>
          <w:szCs w:val="23"/>
          <w:lang w:eastAsia="lt-LT"/>
        </w:rPr>
        <w:t>or</w:t>
      </w:r>
      <w:r w:rsidRPr="0064570A">
        <w:rPr>
          <w:bCs/>
          <w:color w:val="000000"/>
          <w:spacing w:val="-2"/>
          <w:w w:val="101"/>
          <w:sz w:val="23"/>
          <w:szCs w:val="23"/>
          <w:lang w:eastAsia="lt-LT"/>
        </w:rPr>
        <w:t>m</w:t>
      </w:r>
      <w:r w:rsidRPr="0064570A">
        <w:rPr>
          <w:bCs/>
          <w:color w:val="000000"/>
          <w:w w:val="101"/>
          <w:sz w:val="23"/>
          <w:szCs w:val="23"/>
          <w:lang w:eastAsia="lt-LT"/>
        </w:rPr>
        <w:t>u</w:t>
      </w:r>
      <w:r w:rsidRPr="0064570A">
        <w:rPr>
          <w:bCs/>
          <w:color w:val="000000"/>
          <w:spacing w:val="1"/>
          <w:w w:val="101"/>
          <w:sz w:val="23"/>
          <w:szCs w:val="23"/>
          <w:lang w:eastAsia="lt-LT"/>
        </w:rPr>
        <w:t>l</w:t>
      </w:r>
      <w:r w:rsidRPr="0064570A">
        <w:rPr>
          <w:bCs/>
          <w:color w:val="000000"/>
          <w:w w:val="101"/>
          <w:sz w:val="23"/>
          <w:szCs w:val="23"/>
          <w:lang w:eastAsia="lt-LT"/>
        </w:rPr>
        <w:t>ę</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z w:val="23"/>
          <w:szCs w:val="23"/>
          <w:lang w:eastAsia="lt-LT"/>
        </w:rPr>
        <w:t>(N</w:t>
      </w:r>
      <w:r w:rsidRPr="0064570A">
        <w:rPr>
          <w:bCs/>
          <w:color w:val="000000"/>
          <w:spacing w:val="1"/>
          <w:sz w:val="23"/>
          <w:szCs w:val="23"/>
          <w:lang w:eastAsia="lt-LT"/>
        </w:rPr>
        <w:t>o</w:t>
      </w:r>
      <w:r w:rsidRPr="0064570A">
        <w:rPr>
          <w:bCs/>
          <w:color w:val="000000"/>
          <w:sz w:val="23"/>
          <w:szCs w:val="23"/>
          <w:lang w:eastAsia="lt-LT"/>
        </w:rPr>
        <w:t>iseAssess</w:t>
      </w:r>
      <w:r w:rsidRPr="0064570A">
        <w:rPr>
          <w:bCs/>
          <w:color w:val="000000"/>
          <w:spacing w:val="-2"/>
          <w:sz w:val="23"/>
          <w:szCs w:val="23"/>
          <w:lang w:eastAsia="lt-LT"/>
        </w:rPr>
        <w:t>m</w:t>
      </w:r>
      <w:r w:rsidRPr="0064570A">
        <w:rPr>
          <w:bCs/>
          <w:color w:val="000000"/>
          <w:sz w:val="23"/>
          <w:szCs w:val="23"/>
          <w:lang w:eastAsia="lt-LT"/>
        </w:rPr>
        <w:t>entan</w:t>
      </w:r>
      <w:r w:rsidRPr="0064570A">
        <w:rPr>
          <w:bCs/>
          <w:color w:val="000000"/>
          <w:spacing w:val="1"/>
          <w:sz w:val="23"/>
          <w:szCs w:val="23"/>
          <w:lang w:eastAsia="lt-LT"/>
        </w:rPr>
        <w:t>d</w:t>
      </w:r>
      <w:r w:rsidRPr="0064570A">
        <w:rPr>
          <w:bCs/>
          <w:color w:val="000000"/>
          <w:sz w:val="23"/>
          <w:szCs w:val="23"/>
          <w:lang w:eastAsia="lt-LT"/>
        </w:rPr>
        <w:t>C</w:t>
      </w:r>
      <w:r w:rsidRPr="0064570A">
        <w:rPr>
          <w:bCs/>
          <w:color w:val="000000"/>
          <w:spacing w:val="1"/>
          <w:sz w:val="23"/>
          <w:szCs w:val="23"/>
          <w:lang w:eastAsia="lt-LT"/>
        </w:rPr>
        <w:t>o</w:t>
      </w:r>
      <w:r w:rsidRPr="0064570A">
        <w:rPr>
          <w:bCs/>
          <w:color w:val="000000"/>
          <w:sz w:val="23"/>
          <w:szCs w:val="23"/>
          <w:lang w:eastAsia="lt-LT"/>
        </w:rPr>
        <w:t>n</w:t>
      </w:r>
      <w:r w:rsidRPr="0064570A">
        <w:rPr>
          <w:bCs/>
          <w:color w:val="000000"/>
          <w:spacing w:val="1"/>
          <w:sz w:val="23"/>
          <w:szCs w:val="23"/>
          <w:lang w:eastAsia="lt-LT"/>
        </w:rPr>
        <w:t>t</w:t>
      </w:r>
      <w:r w:rsidRPr="0064570A">
        <w:rPr>
          <w:bCs/>
          <w:color w:val="000000"/>
          <w:sz w:val="23"/>
          <w:szCs w:val="23"/>
          <w:lang w:eastAsia="lt-LT"/>
        </w:rPr>
        <w:t>ro</w:t>
      </w:r>
      <w:r w:rsidRPr="0064570A">
        <w:rPr>
          <w:bCs/>
          <w:color w:val="000000"/>
          <w:spacing w:val="1"/>
          <w:sz w:val="23"/>
          <w:szCs w:val="23"/>
          <w:lang w:eastAsia="lt-LT"/>
        </w:rPr>
        <w:t>l</w:t>
      </w:r>
      <w:r w:rsidRPr="0064570A">
        <w:rPr>
          <w:bCs/>
          <w:color w:val="000000"/>
          <w:sz w:val="23"/>
          <w:szCs w:val="23"/>
          <w:lang w:eastAsia="lt-LT"/>
        </w:rPr>
        <w:t>,</w:t>
      </w:r>
      <w:r w:rsidRPr="0064570A">
        <w:rPr>
          <w:bCs/>
          <w:color w:val="000000"/>
          <w:spacing w:val="28"/>
          <w:sz w:val="23"/>
          <w:szCs w:val="23"/>
          <w:lang w:eastAsia="lt-LT"/>
        </w:rPr>
        <w:t xml:space="preserve"> </w:t>
      </w:r>
      <w:r w:rsidRPr="0064570A">
        <w:rPr>
          <w:bCs/>
          <w:color w:val="000000"/>
          <w:sz w:val="23"/>
          <w:szCs w:val="23"/>
          <w:lang w:eastAsia="lt-LT"/>
        </w:rPr>
        <w:t>En</w:t>
      </w:r>
      <w:r w:rsidRPr="0064570A">
        <w:rPr>
          <w:bCs/>
          <w:color w:val="000000"/>
          <w:spacing w:val="-1"/>
          <w:sz w:val="23"/>
          <w:szCs w:val="23"/>
          <w:lang w:eastAsia="lt-LT"/>
        </w:rPr>
        <w:t>v</w:t>
      </w:r>
      <w:r w:rsidRPr="0064570A">
        <w:rPr>
          <w:bCs/>
          <w:color w:val="000000"/>
          <w:spacing w:val="1"/>
          <w:sz w:val="23"/>
          <w:szCs w:val="23"/>
          <w:lang w:eastAsia="lt-LT"/>
        </w:rPr>
        <w:t>i</w:t>
      </w:r>
      <w:r w:rsidRPr="0064570A">
        <w:rPr>
          <w:bCs/>
          <w:color w:val="000000"/>
          <w:sz w:val="23"/>
          <w:szCs w:val="23"/>
          <w:lang w:eastAsia="lt-LT"/>
        </w:rPr>
        <w:t>r</w:t>
      </w:r>
      <w:r w:rsidRPr="0064570A">
        <w:rPr>
          <w:bCs/>
          <w:color w:val="000000"/>
          <w:spacing w:val="-1"/>
          <w:sz w:val="23"/>
          <w:szCs w:val="23"/>
          <w:lang w:eastAsia="lt-LT"/>
        </w:rPr>
        <w:t>o</w:t>
      </w:r>
      <w:r w:rsidRPr="0064570A">
        <w:rPr>
          <w:bCs/>
          <w:color w:val="000000"/>
          <w:spacing w:val="1"/>
          <w:sz w:val="23"/>
          <w:szCs w:val="23"/>
          <w:lang w:eastAsia="lt-LT"/>
        </w:rPr>
        <w:t>n</w:t>
      </w:r>
      <w:r w:rsidRPr="0064570A">
        <w:rPr>
          <w:bCs/>
          <w:color w:val="000000"/>
          <w:spacing w:val="-2"/>
          <w:sz w:val="23"/>
          <w:szCs w:val="23"/>
          <w:lang w:eastAsia="lt-LT"/>
        </w:rPr>
        <w:t>m</w:t>
      </w:r>
      <w:r w:rsidRPr="0064570A">
        <w:rPr>
          <w:bCs/>
          <w:color w:val="000000"/>
          <w:sz w:val="23"/>
          <w:szCs w:val="23"/>
          <w:lang w:eastAsia="lt-LT"/>
        </w:rPr>
        <w:t>entalA</w:t>
      </w:r>
      <w:r w:rsidRPr="0064570A">
        <w:rPr>
          <w:bCs/>
          <w:color w:val="000000"/>
          <w:spacing w:val="1"/>
          <w:sz w:val="23"/>
          <w:szCs w:val="23"/>
          <w:lang w:eastAsia="lt-LT"/>
        </w:rPr>
        <w:t>g</w:t>
      </w:r>
      <w:r w:rsidRPr="0064570A">
        <w:rPr>
          <w:bCs/>
          <w:color w:val="000000"/>
          <w:spacing w:val="-2"/>
          <w:sz w:val="23"/>
          <w:szCs w:val="23"/>
          <w:lang w:eastAsia="lt-LT"/>
        </w:rPr>
        <w:t>e</w:t>
      </w:r>
      <w:r w:rsidRPr="0064570A">
        <w:rPr>
          <w:bCs/>
          <w:color w:val="000000"/>
          <w:sz w:val="23"/>
          <w:szCs w:val="23"/>
          <w:lang w:eastAsia="lt-LT"/>
        </w:rPr>
        <w:t>ncy,</w:t>
      </w:r>
      <w:r w:rsidRPr="0064570A">
        <w:rPr>
          <w:bCs/>
          <w:color w:val="000000"/>
          <w:spacing w:val="21"/>
          <w:sz w:val="23"/>
          <w:szCs w:val="23"/>
          <w:lang w:eastAsia="lt-LT"/>
        </w:rPr>
        <w:t xml:space="preserve"> </w:t>
      </w:r>
      <w:r w:rsidRPr="0064570A">
        <w:rPr>
          <w:bCs/>
          <w:color w:val="000000"/>
          <w:sz w:val="23"/>
          <w:szCs w:val="23"/>
          <w:lang w:eastAsia="lt-LT"/>
        </w:rPr>
        <w:t>Bris</w:t>
      </w:r>
      <w:r w:rsidRPr="0064570A">
        <w:rPr>
          <w:bCs/>
          <w:color w:val="000000"/>
          <w:spacing w:val="1"/>
          <w:sz w:val="23"/>
          <w:szCs w:val="23"/>
          <w:lang w:eastAsia="lt-LT"/>
        </w:rPr>
        <w:t>t</w:t>
      </w:r>
      <w:r w:rsidRPr="0064570A">
        <w:rPr>
          <w:bCs/>
          <w:color w:val="000000"/>
          <w:spacing w:val="-1"/>
          <w:sz w:val="23"/>
          <w:szCs w:val="23"/>
          <w:lang w:eastAsia="lt-LT"/>
        </w:rPr>
        <w:t>o</w:t>
      </w:r>
      <w:r w:rsidRPr="0064570A">
        <w:rPr>
          <w:bCs/>
          <w:color w:val="000000"/>
          <w:sz w:val="23"/>
          <w:szCs w:val="23"/>
          <w:lang w:eastAsia="lt-LT"/>
        </w:rPr>
        <w:t>l,</w:t>
      </w:r>
      <w:r w:rsidRPr="0064570A">
        <w:rPr>
          <w:bCs/>
          <w:color w:val="000000"/>
          <w:spacing w:val="8"/>
          <w:sz w:val="23"/>
          <w:szCs w:val="23"/>
          <w:lang w:eastAsia="lt-LT"/>
        </w:rPr>
        <w:t xml:space="preserve"> </w:t>
      </w:r>
      <w:r w:rsidRPr="0064570A">
        <w:rPr>
          <w:bCs/>
          <w:color w:val="000000"/>
          <w:w w:val="101"/>
          <w:sz w:val="23"/>
          <w:szCs w:val="23"/>
          <w:lang w:eastAsia="lt-LT"/>
        </w:rPr>
        <w:t>200</w:t>
      </w:r>
      <w:r w:rsidRPr="0064570A">
        <w:rPr>
          <w:bCs/>
          <w:color w:val="000000"/>
          <w:spacing w:val="1"/>
          <w:w w:val="101"/>
          <w:sz w:val="23"/>
          <w:szCs w:val="23"/>
          <w:lang w:eastAsia="lt-LT"/>
        </w:rPr>
        <w:t>4</w:t>
      </w:r>
      <w:r w:rsidRPr="0064570A">
        <w:rPr>
          <w:bCs/>
          <w:color w:val="000000"/>
          <w:w w:val="101"/>
          <w:sz w:val="23"/>
          <w:szCs w:val="23"/>
          <w:lang w:eastAsia="lt-LT"/>
        </w:rPr>
        <w:t xml:space="preserve">): </w:t>
      </w:r>
      <w:r w:rsidRPr="0064570A">
        <w:rPr>
          <w:bCs/>
          <w:color w:val="000000"/>
          <w:sz w:val="23"/>
          <w:szCs w:val="23"/>
          <w:lang w:eastAsia="lt-LT"/>
        </w:rPr>
        <w:t>L</w:t>
      </w:r>
      <w:r w:rsidRPr="0064570A">
        <w:rPr>
          <w:bCs/>
          <w:color w:val="000000"/>
          <w:position w:val="-3"/>
          <w:sz w:val="15"/>
          <w:szCs w:val="15"/>
          <w:lang w:eastAsia="lt-LT"/>
        </w:rPr>
        <w:t>p</w:t>
      </w:r>
      <w:r w:rsidRPr="0064570A">
        <w:rPr>
          <w:bCs/>
          <w:color w:val="000000"/>
          <w:spacing w:val="25"/>
          <w:position w:val="-3"/>
          <w:sz w:val="15"/>
          <w:szCs w:val="15"/>
          <w:lang w:eastAsia="lt-LT"/>
        </w:rPr>
        <w:t xml:space="preserve"> </w:t>
      </w:r>
      <w:r w:rsidRPr="0064570A">
        <w:rPr>
          <w:bCs/>
          <w:color w:val="000000"/>
          <w:sz w:val="23"/>
          <w:szCs w:val="23"/>
          <w:lang w:eastAsia="lt-LT"/>
        </w:rPr>
        <w:t>=</w:t>
      </w:r>
      <w:r w:rsidRPr="0064570A">
        <w:rPr>
          <w:bCs/>
          <w:color w:val="000000"/>
          <w:spacing w:val="1"/>
          <w:sz w:val="23"/>
          <w:szCs w:val="23"/>
          <w:lang w:eastAsia="lt-LT"/>
        </w:rPr>
        <w:t xml:space="preserve"> </w:t>
      </w:r>
      <w:r w:rsidRPr="0064570A">
        <w:rPr>
          <w:bCs/>
          <w:color w:val="000000"/>
          <w:sz w:val="23"/>
          <w:szCs w:val="23"/>
          <w:lang w:eastAsia="lt-LT"/>
        </w:rPr>
        <w:t>L</w:t>
      </w:r>
      <w:r w:rsidRPr="0064570A">
        <w:rPr>
          <w:bCs/>
          <w:color w:val="000000"/>
          <w:position w:val="-3"/>
          <w:sz w:val="15"/>
          <w:szCs w:val="15"/>
          <w:lang w:eastAsia="lt-LT"/>
        </w:rPr>
        <w:t>w</w:t>
      </w:r>
      <w:r w:rsidRPr="0064570A">
        <w:rPr>
          <w:bCs/>
          <w:color w:val="000000"/>
          <w:spacing w:val="25"/>
          <w:position w:val="-3"/>
          <w:sz w:val="15"/>
          <w:szCs w:val="15"/>
          <w:lang w:eastAsia="lt-LT"/>
        </w:rPr>
        <w:t xml:space="preserve"> </w:t>
      </w:r>
      <w:r w:rsidRPr="0064570A">
        <w:rPr>
          <w:bCs/>
          <w:color w:val="000000"/>
          <w:sz w:val="23"/>
          <w:szCs w:val="23"/>
          <w:lang w:eastAsia="lt-LT"/>
        </w:rPr>
        <w:t>–</w:t>
      </w:r>
      <w:r w:rsidRPr="0064570A">
        <w:rPr>
          <w:bCs/>
          <w:color w:val="000000"/>
          <w:spacing w:val="2"/>
          <w:sz w:val="23"/>
          <w:szCs w:val="23"/>
          <w:lang w:eastAsia="lt-LT"/>
        </w:rPr>
        <w:t xml:space="preserve"> </w:t>
      </w:r>
      <w:r w:rsidRPr="0064570A">
        <w:rPr>
          <w:bCs/>
          <w:color w:val="000000"/>
          <w:sz w:val="23"/>
          <w:szCs w:val="23"/>
          <w:lang w:eastAsia="lt-LT"/>
        </w:rPr>
        <w:t>20l</w:t>
      </w:r>
      <w:r w:rsidRPr="0064570A">
        <w:rPr>
          <w:bCs/>
          <w:color w:val="000000"/>
          <w:spacing w:val="1"/>
          <w:sz w:val="23"/>
          <w:szCs w:val="23"/>
          <w:lang w:eastAsia="lt-LT"/>
        </w:rPr>
        <w:t>o</w:t>
      </w:r>
      <w:r w:rsidRPr="0064570A">
        <w:rPr>
          <w:bCs/>
          <w:color w:val="000000"/>
          <w:sz w:val="23"/>
          <w:szCs w:val="23"/>
          <w:lang w:eastAsia="lt-LT"/>
        </w:rPr>
        <w:t>g</w:t>
      </w:r>
      <w:r w:rsidRPr="0064570A">
        <w:rPr>
          <w:bCs/>
          <w:color w:val="000000"/>
          <w:spacing w:val="6"/>
          <w:sz w:val="23"/>
          <w:szCs w:val="23"/>
          <w:lang w:eastAsia="lt-LT"/>
        </w:rPr>
        <w:t xml:space="preserve"> </w:t>
      </w:r>
      <w:r w:rsidRPr="0064570A">
        <w:rPr>
          <w:bCs/>
          <w:color w:val="000000"/>
          <w:sz w:val="23"/>
          <w:szCs w:val="23"/>
          <w:lang w:eastAsia="lt-LT"/>
        </w:rPr>
        <w:t>*r-1</w:t>
      </w:r>
      <w:r w:rsidRPr="0064570A">
        <w:rPr>
          <w:bCs/>
          <w:color w:val="000000"/>
          <w:spacing w:val="1"/>
          <w:sz w:val="23"/>
          <w:szCs w:val="23"/>
          <w:lang w:eastAsia="lt-LT"/>
        </w:rPr>
        <w:t>1</w:t>
      </w:r>
      <w:r w:rsidRPr="0064570A">
        <w:rPr>
          <w:bCs/>
          <w:color w:val="000000"/>
          <w:sz w:val="23"/>
          <w:szCs w:val="23"/>
          <w:lang w:eastAsia="lt-LT"/>
        </w:rPr>
        <w:t>,</w:t>
      </w:r>
      <w:r w:rsidRPr="0064570A">
        <w:rPr>
          <w:bCs/>
          <w:color w:val="000000"/>
          <w:spacing w:val="6"/>
          <w:sz w:val="23"/>
          <w:szCs w:val="23"/>
          <w:lang w:eastAsia="lt-LT"/>
        </w:rPr>
        <w:t xml:space="preserve"> </w:t>
      </w:r>
      <w:r w:rsidRPr="0064570A">
        <w:rPr>
          <w:bCs/>
          <w:color w:val="000000"/>
          <w:spacing w:val="-1"/>
          <w:w w:val="101"/>
          <w:sz w:val="23"/>
          <w:szCs w:val="23"/>
          <w:lang w:eastAsia="lt-LT"/>
        </w:rPr>
        <w:t>k</w:t>
      </w:r>
      <w:r w:rsidRPr="0064570A">
        <w:rPr>
          <w:bCs/>
          <w:color w:val="000000"/>
          <w:w w:val="101"/>
          <w:sz w:val="23"/>
          <w:szCs w:val="23"/>
          <w:lang w:eastAsia="lt-LT"/>
        </w:rPr>
        <w:t>u</w:t>
      </w:r>
      <w:r w:rsidRPr="0064570A">
        <w:rPr>
          <w:bCs/>
          <w:color w:val="000000"/>
          <w:spacing w:val="1"/>
          <w:w w:val="101"/>
          <w:sz w:val="23"/>
          <w:szCs w:val="23"/>
          <w:lang w:eastAsia="lt-LT"/>
        </w:rPr>
        <w:t>r</w:t>
      </w:r>
      <w:r w:rsidRPr="0064570A">
        <w:rPr>
          <w:bCs/>
          <w:color w:val="000000"/>
          <w:w w:val="101"/>
          <w:sz w:val="23"/>
          <w:szCs w:val="23"/>
          <w:lang w:eastAsia="lt-LT"/>
        </w:rPr>
        <w:t>:</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position w:val="1"/>
          <w:sz w:val="23"/>
          <w:szCs w:val="23"/>
          <w:lang w:eastAsia="lt-LT"/>
        </w:rPr>
        <w:t>L</w:t>
      </w:r>
      <w:r w:rsidRPr="0064570A">
        <w:rPr>
          <w:bCs/>
          <w:color w:val="000000"/>
          <w:position w:val="-2"/>
          <w:sz w:val="15"/>
          <w:szCs w:val="15"/>
          <w:lang w:eastAsia="lt-LT"/>
        </w:rPr>
        <w:t>p</w:t>
      </w:r>
      <w:r w:rsidRPr="0064570A">
        <w:rPr>
          <w:bCs/>
          <w:color w:val="000000"/>
          <w:position w:val="1"/>
          <w:sz w:val="23"/>
          <w:szCs w:val="23"/>
          <w:lang w:eastAsia="lt-LT"/>
        </w:rPr>
        <w:t>-</w:t>
      </w:r>
      <w:r w:rsidRPr="0064570A">
        <w:rPr>
          <w:bCs/>
          <w:color w:val="000000"/>
          <w:spacing w:val="5"/>
          <w:position w:val="1"/>
          <w:sz w:val="23"/>
          <w:szCs w:val="23"/>
          <w:lang w:eastAsia="lt-LT"/>
        </w:rPr>
        <w:t xml:space="preserve"> </w:t>
      </w:r>
      <w:r w:rsidRPr="0064570A">
        <w:rPr>
          <w:bCs/>
          <w:color w:val="000000"/>
          <w:position w:val="1"/>
          <w:sz w:val="23"/>
          <w:szCs w:val="23"/>
          <w:lang w:eastAsia="lt-LT"/>
        </w:rPr>
        <w:t>ek</w:t>
      </w:r>
      <w:r w:rsidRPr="0064570A">
        <w:rPr>
          <w:bCs/>
          <w:color w:val="000000"/>
          <w:spacing w:val="1"/>
          <w:position w:val="1"/>
          <w:sz w:val="23"/>
          <w:szCs w:val="23"/>
          <w:lang w:eastAsia="lt-LT"/>
        </w:rPr>
        <w:t>v</w:t>
      </w:r>
      <w:r w:rsidRPr="0064570A">
        <w:rPr>
          <w:bCs/>
          <w:color w:val="000000"/>
          <w:position w:val="1"/>
          <w:sz w:val="23"/>
          <w:szCs w:val="23"/>
          <w:lang w:eastAsia="lt-LT"/>
        </w:rPr>
        <w:t>ivalen</w:t>
      </w:r>
      <w:r w:rsidRPr="0064570A">
        <w:rPr>
          <w:bCs/>
          <w:color w:val="000000"/>
          <w:spacing w:val="1"/>
          <w:position w:val="1"/>
          <w:sz w:val="23"/>
          <w:szCs w:val="23"/>
          <w:lang w:eastAsia="lt-LT"/>
        </w:rPr>
        <w:t>t</w:t>
      </w:r>
      <w:r w:rsidRPr="0064570A">
        <w:rPr>
          <w:bCs/>
          <w:color w:val="000000"/>
          <w:position w:val="1"/>
          <w:sz w:val="23"/>
          <w:szCs w:val="23"/>
          <w:lang w:eastAsia="lt-LT"/>
        </w:rPr>
        <w:t>in</w:t>
      </w:r>
      <w:r w:rsidRPr="0064570A">
        <w:rPr>
          <w:bCs/>
          <w:color w:val="000000"/>
          <w:spacing w:val="1"/>
          <w:position w:val="1"/>
          <w:sz w:val="23"/>
          <w:szCs w:val="23"/>
          <w:lang w:eastAsia="lt-LT"/>
        </w:rPr>
        <w:t>i</w:t>
      </w:r>
      <w:r w:rsidRPr="0064570A">
        <w:rPr>
          <w:bCs/>
          <w:color w:val="000000"/>
          <w:position w:val="1"/>
          <w:sz w:val="23"/>
          <w:szCs w:val="23"/>
          <w:lang w:eastAsia="lt-LT"/>
        </w:rPr>
        <w:t>s</w:t>
      </w:r>
      <w:r w:rsidRPr="0064570A">
        <w:rPr>
          <w:bCs/>
          <w:color w:val="000000"/>
          <w:spacing w:val="12"/>
          <w:position w:val="1"/>
          <w:sz w:val="23"/>
          <w:szCs w:val="23"/>
          <w:lang w:eastAsia="lt-LT"/>
        </w:rPr>
        <w:t xml:space="preserve"> </w:t>
      </w:r>
      <w:r w:rsidRPr="0064570A">
        <w:rPr>
          <w:bCs/>
          <w:color w:val="000000"/>
          <w:spacing w:val="1"/>
          <w:position w:val="1"/>
          <w:sz w:val="23"/>
          <w:szCs w:val="23"/>
          <w:lang w:eastAsia="lt-LT"/>
        </w:rPr>
        <w:t>t</w:t>
      </w:r>
      <w:r w:rsidRPr="0064570A">
        <w:rPr>
          <w:bCs/>
          <w:color w:val="000000"/>
          <w:spacing w:val="-1"/>
          <w:position w:val="1"/>
          <w:sz w:val="23"/>
          <w:szCs w:val="23"/>
          <w:lang w:eastAsia="lt-LT"/>
        </w:rPr>
        <w:t>r</w:t>
      </w:r>
      <w:r w:rsidRPr="0064570A">
        <w:rPr>
          <w:bCs/>
          <w:color w:val="000000"/>
          <w:spacing w:val="1"/>
          <w:position w:val="1"/>
          <w:sz w:val="23"/>
          <w:szCs w:val="23"/>
          <w:lang w:eastAsia="lt-LT"/>
        </w:rPr>
        <w:t>i</w:t>
      </w:r>
      <w:r w:rsidRPr="0064570A">
        <w:rPr>
          <w:bCs/>
          <w:color w:val="000000"/>
          <w:position w:val="1"/>
          <w:sz w:val="23"/>
          <w:szCs w:val="23"/>
          <w:lang w:eastAsia="lt-LT"/>
        </w:rPr>
        <w:t>ukšmo</w:t>
      </w:r>
      <w:r w:rsidRPr="0064570A">
        <w:rPr>
          <w:bCs/>
          <w:color w:val="000000"/>
          <w:spacing w:val="9"/>
          <w:position w:val="1"/>
          <w:sz w:val="23"/>
          <w:szCs w:val="23"/>
          <w:lang w:eastAsia="lt-LT"/>
        </w:rPr>
        <w:t xml:space="preserve"> </w:t>
      </w:r>
      <w:r w:rsidRPr="0064570A">
        <w:rPr>
          <w:bCs/>
          <w:color w:val="000000"/>
          <w:position w:val="1"/>
          <w:sz w:val="23"/>
          <w:szCs w:val="23"/>
          <w:lang w:eastAsia="lt-LT"/>
        </w:rPr>
        <w:t>lyg</w:t>
      </w:r>
      <w:r w:rsidRPr="0064570A">
        <w:rPr>
          <w:bCs/>
          <w:color w:val="000000"/>
          <w:spacing w:val="1"/>
          <w:position w:val="1"/>
          <w:sz w:val="23"/>
          <w:szCs w:val="23"/>
          <w:lang w:eastAsia="lt-LT"/>
        </w:rPr>
        <w:t>i</w:t>
      </w:r>
      <w:r w:rsidRPr="0064570A">
        <w:rPr>
          <w:bCs/>
          <w:color w:val="000000"/>
          <w:position w:val="1"/>
          <w:sz w:val="23"/>
          <w:szCs w:val="23"/>
          <w:lang w:eastAsia="lt-LT"/>
        </w:rPr>
        <w:t>s</w:t>
      </w:r>
      <w:r w:rsidRPr="0064570A">
        <w:rPr>
          <w:bCs/>
          <w:color w:val="000000"/>
          <w:spacing w:val="4"/>
          <w:position w:val="1"/>
          <w:sz w:val="23"/>
          <w:szCs w:val="23"/>
          <w:lang w:eastAsia="lt-LT"/>
        </w:rPr>
        <w:t xml:space="preserve"> </w:t>
      </w:r>
      <w:r w:rsidRPr="0064570A">
        <w:rPr>
          <w:bCs/>
          <w:color w:val="000000"/>
          <w:spacing w:val="1"/>
          <w:position w:val="1"/>
          <w:sz w:val="23"/>
          <w:szCs w:val="23"/>
          <w:lang w:eastAsia="lt-LT"/>
        </w:rPr>
        <w:t>t</w:t>
      </w:r>
      <w:r w:rsidRPr="0064570A">
        <w:rPr>
          <w:bCs/>
          <w:color w:val="000000"/>
          <w:position w:val="1"/>
          <w:sz w:val="23"/>
          <w:szCs w:val="23"/>
          <w:lang w:eastAsia="lt-LT"/>
        </w:rPr>
        <w:t>aš</w:t>
      </w:r>
      <w:r w:rsidRPr="0064570A">
        <w:rPr>
          <w:bCs/>
          <w:color w:val="000000"/>
          <w:spacing w:val="1"/>
          <w:position w:val="1"/>
          <w:sz w:val="23"/>
          <w:szCs w:val="23"/>
          <w:lang w:eastAsia="lt-LT"/>
        </w:rPr>
        <w:t>k</w:t>
      </w:r>
      <w:r w:rsidRPr="0064570A">
        <w:rPr>
          <w:bCs/>
          <w:color w:val="000000"/>
          <w:position w:val="1"/>
          <w:sz w:val="23"/>
          <w:szCs w:val="23"/>
          <w:lang w:eastAsia="lt-LT"/>
        </w:rPr>
        <w:t>e</w:t>
      </w:r>
      <w:r w:rsidRPr="0064570A">
        <w:rPr>
          <w:bCs/>
          <w:color w:val="000000"/>
          <w:spacing w:val="6"/>
          <w:position w:val="1"/>
          <w:sz w:val="23"/>
          <w:szCs w:val="23"/>
          <w:lang w:eastAsia="lt-LT"/>
        </w:rPr>
        <w:t xml:space="preserve"> </w:t>
      </w:r>
      <w:r w:rsidRPr="0064570A">
        <w:rPr>
          <w:bCs/>
          <w:color w:val="000000"/>
          <w:position w:val="1"/>
          <w:sz w:val="23"/>
          <w:szCs w:val="23"/>
          <w:lang w:eastAsia="lt-LT"/>
        </w:rPr>
        <w:t>nu</w:t>
      </w:r>
      <w:r w:rsidRPr="0064570A">
        <w:rPr>
          <w:bCs/>
          <w:color w:val="000000"/>
          <w:spacing w:val="1"/>
          <w:position w:val="1"/>
          <w:sz w:val="23"/>
          <w:szCs w:val="23"/>
          <w:lang w:eastAsia="lt-LT"/>
        </w:rPr>
        <w:t>t</w:t>
      </w:r>
      <w:r w:rsidRPr="0064570A">
        <w:rPr>
          <w:bCs/>
          <w:color w:val="000000"/>
          <w:position w:val="1"/>
          <w:sz w:val="23"/>
          <w:szCs w:val="23"/>
          <w:lang w:eastAsia="lt-LT"/>
        </w:rPr>
        <w:t>ol</w:t>
      </w:r>
      <w:r w:rsidRPr="0064570A">
        <w:rPr>
          <w:bCs/>
          <w:color w:val="000000"/>
          <w:spacing w:val="1"/>
          <w:position w:val="1"/>
          <w:sz w:val="23"/>
          <w:szCs w:val="23"/>
          <w:lang w:eastAsia="lt-LT"/>
        </w:rPr>
        <w:t>u</w:t>
      </w:r>
      <w:r w:rsidRPr="0064570A">
        <w:rPr>
          <w:bCs/>
          <w:color w:val="000000"/>
          <w:spacing w:val="-1"/>
          <w:position w:val="1"/>
          <w:sz w:val="23"/>
          <w:szCs w:val="23"/>
          <w:lang w:eastAsia="lt-LT"/>
        </w:rPr>
        <w:t>s</w:t>
      </w:r>
      <w:r w:rsidRPr="0064570A">
        <w:rPr>
          <w:bCs/>
          <w:color w:val="000000"/>
          <w:position w:val="1"/>
          <w:sz w:val="23"/>
          <w:szCs w:val="23"/>
          <w:lang w:eastAsia="lt-LT"/>
        </w:rPr>
        <w:t>ia</w:t>
      </w:r>
      <w:r w:rsidRPr="0064570A">
        <w:rPr>
          <w:bCs/>
          <w:color w:val="000000"/>
          <w:spacing w:val="-3"/>
          <w:position w:val="1"/>
          <w:sz w:val="23"/>
          <w:szCs w:val="23"/>
          <w:lang w:eastAsia="lt-LT"/>
        </w:rPr>
        <w:t>m</w:t>
      </w:r>
      <w:r w:rsidRPr="0064570A">
        <w:rPr>
          <w:bCs/>
          <w:color w:val="000000"/>
          <w:position w:val="1"/>
          <w:sz w:val="23"/>
          <w:szCs w:val="23"/>
          <w:lang w:eastAsia="lt-LT"/>
        </w:rPr>
        <w:t>e</w:t>
      </w:r>
      <w:r w:rsidRPr="0064570A">
        <w:rPr>
          <w:bCs/>
          <w:color w:val="000000"/>
          <w:spacing w:val="13"/>
          <w:position w:val="1"/>
          <w:sz w:val="23"/>
          <w:szCs w:val="23"/>
          <w:lang w:eastAsia="lt-LT"/>
        </w:rPr>
        <w:t xml:space="preserve"> </w:t>
      </w:r>
      <w:r w:rsidRPr="0064570A">
        <w:rPr>
          <w:bCs/>
          <w:color w:val="000000"/>
          <w:position w:val="1"/>
          <w:sz w:val="23"/>
          <w:szCs w:val="23"/>
          <w:lang w:eastAsia="lt-LT"/>
        </w:rPr>
        <w:t>a</w:t>
      </w:r>
      <w:r w:rsidRPr="0064570A">
        <w:rPr>
          <w:bCs/>
          <w:color w:val="000000"/>
          <w:spacing w:val="1"/>
          <w:position w:val="1"/>
          <w:sz w:val="23"/>
          <w:szCs w:val="23"/>
          <w:lang w:eastAsia="lt-LT"/>
        </w:rPr>
        <w:t>t</w:t>
      </w:r>
      <w:r w:rsidRPr="0064570A">
        <w:rPr>
          <w:bCs/>
          <w:color w:val="000000"/>
          <w:position w:val="1"/>
          <w:sz w:val="23"/>
          <w:szCs w:val="23"/>
          <w:lang w:eastAsia="lt-LT"/>
        </w:rPr>
        <w:t>s</w:t>
      </w:r>
      <w:r w:rsidRPr="0064570A">
        <w:rPr>
          <w:bCs/>
          <w:color w:val="000000"/>
          <w:spacing w:val="1"/>
          <w:position w:val="1"/>
          <w:sz w:val="23"/>
          <w:szCs w:val="23"/>
          <w:lang w:eastAsia="lt-LT"/>
        </w:rPr>
        <w:t>tu</w:t>
      </w:r>
      <w:r w:rsidRPr="0064570A">
        <w:rPr>
          <w:bCs/>
          <w:color w:val="000000"/>
          <w:spacing w:val="-2"/>
          <w:position w:val="1"/>
          <w:sz w:val="23"/>
          <w:szCs w:val="23"/>
          <w:lang w:eastAsia="lt-LT"/>
        </w:rPr>
        <w:t>m</w:t>
      </w:r>
      <w:r w:rsidRPr="0064570A">
        <w:rPr>
          <w:bCs/>
          <w:color w:val="000000"/>
          <w:position w:val="1"/>
          <w:sz w:val="23"/>
          <w:szCs w:val="23"/>
          <w:lang w:eastAsia="lt-LT"/>
        </w:rPr>
        <w:t>u</w:t>
      </w:r>
      <w:r w:rsidRPr="0064570A">
        <w:rPr>
          <w:bCs/>
          <w:color w:val="000000"/>
          <w:spacing w:val="9"/>
          <w:position w:val="1"/>
          <w:sz w:val="23"/>
          <w:szCs w:val="23"/>
          <w:lang w:eastAsia="lt-LT"/>
        </w:rPr>
        <w:t xml:space="preserve"> </w:t>
      </w:r>
      <w:r w:rsidRPr="0064570A">
        <w:rPr>
          <w:bCs/>
          <w:color w:val="000000"/>
          <w:position w:val="1"/>
          <w:sz w:val="23"/>
          <w:szCs w:val="23"/>
          <w:lang w:eastAsia="lt-LT"/>
        </w:rPr>
        <w:t>r</w:t>
      </w:r>
      <w:r w:rsidRPr="0064570A">
        <w:rPr>
          <w:bCs/>
          <w:color w:val="000000"/>
          <w:spacing w:val="1"/>
          <w:position w:val="1"/>
          <w:sz w:val="23"/>
          <w:szCs w:val="23"/>
          <w:lang w:eastAsia="lt-LT"/>
        </w:rPr>
        <w:t xml:space="preserve"> n</w:t>
      </w:r>
      <w:r w:rsidRPr="0064570A">
        <w:rPr>
          <w:bCs/>
          <w:color w:val="000000"/>
          <w:position w:val="1"/>
          <w:sz w:val="23"/>
          <w:szCs w:val="23"/>
          <w:lang w:eastAsia="lt-LT"/>
        </w:rPr>
        <w:t>uo</w:t>
      </w:r>
      <w:r w:rsidRPr="0064570A">
        <w:rPr>
          <w:bCs/>
          <w:color w:val="000000"/>
          <w:spacing w:val="4"/>
          <w:position w:val="1"/>
          <w:sz w:val="23"/>
          <w:szCs w:val="23"/>
          <w:lang w:eastAsia="lt-LT"/>
        </w:rPr>
        <w:t xml:space="preserve"> </w:t>
      </w:r>
      <w:r w:rsidRPr="0064570A">
        <w:rPr>
          <w:bCs/>
          <w:color w:val="000000"/>
          <w:w w:val="101"/>
          <w:position w:val="1"/>
          <w:sz w:val="23"/>
          <w:szCs w:val="23"/>
          <w:lang w:eastAsia="lt-LT"/>
        </w:rPr>
        <w:t>šalt</w:t>
      </w:r>
      <w:r w:rsidRPr="0064570A">
        <w:rPr>
          <w:bCs/>
          <w:color w:val="000000"/>
          <w:spacing w:val="1"/>
          <w:w w:val="101"/>
          <w:position w:val="1"/>
          <w:sz w:val="23"/>
          <w:szCs w:val="23"/>
          <w:lang w:eastAsia="lt-LT"/>
        </w:rPr>
        <w:t>i</w:t>
      </w:r>
      <w:r w:rsidRPr="0064570A">
        <w:rPr>
          <w:bCs/>
          <w:color w:val="000000"/>
          <w:spacing w:val="-1"/>
          <w:w w:val="101"/>
          <w:position w:val="1"/>
          <w:sz w:val="23"/>
          <w:szCs w:val="23"/>
          <w:lang w:eastAsia="lt-LT"/>
        </w:rPr>
        <w:t>ni</w:t>
      </w:r>
      <w:r w:rsidRPr="0064570A">
        <w:rPr>
          <w:bCs/>
          <w:color w:val="000000"/>
          <w:spacing w:val="1"/>
          <w:w w:val="101"/>
          <w:position w:val="1"/>
          <w:sz w:val="23"/>
          <w:szCs w:val="23"/>
          <w:lang w:eastAsia="lt-LT"/>
        </w:rPr>
        <w:t>o</w:t>
      </w:r>
      <w:r w:rsidRPr="0064570A">
        <w:rPr>
          <w:bCs/>
          <w:color w:val="000000"/>
          <w:w w:val="101"/>
          <w:position w:val="1"/>
          <w:sz w:val="23"/>
          <w:szCs w:val="23"/>
          <w:lang w:eastAsia="lt-LT"/>
        </w:rPr>
        <w:t>.</w:t>
      </w:r>
    </w:p>
    <w:p w:rsidR="0064570A" w:rsidRPr="0064570A" w:rsidRDefault="0064570A" w:rsidP="0062607F">
      <w:pPr>
        <w:tabs>
          <w:tab w:val="left" w:pos="2127"/>
        </w:tabs>
        <w:spacing w:line="360" w:lineRule="auto"/>
        <w:ind w:firstLine="567"/>
        <w:jc w:val="both"/>
        <w:rPr>
          <w:bCs/>
          <w:color w:val="000000"/>
          <w:spacing w:val="1"/>
          <w:w w:val="101"/>
          <w:sz w:val="23"/>
          <w:szCs w:val="23"/>
          <w:lang w:eastAsia="lt-LT"/>
        </w:rPr>
      </w:pPr>
      <w:r w:rsidRPr="0064570A">
        <w:rPr>
          <w:bCs/>
          <w:color w:val="000000"/>
          <w:sz w:val="23"/>
          <w:szCs w:val="23"/>
          <w:lang w:eastAsia="lt-LT"/>
        </w:rPr>
        <w:t>L</w:t>
      </w:r>
      <w:r w:rsidRPr="0064570A">
        <w:rPr>
          <w:bCs/>
          <w:color w:val="000000"/>
          <w:position w:val="-3"/>
          <w:sz w:val="15"/>
          <w:szCs w:val="15"/>
          <w:lang w:eastAsia="lt-LT"/>
        </w:rPr>
        <w:t>w</w:t>
      </w:r>
      <w:r w:rsidRPr="0064570A">
        <w:rPr>
          <w:bCs/>
          <w:color w:val="000000"/>
          <w:sz w:val="23"/>
          <w:szCs w:val="23"/>
          <w:lang w:eastAsia="lt-LT"/>
        </w:rPr>
        <w:t>-</w:t>
      </w:r>
      <w:r w:rsidRPr="0064570A">
        <w:rPr>
          <w:bCs/>
          <w:color w:val="000000"/>
          <w:spacing w:val="7"/>
          <w:sz w:val="23"/>
          <w:szCs w:val="23"/>
          <w:lang w:eastAsia="lt-LT"/>
        </w:rPr>
        <w:t xml:space="preserve"> </w:t>
      </w:r>
      <w:r w:rsidRPr="0064570A">
        <w:rPr>
          <w:bCs/>
          <w:color w:val="000000"/>
          <w:spacing w:val="1"/>
          <w:sz w:val="23"/>
          <w:szCs w:val="23"/>
          <w:lang w:eastAsia="lt-LT"/>
        </w:rPr>
        <w:t>š</w:t>
      </w:r>
      <w:r w:rsidRPr="0064570A">
        <w:rPr>
          <w:bCs/>
          <w:color w:val="000000"/>
          <w:sz w:val="23"/>
          <w:szCs w:val="23"/>
          <w:lang w:eastAsia="lt-LT"/>
        </w:rPr>
        <w:t>a</w:t>
      </w:r>
      <w:r w:rsidRPr="0064570A">
        <w:rPr>
          <w:bCs/>
          <w:color w:val="000000"/>
          <w:spacing w:val="1"/>
          <w:sz w:val="23"/>
          <w:szCs w:val="23"/>
          <w:lang w:eastAsia="lt-LT"/>
        </w:rPr>
        <w:t>l</w:t>
      </w:r>
      <w:r w:rsidRPr="0064570A">
        <w:rPr>
          <w:bCs/>
          <w:color w:val="000000"/>
          <w:spacing w:val="-1"/>
          <w:sz w:val="23"/>
          <w:szCs w:val="23"/>
          <w:lang w:eastAsia="lt-LT"/>
        </w:rPr>
        <w:t>t</w:t>
      </w:r>
      <w:r w:rsidRPr="0064570A">
        <w:rPr>
          <w:bCs/>
          <w:color w:val="000000"/>
          <w:spacing w:val="1"/>
          <w:sz w:val="23"/>
          <w:szCs w:val="23"/>
          <w:lang w:eastAsia="lt-LT"/>
        </w:rPr>
        <w:t>i</w:t>
      </w:r>
      <w:r w:rsidRPr="0064570A">
        <w:rPr>
          <w:bCs/>
          <w:color w:val="000000"/>
          <w:sz w:val="23"/>
          <w:szCs w:val="23"/>
          <w:lang w:eastAsia="lt-LT"/>
        </w:rPr>
        <w:t>nio</w:t>
      </w:r>
      <w:r w:rsidRPr="0064570A">
        <w:rPr>
          <w:bCs/>
          <w:color w:val="000000"/>
          <w:spacing w:val="7"/>
          <w:sz w:val="23"/>
          <w:szCs w:val="23"/>
          <w:lang w:eastAsia="lt-LT"/>
        </w:rPr>
        <w:t xml:space="preserve"> </w:t>
      </w:r>
      <w:r w:rsidRPr="0064570A">
        <w:rPr>
          <w:bCs/>
          <w:color w:val="000000"/>
          <w:spacing w:val="1"/>
          <w:sz w:val="23"/>
          <w:szCs w:val="23"/>
          <w:lang w:eastAsia="lt-LT"/>
        </w:rPr>
        <w:t>tr</w:t>
      </w:r>
      <w:r w:rsidRPr="0064570A">
        <w:rPr>
          <w:bCs/>
          <w:color w:val="000000"/>
          <w:sz w:val="23"/>
          <w:szCs w:val="23"/>
          <w:lang w:eastAsia="lt-LT"/>
        </w:rPr>
        <w:t>i</w:t>
      </w:r>
      <w:r w:rsidRPr="0064570A">
        <w:rPr>
          <w:bCs/>
          <w:color w:val="000000"/>
          <w:spacing w:val="1"/>
          <w:sz w:val="23"/>
          <w:szCs w:val="23"/>
          <w:lang w:eastAsia="lt-LT"/>
        </w:rPr>
        <w:t>u</w:t>
      </w:r>
      <w:r w:rsidRPr="0064570A">
        <w:rPr>
          <w:bCs/>
          <w:color w:val="000000"/>
          <w:sz w:val="23"/>
          <w:szCs w:val="23"/>
          <w:lang w:eastAsia="lt-LT"/>
        </w:rPr>
        <w:t>kš</w:t>
      </w:r>
      <w:r w:rsidRPr="0064570A">
        <w:rPr>
          <w:bCs/>
          <w:color w:val="000000"/>
          <w:spacing w:val="-2"/>
          <w:sz w:val="23"/>
          <w:szCs w:val="23"/>
          <w:lang w:eastAsia="lt-LT"/>
        </w:rPr>
        <w:t>m</w:t>
      </w:r>
      <w:r w:rsidRPr="0064570A">
        <w:rPr>
          <w:bCs/>
          <w:color w:val="000000"/>
          <w:sz w:val="23"/>
          <w:szCs w:val="23"/>
          <w:lang w:eastAsia="lt-LT"/>
        </w:rPr>
        <w:t>o</w:t>
      </w:r>
      <w:r w:rsidRPr="0064570A">
        <w:rPr>
          <w:bCs/>
          <w:color w:val="000000"/>
          <w:spacing w:val="8"/>
          <w:sz w:val="23"/>
          <w:szCs w:val="23"/>
          <w:lang w:eastAsia="lt-LT"/>
        </w:rPr>
        <w:t xml:space="preserve"> </w:t>
      </w:r>
      <w:r w:rsidRPr="0064570A">
        <w:rPr>
          <w:bCs/>
          <w:color w:val="000000"/>
          <w:spacing w:val="1"/>
          <w:w w:val="101"/>
          <w:sz w:val="23"/>
          <w:szCs w:val="23"/>
          <w:lang w:eastAsia="lt-LT"/>
        </w:rPr>
        <w:t>l</w:t>
      </w:r>
      <w:r w:rsidRPr="0064570A">
        <w:rPr>
          <w:bCs/>
          <w:color w:val="000000"/>
          <w:w w:val="101"/>
          <w:sz w:val="23"/>
          <w:szCs w:val="23"/>
          <w:lang w:eastAsia="lt-LT"/>
        </w:rPr>
        <w:t>yg</w:t>
      </w:r>
      <w:r w:rsidRPr="0064570A">
        <w:rPr>
          <w:bCs/>
          <w:color w:val="000000"/>
          <w:spacing w:val="1"/>
          <w:w w:val="101"/>
          <w:sz w:val="23"/>
          <w:szCs w:val="23"/>
          <w:lang w:eastAsia="lt-LT"/>
        </w:rPr>
        <w:t xml:space="preserve">is. </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pacing w:val="1"/>
          <w:w w:val="101"/>
          <w:sz w:val="23"/>
          <w:szCs w:val="23"/>
          <w:lang w:eastAsia="lt-LT"/>
        </w:rPr>
        <w:t>Tai:</w:t>
      </w:r>
    </w:p>
    <w:p w:rsidR="0064570A" w:rsidRPr="0064570A" w:rsidRDefault="0064570A" w:rsidP="0062607F">
      <w:pPr>
        <w:tabs>
          <w:tab w:val="left" w:pos="2127"/>
        </w:tabs>
        <w:spacing w:line="360" w:lineRule="auto"/>
        <w:ind w:firstLine="567"/>
        <w:jc w:val="both"/>
        <w:rPr>
          <w:bCs/>
          <w:color w:val="000000"/>
          <w:sz w:val="23"/>
          <w:szCs w:val="23"/>
          <w:lang w:eastAsia="lt-LT"/>
        </w:rPr>
      </w:pPr>
      <w:r w:rsidRPr="0064570A">
        <w:rPr>
          <w:bCs/>
          <w:color w:val="000000"/>
          <w:sz w:val="23"/>
          <w:szCs w:val="23"/>
          <w:lang w:eastAsia="lt-LT"/>
        </w:rPr>
        <w:t>L</w:t>
      </w:r>
      <w:r w:rsidRPr="0064570A">
        <w:rPr>
          <w:bCs/>
          <w:color w:val="000000"/>
          <w:position w:val="-3"/>
          <w:sz w:val="15"/>
          <w:szCs w:val="15"/>
          <w:lang w:eastAsia="lt-LT"/>
        </w:rPr>
        <w:t>w</w:t>
      </w:r>
      <w:r w:rsidRPr="0064570A">
        <w:rPr>
          <w:bCs/>
          <w:color w:val="000000"/>
          <w:spacing w:val="25"/>
          <w:position w:val="-3"/>
          <w:sz w:val="15"/>
          <w:szCs w:val="15"/>
          <w:lang w:eastAsia="lt-LT"/>
        </w:rPr>
        <w:t xml:space="preserve"> </w:t>
      </w:r>
      <w:r w:rsidRPr="0064570A">
        <w:rPr>
          <w:bCs/>
          <w:color w:val="000000"/>
          <w:sz w:val="23"/>
          <w:szCs w:val="23"/>
          <w:lang w:eastAsia="lt-LT"/>
        </w:rPr>
        <w:t>=</w:t>
      </w:r>
      <w:r w:rsidRPr="0064570A">
        <w:rPr>
          <w:bCs/>
          <w:color w:val="000000"/>
          <w:spacing w:val="1"/>
          <w:sz w:val="23"/>
          <w:szCs w:val="23"/>
          <w:lang w:eastAsia="lt-LT"/>
        </w:rPr>
        <w:t xml:space="preserve"> </w:t>
      </w:r>
      <w:r w:rsidRPr="0064570A">
        <w:rPr>
          <w:bCs/>
          <w:color w:val="000000"/>
          <w:sz w:val="23"/>
          <w:szCs w:val="23"/>
          <w:lang w:eastAsia="lt-LT"/>
        </w:rPr>
        <w:t>8</w:t>
      </w:r>
      <w:r w:rsidRPr="0064570A">
        <w:rPr>
          <w:bCs/>
          <w:color w:val="000000"/>
          <w:spacing w:val="1"/>
          <w:sz w:val="23"/>
          <w:szCs w:val="23"/>
          <w:lang w:eastAsia="lt-LT"/>
        </w:rPr>
        <w:t>0</w:t>
      </w:r>
      <w:r w:rsidRPr="0064570A">
        <w:rPr>
          <w:bCs/>
          <w:color w:val="000000"/>
          <w:sz w:val="23"/>
          <w:szCs w:val="23"/>
          <w:lang w:eastAsia="lt-LT"/>
        </w:rPr>
        <w:t>,0</w:t>
      </w:r>
      <w:r w:rsidRPr="0064570A">
        <w:rPr>
          <w:bCs/>
          <w:color w:val="000000"/>
          <w:spacing w:val="5"/>
          <w:sz w:val="23"/>
          <w:szCs w:val="23"/>
          <w:lang w:eastAsia="lt-LT"/>
        </w:rPr>
        <w:t xml:space="preserve"> </w:t>
      </w:r>
      <w:r w:rsidRPr="0064570A">
        <w:rPr>
          <w:bCs/>
          <w:color w:val="000000"/>
          <w:w w:val="101"/>
          <w:sz w:val="23"/>
          <w:szCs w:val="23"/>
          <w:lang w:eastAsia="lt-LT"/>
        </w:rPr>
        <w:t>dB(A)</w:t>
      </w:r>
    </w:p>
    <w:p w:rsidR="0064570A" w:rsidRPr="009C5912" w:rsidRDefault="0064570A" w:rsidP="0062607F">
      <w:pPr>
        <w:tabs>
          <w:tab w:val="left" w:pos="2127"/>
        </w:tabs>
        <w:spacing w:line="360" w:lineRule="auto"/>
        <w:ind w:firstLine="567"/>
        <w:jc w:val="both"/>
        <w:rPr>
          <w:bCs/>
          <w:color w:val="000000"/>
          <w:szCs w:val="24"/>
          <w:lang w:eastAsia="lt-LT"/>
        </w:rPr>
      </w:pPr>
      <w:r w:rsidRPr="009C5912">
        <w:rPr>
          <w:bCs/>
          <w:color w:val="000000"/>
          <w:szCs w:val="24"/>
          <w:lang w:eastAsia="lt-LT"/>
        </w:rPr>
        <w:t>r=</w:t>
      </w:r>
      <w:r w:rsidRPr="009C5912">
        <w:rPr>
          <w:bCs/>
          <w:color w:val="000000"/>
          <w:spacing w:val="52"/>
          <w:szCs w:val="24"/>
          <w:lang w:eastAsia="lt-LT"/>
        </w:rPr>
        <w:t xml:space="preserve"> </w:t>
      </w:r>
      <w:r w:rsidRPr="009C5912">
        <w:rPr>
          <w:bCs/>
          <w:color w:val="000000"/>
          <w:szCs w:val="24"/>
          <w:lang w:eastAsia="lt-LT"/>
        </w:rPr>
        <w:t>35</w:t>
      </w:r>
      <w:r w:rsidRPr="009C5912">
        <w:rPr>
          <w:bCs/>
          <w:color w:val="000000"/>
          <w:spacing w:val="52"/>
          <w:szCs w:val="24"/>
          <w:lang w:eastAsia="lt-LT"/>
        </w:rPr>
        <w:t xml:space="preserve"> </w:t>
      </w:r>
      <w:r w:rsidRPr="009C5912">
        <w:rPr>
          <w:bCs/>
          <w:color w:val="000000"/>
          <w:szCs w:val="24"/>
          <w:lang w:eastAsia="lt-LT"/>
        </w:rPr>
        <w:t>m</w:t>
      </w:r>
      <w:r w:rsidRPr="009C5912">
        <w:rPr>
          <w:bCs/>
          <w:color w:val="000000"/>
          <w:spacing w:val="48"/>
          <w:szCs w:val="24"/>
          <w:lang w:eastAsia="lt-LT"/>
        </w:rPr>
        <w:t xml:space="preserve"> </w:t>
      </w:r>
      <w:r w:rsidRPr="009C5912">
        <w:rPr>
          <w:bCs/>
          <w:color w:val="000000"/>
          <w:szCs w:val="24"/>
          <w:lang w:eastAsia="lt-LT"/>
        </w:rPr>
        <w:t>(si</w:t>
      </w:r>
      <w:r w:rsidRPr="009C5912">
        <w:rPr>
          <w:bCs/>
          <w:color w:val="000000"/>
          <w:spacing w:val="1"/>
          <w:szCs w:val="24"/>
          <w:lang w:eastAsia="lt-LT"/>
        </w:rPr>
        <w:t>ū</w:t>
      </w:r>
      <w:r w:rsidRPr="009C5912">
        <w:rPr>
          <w:bCs/>
          <w:color w:val="000000"/>
          <w:szCs w:val="24"/>
          <w:lang w:eastAsia="lt-LT"/>
        </w:rPr>
        <w:t>lo</w:t>
      </w:r>
      <w:r w:rsidRPr="009C5912">
        <w:rPr>
          <w:bCs/>
          <w:color w:val="000000"/>
          <w:spacing w:val="-1"/>
          <w:szCs w:val="24"/>
          <w:lang w:eastAsia="lt-LT"/>
        </w:rPr>
        <w:t>m</w:t>
      </w:r>
      <w:r w:rsidRPr="009C5912">
        <w:rPr>
          <w:bCs/>
          <w:color w:val="000000"/>
          <w:szCs w:val="24"/>
          <w:lang w:eastAsia="lt-LT"/>
        </w:rPr>
        <w:t>a</w:t>
      </w:r>
      <w:r w:rsidRPr="009C5912">
        <w:rPr>
          <w:bCs/>
          <w:color w:val="000000"/>
          <w:spacing w:val="57"/>
          <w:szCs w:val="24"/>
          <w:lang w:eastAsia="lt-LT"/>
        </w:rPr>
        <w:t xml:space="preserve"> </w:t>
      </w:r>
      <w:r w:rsidRPr="009C5912">
        <w:rPr>
          <w:bCs/>
          <w:color w:val="000000"/>
          <w:spacing w:val="1"/>
          <w:szCs w:val="24"/>
          <w:lang w:eastAsia="lt-LT"/>
        </w:rPr>
        <w:t>S</w:t>
      </w:r>
      <w:r w:rsidRPr="009C5912">
        <w:rPr>
          <w:bCs/>
          <w:color w:val="000000"/>
          <w:spacing w:val="-1"/>
          <w:szCs w:val="24"/>
          <w:lang w:eastAsia="lt-LT"/>
        </w:rPr>
        <w:t>A</w:t>
      </w:r>
      <w:r w:rsidRPr="009C5912">
        <w:rPr>
          <w:bCs/>
          <w:color w:val="000000"/>
          <w:szCs w:val="24"/>
          <w:lang w:eastAsia="lt-LT"/>
        </w:rPr>
        <w:t>Z</w:t>
      </w:r>
      <w:r w:rsidRPr="009C5912">
        <w:rPr>
          <w:bCs/>
          <w:color w:val="000000"/>
          <w:spacing w:val="54"/>
          <w:szCs w:val="24"/>
          <w:lang w:eastAsia="lt-LT"/>
        </w:rPr>
        <w:t xml:space="preserve"> </w:t>
      </w:r>
      <w:r w:rsidRPr="009C5912">
        <w:rPr>
          <w:bCs/>
          <w:color w:val="000000"/>
          <w:szCs w:val="24"/>
          <w:lang w:eastAsia="lt-LT"/>
        </w:rPr>
        <w:t>r</w:t>
      </w:r>
      <w:r w:rsidRPr="009C5912">
        <w:rPr>
          <w:bCs/>
          <w:color w:val="000000"/>
          <w:spacing w:val="1"/>
          <w:szCs w:val="24"/>
          <w:lang w:eastAsia="lt-LT"/>
        </w:rPr>
        <w:t>i</w:t>
      </w:r>
      <w:r w:rsidRPr="009C5912">
        <w:rPr>
          <w:bCs/>
          <w:color w:val="000000"/>
          <w:szCs w:val="24"/>
          <w:lang w:eastAsia="lt-LT"/>
        </w:rPr>
        <w:t>ba</w:t>
      </w:r>
      <w:r w:rsidRPr="009C5912">
        <w:rPr>
          <w:bCs/>
          <w:color w:val="000000"/>
          <w:spacing w:val="52"/>
          <w:szCs w:val="24"/>
          <w:lang w:eastAsia="lt-LT"/>
        </w:rPr>
        <w:t xml:space="preserve"> </w:t>
      </w:r>
      <w:r w:rsidRPr="009C5912">
        <w:rPr>
          <w:bCs/>
          <w:color w:val="000000"/>
          <w:szCs w:val="24"/>
          <w:lang w:eastAsia="lt-LT"/>
        </w:rPr>
        <w:t>–</w:t>
      </w:r>
      <w:r w:rsidRPr="009C5912">
        <w:rPr>
          <w:bCs/>
          <w:color w:val="000000"/>
          <w:spacing w:val="51"/>
          <w:szCs w:val="24"/>
          <w:lang w:eastAsia="lt-LT"/>
        </w:rPr>
        <w:t xml:space="preserve"> </w:t>
      </w:r>
      <w:r w:rsidRPr="009C5912">
        <w:rPr>
          <w:bCs/>
          <w:color w:val="000000"/>
          <w:szCs w:val="24"/>
          <w:lang w:eastAsia="lt-LT"/>
        </w:rPr>
        <w:t>pastato</w:t>
      </w:r>
      <w:r w:rsidRPr="009C5912">
        <w:rPr>
          <w:bCs/>
          <w:color w:val="000000"/>
          <w:spacing w:val="56"/>
          <w:szCs w:val="24"/>
          <w:lang w:eastAsia="lt-LT"/>
        </w:rPr>
        <w:t xml:space="preserve"> </w:t>
      </w:r>
      <w:r w:rsidRPr="009C5912">
        <w:rPr>
          <w:bCs/>
          <w:color w:val="000000"/>
          <w:szCs w:val="24"/>
          <w:lang w:eastAsia="lt-LT"/>
        </w:rPr>
        <w:t>ri</w:t>
      </w:r>
      <w:r w:rsidRPr="009C5912">
        <w:rPr>
          <w:bCs/>
          <w:color w:val="000000"/>
          <w:spacing w:val="1"/>
          <w:szCs w:val="24"/>
          <w:lang w:eastAsia="lt-LT"/>
        </w:rPr>
        <w:t>b</w:t>
      </w:r>
      <w:r w:rsidRPr="009C5912">
        <w:rPr>
          <w:bCs/>
          <w:color w:val="000000"/>
          <w:spacing w:val="-1"/>
          <w:szCs w:val="24"/>
          <w:lang w:eastAsia="lt-LT"/>
        </w:rPr>
        <w:t>o</w:t>
      </w:r>
      <w:r w:rsidRPr="009C5912">
        <w:rPr>
          <w:bCs/>
          <w:color w:val="000000"/>
          <w:szCs w:val="24"/>
          <w:lang w:eastAsia="lt-LT"/>
        </w:rPr>
        <w:t>s,</w:t>
      </w:r>
      <w:r w:rsidRPr="009C5912">
        <w:rPr>
          <w:bCs/>
          <w:color w:val="000000"/>
          <w:spacing w:val="55"/>
          <w:szCs w:val="24"/>
          <w:lang w:eastAsia="lt-LT"/>
        </w:rPr>
        <w:t xml:space="preserve"> </w:t>
      </w:r>
      <w:r w:rsidRPr="009C5912">
        <w:rPr>
          <w:bCs/>
          <w:color w:val="000000"/>
          <w:szCs w:val="24"/>
          <w:lang w:eastAsia="lt-LT"/>
        </w:rPr>
        <w:t>esa</w:t>
      </w:r>
      <w:r w:rsidRPr="009C5912">
        <w:rPr>
          <w:bCs/>
          <w:color w:val="000000"/>
          <w:spacing w:val="-1"/>
          <w:szCs w:val="24"/>
          <w:lang w:eastAsia="lt-LT"/>
        </w:rPr>
        <w:t>n</w:t>
      </w:r>
      <w:r w:rsidRPr="009C5912">
        <w:rPr>
          <w:bCs/>
          <w:color w:val="000000"/>
          <w:spacing w:val="1"/>
          <w:szCs w:val="24"/>
          <w:lang w:eastAsia="lt-LT"/>
        </w:rPr>
        <w:t>č</w:t>
      </w:r>
      <w:r w:rsidRPr="009C5912">
        <w:rPr>
          <w:bCs/>
          <w:color w:val="000000"/>
          <w:szCs w:val="24"/>
          <w:lang w:eastAsia="lt-LT"/>
        </w:rPr>
        <w:t>ios</w:t>
      </w:r>
      <w:r w:rsidRPr="009C5912">
        <w:rPr>
          <w:bCs/>
          <w:color w:val="000000"/>
          <w:spacing w:val="57"/>
          <w:szCs w:val="24"/>
          <w:lang w:eastAsia="lt-LT"/>
        </w:rPr>
        <w:t xml:space="preserve"> </w:t>
      </w:r>
      <w:r w:rsidRPr="009C5912">
        <w:rPr>
          <w:bCs/>
          <w:color w:val="000000"/>
          <w:spacing w:val="-2"/>
          <w:szCs w:val="24"/>
          <w:lang w:eastAsia="lt-LT"/>
        </w:rPr>
        <w:t>m</w:t>
      </w:r>
      <w:r w:rsidRPr="009C5912">
        <w:rPr>
          <w:bCs/>
          <w:color w:val="000000"/>
          <w:szCs w:val="24"/>
          <w:lang w:eastAsia="lt-LT"/>
        </w:rPr>
        <w:t>ažda</w:t>
      </w:r>
      <w:r w:rsidRPr="009C5912">
        <w:rPr>
          <w:bCs/>
          <w:color w:val="000000"/>
          <w:spacing w:val="1"/>
          <w:szCs w:val="24"/>
          <w:lang w:eastAsia="lt-LT"/>
        </w:rPr>
        <w:t>u</w:t>
      </w:r>
      <w:r w:rsidRPr="009C5912">
        <w:rPr>
          <w:bCs/>
          <w:color w:val="000000"/>
          <w:szCs w:val="24"/>
          <w:lang w:eastAsia="lt-LT"/>
        </w:rPr>
        <w:t>g</w:t>
      </w:r>
      <w:r w:rsidRPr="009C5912">
        <w:rPr>
          <w:bCs/>
          <w:color w:val="000000"/>
          <w:spacing w:val="57"/>
          <w:szCs w:val="24"/>
          <w:lang w:eastAsia="lt-LT"/>
        </w:rPr>
        <w:t xml:space="preserve"> </w:t>
      </w:r>
      <w:r w:rsidRPr="009C5912">
        <w:rPr>
          <w:bCs/>
          <w:color w:val="000000"/>
          <w:spacing w:val="1"/>
          <w:szCs w:val="24"/>
          <w:lang w:eastAsia="lt-LT"/>
        </w:rPr>
        <w:t>3</w:t>
      </w:r>
      <w:r w:rsidRPr="009C5912">
        <w:rPr>
          <w:bCs/>
          <w:color w:val="000000"/>
          <w:szCs w:val="24"/>
          <w:lang w:eastAsia="lt-LT"/>
        </w:rPr>
        <w:t>5</w:t>
      </w:r>
      <w:r w:rsidRPr="009C5912">
        <w:rPr>
          <w:bCs/>
          <w:color w:val="000000"/>
          <w:spacing w:val="52"/>
          <w:szCs w:val="24"/>
          <w:lang w:eastAsia="lt-LT"/>
        </w:rPr>
        <w:t xml:space="preserve"> </w:t>
      </w:r>
      <w:r w:rsidRPr="009C5912">
        <w:rPr>
          <w:bCs/>
          <w:color w:val="000000"/>
          <w:spacing w:val="-2"/>
          <w:szCs w:val="24"/>
          <w:lang w:eastAsia="lt-LT"/>
        </w:rPr>
        <w:t>m</w:t>
      </w:r>
      <w:r w:rsidRPr="009C5912">
        <w:rPr>
          <w:bCs/>
          <w:color w:val="000000"/>
          <w:szCs w:val="24"/>
          <w:lang w:eastAsia="lt-LT"/>
        </w:rPr>
        <w:t>.</w:t>
      </w:r>
      <w:r w:rsidRPr="009C5912">
        <w:rPr>
          <w:bCs/>
          <w:color w:val="000000"/>
          <w:spacing w:val="52"/>
          <w:szCs w:val="24"/>
          <w:lang w:eastAsia="lt-LT"/>
        </w:rPr>
        <w:t xml:space="preserve"> </w:t>
      </w:r>
      <w:r w:rsidRPr="009C5912">
        <w:rPr>
          <w:bCs/>
          <w:color w:val="000000"/>
          <w:szCs w:val="24"/>
          <w:lang w:eastAsia="lt-LT"/>
        </w:rPr>
        <w:t>ats</w:t>
      </w:r>
      <w:r w:rsidRPr="009C5912">
        <w:rPr>
          <w:bCs/>
          <w:color w:val="000000"/>
          <w:spacing w:val="1"/>
          <w:szCs w:val="24"/>
          <w:lang w:eastAsia="lt-LT"/>
        </w:rPr>
        <w:t>t</w:t>
      </w:r>
      <w:r w:rsidRPr="009C5912">
        <w:rPr>
          <w:bCs/>
          <w:color w:val="000000"/>
          <w:szCs w:val="24"/>
          <w:lang w:eastAsia="lt-LT"/>
        </w:rPr>
        <w:t>u</w:t>
      </w:r>
      <w:r w:rsidRPr="009C5912">
        <w:rPr>
          <w:bCs/>
          <w:color w:val="000000"/>
          <w:spacing w:val="-2"/>
          <w:szCs w:val="24"/>
          <w:lang w:eastAsia="lt-LT"/>
        </w:rPr>
        <w:t>m</w:t>
      </w:r>
      <w:r w:rsidRPr="009C5912">
        <w:rPr>
          <w:bCs/>
          <w:color w:val="000000"/>
          <w:szCs w:val="24"/>
          <w:lang w:eastAsia="lt-LT"/>
        </w:rPr>
        <w:t>u</w:t>
      </w:r>
      <w:r w:rsidRPr="009C5912">
        <w:rPr>
          <w:bCs/>
          <w:color w:val="000000"/>
          <w:spacing w:val="56"/>
          <w:szCs w:val="24"/>
          <w:lang w:eastAsia="lt-LT"/>
        </w:rPr>
        <w:t xml:space="preserve"> </w:t>
      </w:r>
      <w:r w:rsidRPr="009C5912">
        <w:rPr>
          <w:bCs/>
          <w:color w:val="000000"/>
          <w:spacing w:val="1"/>
          <w:szCs w:val="24"/>
          <w:lang w:eastAsia="lt-LT"/>
        </w:rPr>
        <w:t>nu</w:t>
      </w:r>
      <w:r w:rsidRPr="009C5912">
        <w:rPr>
          <w:bCs/>
          <w:color w:val="000000"/>
          <w:szCs w:val="24"/>
          <w:lang w:eastAsia="lt-LT"/>
        </w:rPr>
        <w:t>o</w:t>
      </w:r>
      <w:r w:rsidRPr="009C5912">
        <w:rPr>
          <w:bCs/>
          <w:color w:val="000000"/>
          <w:spacing w:val="53"/>
          <w:szCs w:val="24"/>
          <w:lang w:eastAsia="lt-LT"/>
        </w:rPr>
        <w:t xml:space="preserve"> </w:t>
      </w:r>
      <w:r w:rsidRPr="009C5912">
        <w:rPr>
          <w:bCs/>
          <w:color w:val="000000"/>
          <w:szCs w:val="24"/>
          <w:lang w:eastAsia="lt-LT"/>
        </w:rPr>
        <w:t>įreng</w:t>
      </w:r>
      <w:r w:rsidRPr="009C5912">
        <w:rPr>
          <w:bCs/>
          <w:color w:val="000000"/>
          <w:spacing w:val="1"/>
          <w:szCs w:val="24"/>
          <w:lang w:eastAsia="lt-LT"/>
        </w:rPr>
        <w:t>i</w:t>
      </w:r>
      <w:r w:rsidRPr="009C5912">
        <w:rPr>
          <w:bCs/>
          <w:color w:val="000000"/>
          <w:spacing w:val="-1"/>
          <w:szCs w:val="24"/>
          <w:lang w:eastAsia="lt-LT"/>
        </w:rPr>
        <w:t>n</w:t>
      </w:r>
      <w:r w:rsidRPr="009C5912">
        <w:rPr>
          <w:bCs/>
          <w:color w:val="000000"/>
          <w:szCs w:val="24"/>
          <w:lang w:eastAsia="lt-LT"/>
        </w:rPr>
        <w:t>i</w:t>
      </w:r>
      <w:r w:rsidRPr="009C5912">
        <w:rPr>
          <w:bCs/>
          <w:color w:val="000000"/>
          <w:spacing w:val="1"/>
          <w:szCs w:val="24"/>
          <w:lang w:eastAsia="lt-LT"/>
        </w:rPr>
        <w:t>o</w:t>
      </w:r>
      <w:r w:rsidRPr="009C5912">
        <w:rPr>
          <w:bCs/>
          <w:color w:val="000000"/>
          <w:szCs w:val="24"/>
          <w:lang w:eastAsia="lt-LT"/>
        </w:rPr>
        <w:t>,</w:t>
      </w:r>
      <w:r w:rsidRPr="009C5912">
        <w:rPr>
          <w:bCs/>
          <w:color w:val="000000"/>
          <w:spacing w:val="56"/>
          <w:szCs w:val="24"/>
          <w:lang w:eastAsia="lt-LT"/>
        </w:rPr>
        <w:t xml:space="preserve"> </w:t>
      </w:r>
      <w:r w:rsidRPr="009C5912">
        <w:rPr>
          <w:bCs/>
          <w:color w:val="000000"/>
          <w:w w:val="101"/>
          <w:szCs w:val="24"/>
          <w:lang w:eastAsia="lt-LT"/>
        </w:rPr>
        <w:t>t</w:t>
      </w:r>
      <w:r w:rsidRPr="009C5912">
        <w:rPr>
          <w:bCs/>
          <w:color w:val="000000"/>
          <w:spacing w:val="1"/>
          <w:w w:val="101"/>
          <w:szCs w:val="24"/>
          <w:lang w:eastAsia="lt-LT"/>
        </w:rPr>
        <w:t>o</w:t>
      </w:r>
      <w:r w:rsidRPr="009C5912">
        <w:rPr>
          <w:bCs/>
          <w:color w:val="000000"/>
          <w:w w:val="101"/>
          <w:szCs w:val="24"/>
          <w:lang w:eastAsia="lt-LT"/>
        </w:rPr>
        <w:t xml:space="preserve">dėl </w:t>
      </w:r>
      <w:r w:rsidRPr="009C5912">
        <w:rPr>
          <w:bCs/>
          <w:color w:val="000000"/>
          <w:spacing w:val="1"/>
          <w:szCs w:val="24"/>
          <w:lang w:eastAsia="lt-LT"/>
        </w:rPr>
        <w:t>t</w:t>
      </w:r>
      <w:r w:rsidRPr="009C5912">
        <w:rPr>
          <w:bCs/>
          <w:color w:val="000000"/>
          <w:szCs w:val="24"/>
          <w:lang w:eastAsia="lt-LT"/>
        </w:rPr>
        <w:t>eorin</w:t>
      </w:r>
      <w:r w:rsidRPr="009C5912">
        <w:rPr>
          <w:bCs/>
          <w:color w:val="000000"/>
          <w:spacing w:val="1"/>
          <w:szCs w:val="24"/>
          <w:lang w:eastAsia="lt-LT"/>
        </w:rPr>
        <w:t>i</w:t>
      </w:r>
      <w:r w:rsidRPr="009C5912">
        <w:rPr>
          <w:bCs/>
          <w:color w:val="000000"/>
          <w:szCs w:val="24"/>
          <w:lang w:eastAsia="lt-LT"/>
        </w:rPr>
        <w:t>a</w:t>
      </w:r>
      <w:r w:rsidRPr="009C5912">
        <w:rPr>
          <w:bCs/>
          <w:color w:val="000000"/>
          <w:spacing w:val="-2"/>
          <w:szCs w:val="24"/>
          <w:lang w:eastAsia="lt-LT"/>
        </w:rPr>
        <w:t>m</w:t>
      </w:r>
      <w:r w:rsidRPr="009C5912">
        <w:rPr>
          <w:bCs/>
          <w:color w:val="000000"/>
          <w:szCs w:val="24"/>
          <w:lang w:eastAsia="lt-LT"/>
        </w:rPr>
        <w:t>s</w:t>
      </w:r>
      <w:r w:rsidRPr="009C5912">
        <w:rPr>
          <w:bCs/>
          <w:color w:val="000000"/>
          <w:spacing w:val="12"/>
          <w:szCs w:val="24"/>
          <w:lang w:eastAsia="lt-LT"/>
        </w:rPr>
        <w:t xml:space="preserve"> </w:t>
      </w:r>
      <w:r w:rsidRPr="009C5912">
        <w:rPr>
          <w:bCs/>
          <w:color w:val="000000"/>
          <w:szCs w:val="24"/>
          <w:lang w:eastAsia="lt-LT"/>
        </w:rPr>
        <w:t>tr</w:t>
      </w:r>
      <w:r w:rsidRPr="009C5912">
        <w:rPr>
          <w:bCs/>
          <w:color w:val="000000"/>
          <w:spacing w:val="1"/>
          <w:szCs w:val="24"/>
          <w:lang w:eastAsia="lt-LT"/>
        </w:rPr>
        <w:t>i</w:t>
      </w:r>
      <w:r w:rsidRPr="009C5912">
        <w:rPr>
          <w:bCs/>
          <w:color w:val="000000"/>
          <w:szCs w:val="24"/>
          <w:lang w:eastAsia="lt-LT"/>
        </w:rPr>
        <w:t>ukš</w:t>
      </w:r>
      <w:r w:rsidRPr="009C5912">
        <w:rPr>
          <w:bCs/>
          <w:color w:val="000000"/>
          <w:spacing w:val="-2"/>
          <w:szCs w:val="24"/>
          <w:lang w:eastAsia="lt-LT"/>
        </w:rPr>
        <w:t>m</w:t>
      </w:r>
      <w:r w:rsidRPr="009C5912">
        <w:rPr>
          <w:bCs/>
          <w:color w:val="000000"/>
          <w:szCs w:val="24"/>
          <w:lang w:eastAsia="lt-LT"/>
        </w:rPr>
        <w:t>o</w:t>
      </w:r>
      <w:r w:rsidRPr="009C5912">
        <w:rPr>
          <w:bCs/>
          <w:color w:val="000000"/>
          <w:spacing w:val="9"/>
          <w:szCs w:val="24"/>
          <w:lang w:eastAsia="lt-LT"/>
        </w:rPr>
        <w:t xml:space="preserve"> </w:t>
      </w:r>
      <w:r w:rsidRPr="009C5912">
        <w:rPr>
          <w:bCs/>
          <w:color w:val="000000"/>
          <w:szCs w:val="24"/>
          <w:lang w:eastAsia="lt-LT"/>
        </w:rPr>
        <w:t>ly</w:t>
      </w:r>
      <w:r w:rsidRPr="009C5912">
        <w:rPr>
          <w:bCs/>
          <w:color w:val="000000"/>
          <w:spacing w:val="1"/>
          <w:szCs w:val="24"/>
          <w:lang w:eastAsia="lt-LT"/>
        </w:rPr>
        <w:t>g</w:t>
      </w:r>
      <w:r w:rsidRPr="009C5912">
        <w:rPr>
          <w:bCs/>
          <w:color w:val="000000"/>
          <w:szCs w:val="24"/>
          <w:lang w:eastAsia="lt-LT"/>
        </w:rPr>
        <w:t>io</w:t>
      </w:r>
      <w:r w:rsidRPr="009C5912">
        <w:rPr>
          <w:bCs/>
          <w:color w:val="000000"/>
          <w:spacing w:val="6"/>
          <w:szCs w:val="24"/>
          <w:lang w:eastAsia="lt-LT"/>
        </w:rPr>
        <w:t xml:space="preserve"> </w:t>
      </w:r>
      <w:r w:rsidRPr="009C5912">
        <w:rPr>
          <w:bCs/>
          <w:color w:val="000000"/>
          <w:szCs w:val="24"/>
          <w:lang w:eastAsia="lt-LT"/>
        </w:rPr>
        <w:t>ska</w:t>
      </w:r>
      <w:r w:rsidRPr="009C5912">
        <w:rPr>
          <w:bCs/>
          <w:color w:val="000000"/>
          <w:spacing w:val="-2"/>
          <w:szCs w:val="24"/>
          <w:lang w:eastAsia="lt-LT"/>
        </w:rPr>
        <w:t>i</w:t>
      </w:r>
      <w:r w:rsidRPr="009C5912">
        <w:rPr>
          <w:bCs/>
          <w:color w:val="000000"/>
          <w:szCs w:val="24"/>
          <w:lang w:eastAsia="lt-LT"/>
        </w:rPr>
        <w:t>čiavi</w:t>
      </w:r>
      <w:r w:rsidRPr="009C5912">
        <w:rPr>
          <w:bCs/>
          <w:color w:val="000000"/>
          <w:spacing w:val="-1"/>
          <w:szCs w:val="24"/>
          <w:lang w:eastAsia="lt-LT"/>
        </w:rPr>
        <w:t>m</w:t>
      </w:r>
      <w:r w:rsidRPr="009C5912">
        <w:rPr>
          <w:bCs/>
          <w:color w:val="000000"/>
          <w:spacing w:val="1"/>
          <w:szCs w:val="24"/>
          <w:lang w:eastAsia="lt-LT"/>
        </w:rPr>
        <w:t>a</w:t>
      </w:r>
      <w:r w:rsidRPr="009C5912">
        <w:rPr>
          <w:bCs/>
          <w:color w:val="000000"/>
          <w:spacing w:val="-3"/>
          <w:szCs w:val="24"/>
          <w:lang w:eastAsia="lt-LT"/>
        </w:rPr>
        <w:t>m</w:t>
      </w:r>
      <w:r w:rsidRPr="009C5912">
        <w:rPr>
          <w:bCs/>
          <w:color w:val="000000"/>
          <w:szCs w:val="24"/>
          <w:lang w:eastAsia="lt-LT"/>
        </w:rPr>
        <w:t>s</w:t>
      </w:r>
      <w:r w:rsidRPr="009C5912">
        <w:rPr>
          <w:bCs/>
          <w:color w:val="000000"/>
          <w:spacing w:val="16"/>
          <w:szCs w:val="24"/>
          <w:lang w:eastAsia="lt-LT"/>
        </w:rPr>
        <w:t xml:space="preserve"> </w:t>
      </w:r>
      <w:r w:rsidRPr="009C5912">
        <w:rPr>
          <w:bCs/>
          <w:color w:val="000000"/>
          <w:szCs w:val="24"/>
          <w:lang w:eastAsia="lt-LT"/>
        </w:rPr>
        <w:t>pasir</w:t>
      </w:r>
      <w:r w:rsidRPr="009C5912">
        <w:rPr>
          <w:bCs/>
          <w:color w:val="000000"/>
          <w:spacing w:val="1"/>
          <w:szCs w:val="24"/>
          <w:lang w:eastAsia="lt-LT"/>
        </w:rPr>
        <w:t>i</w:t>
      </w:r>
      <w:r w:rsidRPr="009C5912">
        <w:rPr>
          <w:bCs/>
          <w:color w:val="000000"/>
          <w:szCs w:val="24"/>
          <w:lang w:eastAsia="lt-LT"/>
        </w:rPr>
        <w:t>n</w:t>
      </w:r>
      <w:r w:rsidRPr="009C5912">
        <w:rPr>
          <w:bCs/>
          <w:color w:val="000000"/>
          <w:spacing w:val="-1"/>
          <w:szCs w:val="24"/>
          <w:lang w:eastAsia="lt-LT"/>
        </w:rPr>
        <w:t>k</w:t>
      </w:r>
      <w:r w:rsidRPr="009C5912">
        <w:rPr>
          <w:bCs/>
          <w:color w:val="000000"/>
          <w:spacing w:val="1"/>
          <w:szCs w:val="24"/>
          <w:lang w:eastAsia="lt-LT"/>
        </w:rPr>
        <w:t>t</w:t>
      </w:r>
      <w:r w:rsidRPr="009C5912">
        <w:rPr>
          <w:bCs/>
          <w:color w:val="000000"/>
          <w:szCs w:val="24"/>
          <w:lang w:eastAsia="lt-LT"/>
        </w:rPr>
        <w:t>as</w:t>
      </w:r>
      <w:r w:rsidRPr="009C5912">
        <w:rPr>
          <w:bCs/>
          <w:color w:val="000000"/>
          <w:spacing w:val="11"/>
          <w:szCs w:val="24"/>
          <w:lang w:eastAsia="lt-LT"/>
        </w:rPr>
        <w:t xml:space="preserve"> </w:t>
      </w:r>
      <w:r w:rsidRPr="009C5912">
        <w:rPr>
          <w:bCs/>
          <w:color w:val="000000"/>
          <w:szCs w:val="24"/>
          <w:lang w:eastAsia="lt-LT"/>
        </w:rPr>
        <w:t>šis</w:t>
      </w:r>
      <w:r w:rsidRPr="009C5912">
        <w:rPr>
          <w:bCs/>
          <w:color w:val="000000"/>
          <w:spacing w:val="2"/>
          <w:szCs w:val="24"/>
          <w:lang w:eastAsia="lt-LT"/>
        </w:rPr>
        <w:t xml:space="preserve"> </w:t>
      </w:r>
      <w:r w:rsidRPr="009C5912">
        <w:rPr>
          <w:bCs/>
          <w:color w:val="000000"/>
          <w:w w:val="101"/>
          <w:szCs w:val="24"/>
          <w:lang w:eastAsia="lt-LT"/>
        </w:rPr>
        <w:t>ats</w:t>
      </w:r>
      <w:r w:rsidRPr="009C5912">
        <w:rPr>
          <w:bCs/>
          <w:color w:val="000000"/>
          <w:spacing w:val="1"/>
          <w:w w:val="101"/>
          <w:szCs w:val="24"/>
          <w:lang w:eastAsia="lt-LT"/>
        </w:rPr>
        <w:t>t</w:t>
      </w:r>
      <w:r w:rsidRPr="009C5912">
        <w:rPr>
          <w:bCs/>
          <w:color w:val="000000"/>
          <w:spacing w:val="-1"/>
          <w:w w:val="101"/>
          <w:szCs w:val="24"/>
          <w:lang w:eastAsia="lt-LT"/>
        </w:rPr>
        <w:t>u</w:t>
      </w:r>
      <w:r w:rsidRPr="009C5912">
        <w:rPr>
          <w:bCs/>
          <w:color w:val="000000"/>
          <w:spacing w:val="-2"/>
          <w:w w:val="101"/>
          <w:szCs w:val="24"/>
          <w:lang w:eastAsia="lt-LT"/>
        </w:rPr>
        <w:t>m</w:t>
      </w:r>
      <w:r w:rsidRPr="009C5912">
        <w:rPr>
          <w:bCs/>
          <w:color w:val="000000"/>
          <w:w w:val="101"/>
          <w:szCs w:val="24"/>
          <w:lang w:eastAsia="lt-LT"/>
        </w:rPr>
        <w:t>as)</w:t>
      </w:r>
    </w:p>
    <w:p w:rsidR="0064570A" w:rsidRPr="009C5912" w:rsidRDefault="0064570A" w:rsidP="0062607F">
      <w:pPr>
        <w:tabs>
          <w:tab w:val="left" w:pos="2127"/>
        </w:tabs>
        <w:spacing w:line="360" w:lineRule="auto"/>
        <w:ind w:firstLine="567"/>
        <w:jc w:val="both"/>
        <w:rPr>
          <w:bCs/>
          <w:color w:val="000000"/>
          <w:szCs w:val="24"/>
          <w:lang w:eastAsia="lt-LT"/>
        </w:rPr>
      </w:pPr>
      <w:r w:rsidRPr="009C5912">
        <w:rPr>
          <w:bCs/>
          <w:color w:val="000000"/>
          <w:szCs w:val="24"/>
          <w:lang w:eastAsia="lt-LT"/>
        </w:rPr>
        <w:t>L</w:t>
      </w:r>
      <w:r w:rsidRPr="009C5912">
        <w:rPr>
          <w:bCs/>
          <w:color w:val="000000"/>
          <w:position w:val="-3"/>
          <w:szCs w:val="24"/>
          <w:lang w:eastAsia="lt-LT"/>
        </w:rPr>
        <w:t>p</w:t>
      </w:r>
      <w:r w:rsidRPr="009C5912">
        <w:rPr>
          <w:bCs/>
          <w:color w:val="000000"/>
          <w:spacing w:val="25"/>
          <w:position w:val="-3"/>
          <w:szCs w:val="24"/>
          <w:lang w:eastAsia="lt-LT"/>
        </w:rPr>
        <w:t xml:space="preserve"> </w:t>
      </w:r>
      <w:r w:rsidRPr="009C5912">
        <w:rPr>
          <w:bCs/>
          <w:color w:val="000000"/>
          <w:szCs w:val="24"/>
          <w:lang w:eastAsia="lt-LT"/>
        </w:rPr>
        <w:t>=</w:t>
      </w:r>
      <w:r w:rsidRPr="009C5912">
        <w:rPr>
          <w:bCs/>
          <w:color w:val="000000"/>
          <w:spacing w:val="2"/>
          <w:szCs w:val="24"/>
          <w:lang w:eastAsia="lt-LT"/>
        </w:rPr>
        <w:t xml:space="preserve"> </w:t>
      </w:r>
      <w:r w:rsidRPr="009C5912">
        <w:rPr>
          <w:bCs/>
          <w:color w:val="000000"/>
          <w:szCs w:val="24"/>
          <w:lang w:eastAsia="lt-LT"/>
        </w:rPr>
        <w:t>8</w:t>
      </w:r>
      <w:r w:rsidRPr="009C5912">
        <w:rPr>
          <w:bCs/>
          <w:color w:val="000000"/>
          <w:spacing w:val="1"/>
          <w:szCs w:val="24"/>
          <w:lang w:eastAsia="lt-LT"/>
        </w:rPr>
        <w:t>0</w:t>
      </w:r>
      <w:r w:rsidRPr="009C5912">
        <w:rPr>
          <w:bCs/>
          <w:color w:val="000000"/>
          <w:szCs w:val="24"/>
          <w:lang w:eastAsia="lt-LT"/>
        </w:rPr>
        <w:t>,0</w:t>
      </w:r>
      <w:r w:rsidRPr="009C5912">
        <w:rPr>
          <w:bCs/>
          <w:color w:val="000000"/>
          <w:spacing w:val="5"/>
          <w:szCs w:val="24"/>
          <w:lang w:eastAsia="lt-LT"/>
        </w:rPr>
        <w:t xml:space="preserve"> </w:t>
      </w:r>
      <w:r w:rsidRPr="009C5912">
        <w:rPr>
          <w:bCs/>
          <w:color w:val="000000"/>
          <w:szCs w:val="24"/>
          <w:lang w:eastAsia="lt-LT"/>
        </w:rPr>
        <w:t>–</w:t>
      </w:r>
      <w:r w:rsidRPr="009C5912">
        <w:rPr>
          <w:bCs/>
          <w:color w:val="000000"/>
          <w:spacing w:val="2"/>
          <w:szCs w:val="24"/>
          <w:lang w:eastAsia="lt-LT"/>
        </w:rPr>
        <w:t xml:space="preserve"> </w:t>
      </w:r>
      <w:r w:rsidRPr="009C5912">
        <w:rPr>
          <w:bCs/>
          <w:color w:val="000000"/>
          <w:szCs w:val="24"/>
          <w:lang w:eastAsia="lt-LT"/>
        </w:rPr>
        <w:t>20</w:t>
      </w:r>
      <w:r w:rsidRPr="009C5912">
        <w:rPr>
          <w:bCs/>
          <w:color w:val="000000"/>
          <w:spacing w:val="1"/>
          <w:szCs w:val="24"/>
          <w:lang w:eastAsia="lt-LT"/>
        </w:rPr>
        <w:t>l</w:t>
      </w:r>
      <w:r w:rsidRPr="009C5912">
        <w:rPr>
          <w:bCs/>
          <w:color w:val="000000"/>
          <w:szCs w:val="24"/>
          <w:lang w:eastAsia="lt-LT"/>
        </w:rPr>
        <w:t>og</w:t>
      </w:r>
      <w:r w:rsidRPr="009C5912">
        <w:rPr>
          <w:bCs/>
          <w:color w:val="000000"/>
          <w:spacing w:val="6"/>
          <w:szCs w:val="24"/>
          <w:lang w:eastAsia="lt-LT"/>
        </w:rPr>
        <w:t xml:space="preserve"> </w:t>
      </w:r>
      <w:r w:rsidRPr="009C5912">
        <w:rPr>
          <w:bCs/>
          <w:color w:val="000000"/>
          <w:szCs w:val="24"/>
          <w:lang w:eastAsia="lt-LT"/>
        </w:rPr>
        <w:t>35</w:t>
      </w:r>
      <w:r w:rsidRPr="009C5912">
        <w:rPr>
          <w:bCs/>
          <w:color w:val="000000"/>
          <w:spacing w:val="1"/>
          <w:szCs w:val="24"/>
          <w:lang w:eastAsia="lt-LT"/>
        </w:rPr>
        <w:t>-</w:t>
      </w:r>
      <w:r w:rsidRPr="009C5912">
        <w:rPr>
          <w:bCs/>
          <w:color w:val="000000"/>
          <w:szCs w:val="24"/>
          <w:lang w:eastAsia="lt-LT"/>
        </w:rPr>
        <w:t>1</w:t>
      </w:r>
      <w:r w:rsidRPr="009C5912">
        <w:rPr>
          <w:bCs/>
          <w:color w:val="000000"/>
          <w:spacing w:val="-1"/>
          <w:szCs w:val="24"/>
          <w:lang w:eastAsia="lt-LT"/>
        </w:rPr>
        <w:t>1</w:t>
      </w:r>
      <w:r w:rsidRPr="009C5912">
        <w:rPr>
          <w:bCs/>
          <w:color w:val="000000"/>
          <w:szCs w:val="24"/>
          <w:lang w:eastAsia="lt-LT"/>
        </w:rPr>
        <w:t>=</w:t>
      </w:r>
      <w:r w:rsidRPr="009C5912">
        <w:rPr>
          <w:bCs/>
          <w:color w:val="000000"/>
          <w:spacing w:val="8"/>
          <w:szCs w:val="24"/>
          <w:lang w:eastAsia="lt-LT"/>
        </w:rPr>
        <w:t xml:space="preserve"> </w:t>
      </w:r>
      <w:r w:rsidRPr="009C5912">
        <w:rPr>
          <w:bCs/>
          <w:color w:val="000000"/>
          <w:w w:val="101"/>
          <w:szCs w:val="24"/>
          <w:lang w:eastAsia="lt-LT"/>
        </w:rPr>
        <w:t>38,12</w:t>
      </w:r>
      <w:r w:rsidRPr="009C5912">
        <w:rPr>
          <w:bCs/>
          <w:color w:val="000000"/>
          <w:spacing w:val="1"/>
          <w:w w:val="101"/>
          <w:szCs w:val="24"/>
          <w:lang w:eastAsia="lt-LT"/>
        </w:rPr>
        <w:t>d</w:t>
      </w:r>
      <w:r w:rsidRPr="009C5912">
        <w:rPr>
          <w:bCs/>
          <w:color w:val="000000"/>
          <w:w w:val="101"/>
          <w:szCs w:val="24"/>
          <w:lang w:eastAsia="lt-LT"/>
        </w:rPr>
        <w:t>B(A);</w:t>
      </w:r>
    </w:p>
    <w:p w:rsidR="0064570A" w:rsidRPr="009C5912" w:rsidRDefault="0064570A" w:rsidP="0062607F">
      <w:pPr>
        <w:tabs>
          <w:tab w:val="left" w:pos="2127"/>
        </w:tabs>
        <w:spacing w:line="360" w:lineRule="auto"/>
        <w:ind w:firstLine="567"/>
        <w:jc w:val="both"/>
        <w:rPr>
          <w:bCs/>
          <w:color w:val="000000"/>
          <w:szCs w:val="24"/>
          <w:lang w:eastAsia="lt-LT"/>
        </w:rPr>
      </w:pPr>
      <w:r w:rsidRPr="009C5912">
        <w:rPr>
          <w:bCs/>
          <w:color w:val="000000"/>
          <w:szCs w:val="24"/>
          <w:lang w:eastAsia="lt-LT"/>
        </w:rPr>
        <w:t>Tr</w:t>
      </w:r>
      <w:r w:rsidRPr="009C5912">
        <w:rPr>
          <w:bCs/>
          <w:color w:val="000000"/>
          <w:spacing w:val="1"/>
          <w:szCs w:val="24"/>
          <w:lang w:eastAsia="lt-LT"/>
        </w:rPr>
        <w:t>i</w:t>
      </w:r>
      <w:r w:rsidRPr="009C5912">
        <w:rPr>
          <w:bCs/>
          <w:color w:val="000000"/>
          <w:szCs w:val="24"/>
          <w:lang w:eastAsia="lt-LT"/>
        </w:rPr>
        <w:t>ukš</w:t>
      </w:r>
      <w:r w:rsidRPr="009C5912">
        <w:rPr>
          <w:bCs/>
          <w:color w:val="000000"/>
          <w:spacing w:val="-2"/>
          <w:szCs w:val="24"/>
          <w:lang w:eastAsia="lt-LT"/>
        </w:rPr>
        <w:t>m</w:t>
      </w:r>
      <w:r w:rsidRPr="009C5912">
        <w:rPr>
          <w:bCs/>
          <w:color w:val="000000"/>
          <w:spacing w:val="1"/>
          <w:szCs w:val="24"/>
          <w:lang w:eastAsia="lt-LT"/>
        </w:rPr>
        <w:t>a</w:t>
      </w:r>
      <w:r w:rsidRPr="009C5912">
        <w:rPr>
          <w:bCs/>
          <w:color w:val="000000"/>
          <w:szCs w:val="24"/>
          <w:lang w:eastAsia="lt-LT"/>
        </w:rPr>
        <w:t>s</w:t>
      </w:r>
      <w:r w:rsidRPr="009C5912">
        <w:rPr>
          <w:bCs/>
          <w:color w:val="000000"/>
          <w:spacing w:val="34"/>
          <w:szCs w:val="24"/>
          <w:lang w:eastAsia="lt-LT"/>
        </w:rPr>
        <w:t xml:space="preserve"> </w:t>
      </w:r>
      <w:r w:rsidRPr="009C5912">
        <w:rPr>
          <w:bCs/>
          <w:color w:val="000000"/>
          <w:spacing w:val="2"/>
          <w:szCs w:val="24"/>
          <w:lang w:eastAsia="lt-LT"/>
        </w:rPr>
        <w:t>g</w:t>
      </w:r>
      <w:r w:rsidRPr="009C5912">
        <w:rPr>
          <w:bCs/>
          <w:color w:val="000000"/>
          <w:szCs w:val="24"/>
          <w:lang w:eastAsia="lt-LT"/>
        </w:rPr>
        <w:t>yvena</w:t>
      </w:r>
      <w:r w:rsidRPr="009C5912">
        <w:rPr>
          <w:bCs/>
          <w:color w:val="000000"/>
          <w:spacing w:val="-3"/>
          <w:szCs w:val="24"/>
          <w:lang w:eastAsia="lt-LT"/>
        </w:rPr>
        <w:t>m</w:t>
      </w:r>
      <w:r w:rsidRPr="009C5912">
        <w:rPr>
          <w:bCs/>
          <w:color w:val="000000"/>
          <w:spacing w:val="1"/>
          <w:szCs w:val="24"/>
          <w:lang w:eastAsia="lt-LT"/>
        </w:rPr>
        <w:t>u</w:t>
      </w:r>
      <w:r w:rsidRPr="009C5912">
        <w:rPr>
          <w:bCs/>
          <w:color w:val="000000"/>
          <w:szCs w:val="24"/>
          <w:lang w:eastAsia="lt-LT"/>
        </w:rPr>
        <w:t>osiu</w:t>
      </w:r>
      <w:r w:rsidRPr="009C5912">
        <w:rPr>
          <w:bCs/>
          <w:color w:val="000000"/>
          <w:spacing w:val="1"/>
          <w:szCs w:val="24"/>
          <w:lang w:eastAsia="lt-LT"/>
        </w:rPr>
        <w:t>o</w:t>
      </w:r>
      <w:r w:rsidRPr="009C5912">
        <w:rPr>
          <w:bCs/>
          <w:color w:val="000000"/>
          <w:spacing w:val="-1"/>
          <w:szCs w:val="24"/>
          <w:lang w:eastAsia="lt-LT"/>
        </w:rPr>
        <w:t>s</w:t>
      </w:r>
      <w:r w:rsidRPr="009C5912">
        <w:rPr>
          <w:bCs/>
          <w:color w:val="000000"/>
          <w:szCs w:val="24"/>
          <w:lang w:eastAsia="lt-LT"/>
        </w:rPr>
        <w:t>e</w:t>
      </w:r>
      <w:r w:rsidRPr="009C5912">
        <w:rPr>
          <w:bCs/>
          <w:color w:val="000000"/>
          <w:spacing w:val="40"/>
          <w:szCs w:val="24"/>
          <w:lang w:eastAsia="lt-LT"/>
        </w:rPr>
        <w:t xml:space="preserve"> </w:t>
      </w:r>
      <w:r w:rsidRPr="009C5912">
        <w:rPr>
          <w:bCs/>
          <w:color w:val="000000"/>
          <w:spacing w:val="1"/>
          <w:szCs w:val="24"/>
          <w:lang w:eastAsia="lt-LT"/>
        </w:rPr>
        <w:t>i</w:t>
      </w:r>
      <w:r w:rsidRPr="009C5912">
        <w:rPr>
          <w:bCs/>
          <w:color w:val="000000"/>
          <w:szCs w:val="24"/>
          <w:lang w:eastAsia="lt-LT"/>
        </w:rPr>
        <w:t>r</w:t>
      </w:r>
      <w:r w:rsidRPr="009C5912">
        <w:rPr>
          <w:bCs/>
          <w:color w:val="000000"/>
          <w:spacing w:val="25"/>
          <w:szCs w:val="24"/>
          <w:lang w:eastAsia="lt-LT"/>
        </w:rPr>
        <w:t xml:space="preserve"> </w:t>
      </w:r>
      <w:r w:rsidRPr="009C5912">
        <w:rPr>
          <w:bCs/>
          <w:color w:val="000000"/>
          <w:szCs w:val="24"/>
          <w:lang w:eastAsia="lt-LT"/>
        </w:rPr>
        <w:t>v</w:t>
      </w:r>
      <w:r w:rsidRPr="009C5912">
        <w:rPr>
          <w:bCs/>
          <w:color w:val="000000"/>
          <w:spacing w:val="1"/>
          <w:szCs w:val="24"/>
          <w:lang w:eastAsia="lt-LT"/>
        </w:rPr>
        <w:t>i</w:t>
      </w:r>
      <w:r w:rsidRPr="009C5912">
        <w:rPr>
          <w:bCs/>
          <w:color w:val="000000"/>
          <w:szCs w:val="24"/>
          <w:lang w:eastAsia="lt-LT"/>
        </w:rPr>
        <w:t>su</w:t>
      </w:r>
      <w:r w:rsidRPr="009C5912">
        <w:rPr>
          <w:bCs/>
          <w:color w:val="000000"/>
          <w:spacing w:val="1"/>
          <w:szCs w:val="24"/>
          <w:lang w:eastAsia="lt-LT"/>
        </w:rPr>
        <w:t>o</w:t>
      </w:r>
      <w:r w:rsidRPr="009C5912">
        <w:rPr>
          <w:bCs/>
          <w:color w:val="000000"/>
          <w:spacing w:val="-2"/>
          <w:szCs w:val="24"/>
          <w:lang w:eastAsia="lt-LT"/>
        </w:rPr>
        <w:t>m</w:t>
      </w:r>
      <w:r w:rsidRPr="009C5912">
        <w:rPr>
          <w:bCs/>
          <w:color w:val="000000"/>
          <w:szCs w:val="24"/>
          <w:lang w:eastAsia="lt-LT"/>
        </w:rPr>
        <w:t>en</w:t>
      </w:r>
      <w:r w:rsidRPr="009C5912">
        <w:rPr>
          <w:bCs/>
          <w:color w:val="000000"/>
          <w:spacing w:val="1"/>
          <w:szCs w:val="24"/>
          <w:lang w:eastAsia="lt-LT"/>
        </w:rPr>
        <w:t>i</w:t>
      </w:r>
      <w:r w:rsidRPr="009C5912">
        <w:rPr>
          <w:bCs/>
          <w:color w:val="000000"/>
          <w:spacing w:val="-1"/>
          <w:szCs w:val="24"/>
          <w:lang w:eastAsia="lt-LT"/>
        </w:rPr>
        <w:t>n</w:t>
      </w:r>
      <w:r w:rsidRPr="009C5912">
        <w:rPr>
          <w:bCs/>
          <w:color w:val="000000"/>
          <w:spacing w:val="1"/>
          <w:szCs w:val="24"/>
          <w:lang w:eastAsia="lt-LT"/>
        </w:rPr>
        <w:t>ė</w:t>
      </w:r>
      <w:r w:rsidRPr="009C5912">
        <w:rPr>
          <w:bCs/>
          <w:color w:val="000000"/>
          <w:szCs w:val="24"/>
          <w:lang w:eastAsia="lt-LT"/>
        </w:rPr>
        <w:t>s</w:t>
      </w:r>
      <w:r w:rsidRPr="009C5912">
        <w:rPr>
          <w:bCs/>
          <w:color w:val="000000"/>
          <w:spacing w:val="37"/>
          <w:szCs w:val="24"/>
          <w:lang w:eastAsia="lt-LT"/>
        </w:rPr>
        <w:t xml:space="preserve"> </w:t>
      </w:r>
      <w:r w:rsidRPr="009C5912">
        <w:rPr>
          <w:bCs/>
          <w:color w:val="000000"/>
          <w:szCs w:val="24"/>
          <w:lang w:eastAsia="lt-LT"/>
        </w:rPr>
        <w:t>pas</w:t>
      </w:r>
      <w:r w:rsidRPr="009C5912">
        <w:rPr>
          <w:bCs/>
          <w:color w:val="000000"/>
          <w:spacing w:val="1"/>
          <w:szCs w:val="24"/>
          <w:lang w:eastAsia="lt-LT"/>
        </w:rPr>
        <w:t>k</w:t>
      </w:r>
      <w:r w:rsidRPr="009C5912">
        <w:rPr>
          <w:bCs/>
          <w:color w:val="000000"/>
          <w:szCs w:val="24"/>
          <w:lang w:eastAsia="lt-LT"/>
        </w:rPr>
        <w:t>ir</w:t>
      </w:r>
      <w:r w:rsidRPr="009C5912">
        <w:rPr>
          <w:bCs/>
          <w:color w:val="000000"/>
          <w:spacing w:val="1"/>
          <w:szCs w:val="24"/>
          <w:lang w:eastAsia="lt-LT"/>
        </w:rPr>
        <w:t>t</w:t>
      </w:r>
      <w:r w:rsidRPr="009C5912">
        <w:rPr>
          <w:bCs/>
          <w:color w:val="000000"/>
          <w:szCs w:val="24"/>
          <w:lang w:eastAsia="lt-LT"/>
        </w:rPr>
        <w:t>ies</w:t>
      </w:r>
      <w:r w:rsidRPr="009C5912">
        <w:rPr>
          <w:bCs/>
          <w:color w:val="000000"/>
          <w:spacing w:val="33"/>
          <w:szCs w:val="24"/>
          <w:lang w:eastAsia="lt-LT"/>
        </w:rPr>
        <w:t xml:space="preserve"> </w:t>
      </w:r>
      <w:r w:rsidRPr="009C5912">
        <w:rPr>
          <w:bCs/>
          <w:color w:val="000000"/>
          <w:szCs w:val="24"/>
          <w:lang w:eastAsia="lt-LT"/>
        </w:rPr>
        <w:t>pas</w:t>
      </w:r>
      <w:r w:rsidRPr="009C5912">
        <w:rPr>
          <w:bCs/>
          <w:color w:val="000000"/>
          <w:spacing w:val="1"/>
          <w:szCs w:val="24"/>
          <w:lang w:eastAsia="lt-LT"/>
        </w:rPr>
        <w:t>t</w:t>
      </w:r>
      <w:r w:rsidRPr="009C5912">
        <w:rPr>
          <w:bCs/>
          <w:color w:val="000000"/>
          <w:szCs w:val="24"/>
          <w:lang w:eastAsia="lt-LT"/>
        </w:rPr>
        <w:t>a</w:t>
      </w:r>
      <w:r w:rsidRPr="009C5912">
        <w:rPr>
          <w:bCs/>
          <w:color w:val="000000"/>
          <w:spacing w:val="1"/>
          <w:szCs w:val="24"/>
          <w:lang w:eastAsia="lt-LT"/>
        </w:rPr>
        <w:t>t</w:t>
      </w:r>
      <w:r w:rsidRPr="009C5912">
        <w:rPr>
          <w:bCs/>
          <w:color w:val="000000"/>
          <w:szCs w:val="24"/>
          <w:lang w:eastAsia="lt-LT"/>
        </w:rPr>
        <w:t>uose</w:t>
      </w:r>
      <w:r w:rsidRPr="009C5912">
        <w:rPr>
          <w:bCs/>
          <w:color w:val="000000"/>
          <w:spacing w:val="34"/>
          <w:szCs w:val="24"/>
          <w:lang w:eastAsia="lt-LT"/>
        </w:rPr>
        <w:t xml:space="preserve"> </w:t>
      </w:r>
      <w:r w:rsidRPr="009C5912">
        <w:rPr>
          <w:bCs/>
          <w:color w:val="000000"/>
          <w:szCs w:val="24"/>
          <w:lang w:eastAsia="lt-LT"/>
        </w:rPr>
        <w:t>bei</w:t>
      </w:r>
      <w:r w:rsidRPr="009C5912">
        <w:rPr>
          <w:bCs/>
          <w:color w:val="000000"/>
          <w:spacing w:val="27"/>
          <w:szCs w:val="24"/>
          <w:lang w:eastAsia="lt-LT"/>
        </w:rPr>
        <w:t xml:space="preserve"> </w:t>
      </w:r>
      <w:r w:rsidRPr="009C5912">
        <w:rPr>
          <w:bCs/>
          <w:color w:val="000000"/>
          <w:spacing w:val="-1"/>
          <w:szCs w:val="24"/>
          <w:lang w:eastAsia="lt-LT"/>
        </w:rPr>
        <w:t>j</w:t>
      </w:r>
      <w:r w:rsidRPr="009C5912">
        <w:rPr>
          <w:bCs/>
          <w:color w:val="000000"/>
          <w:szCs w:val="24"/>
          <w:lang w:eastAsia="lt-LT"/>
        </w:rPr>
        <w:t>ų</w:t>
      </w:r>
      <w:r w:rsidRPr="009C5912">
        <w:rPr>
          <w:bCs/>
          <w:color w:val="000000"/>
          <w:spacing w:val="26"/>
          <w:szCs w:val="24"/>
          <w:lang w:eastAsia="lt-LT"/>
        </w:rPr>
        <w:t xml:space="preserve"> </w:t>
      </w:r>
      <w:r w:rsidRPr="009C5912">
        <w:rPr>
          <w:bCs/>
          <w:color w:val="000000"/>
          <w:szCs w:val="24"/>
          <w:lang w:eastAsia="lt-LT"/>
        </w:rPr>
        <w:t>a</w:t>
      </w:r>
      <w:r w:rsidRPr="009C5912">
        <w:rPr>
          <w:bCs/>
          <w:color w:val="000000"/>
          <w:spacing w:val="1"/>
          <w:szCs w:val="24"/>
          <w:lang w:eastAsia="lt-LT"/>
        </w:rPr>
        <w:t>p</w:t>
      </w:r>
      <w:r w:rsidRPr="009C5912">
        <w:rPr>
          <w:bCs/>
          <w:color w:val="000000"/>
          <w:szCs w:val="24"/>
          <w:lang w:eastAsia="lt-LT"/>
        </w:rPr>
        <w:t>l</w:t>
      </w:r>
      <w:r w:rsidRPr="009C5912">
        <w:rPr>
          <w:bCs/>
          <w:color w:val="000000"/>
          <w:spacing w:val="1"/>
          <w:szCs w:val="24"/>
          <w:lang w:eastAsia="lt-LT"/>
        </w:rPr>
        <w:t>i</w:t>
      </w:r>
      <w:r w:rsidRPr="009C5912">
        <w:rPr>
          <w:bCs/>
          <w:color w:val="000000"/>
          <w:szCs w:val="24"/>
          <w:lang w:eastAsia="lt-LT"/>
        </w:rPr>
        <w:t>nko</w:t>
      </w:r>
      <w:r w:rsidRPr="009C5912">
        <w:rPr>
          <w:bCs/>
          <w:color w:val="000000"/>
          <w:spacing w:val="1"/>
          <w:szCs w:val="24"/>
          <w:lang w:eastAsia="lt-LT"/>
        </w:rPr>
        <w:t>j</w:t>
      </w:r>
      <w:r w:rsidRPr="009C5912">
        <w:rPr>
          <w:bCs/>
          <w:color w:val="000000"/>
          <w:szCs w:val="24"/>
          <w:lang w:eastAsia="lt-LT"/>
        </w:rPr>
        <w:t>e</w:t>
      </w:r>
      <w:r w:rsidRPr="009C5912">
        <w:rPr>
          <w:bCs/>
          <w:color w:val="000000"/>
          <w:spacing w:val="33"/>
          <w:szCs w:val="24"/>
          <w:lang w:eastAsia="lt-LT"/>
        </w:rPr>
        <w:t xml:space="preserve"> </w:t>
      </w:r>
      <w:r w:rsidRPr="009C5912">
        <w:rPr>
          <w:bCs/>
          <w:color w:val="000000"/>
          <w:w w:val="101"/>
          <w:szCs w:val="24"/>
          <w:lang w:eastAsia="lt-LT"/>
        </w:rPr>
        <w:t>įvert</w:t>
      </w:r>
      <w:r w:rsidRPr="009C5912">
        <w:rPr>
          <w:bCs/>
          <w:color w:val="000000"/>
          <w:spacing w:val="1"/>
          <w:w w:val="101"/>
          <w:szCs w:val="24"/>
          <w:lang w:eastAsia="lt-LT"/>
        </w:rPr>
        <w:t>i</w:t>
      </w:r>
      <w:r w:rsidRPr="009C5912">
        <w:rPr>
          <w:bCs/>
          <w:color w:val="000000"/>
          <w:w w:val="101"/>
          <w:szCs w:val="24"/>
          <w:lang w:eastAsia="lt-LT"/>
        </w:rPr>
        <w:t>na</w:t>
      </w:r>
      <w:r w:rsidRPr="009C5912">
        <w:rPr>
          <w:bCs/>
          <w:color w:val="000000"/>
          <w:spacing w:val="-3"/>
          <w:w w:val="101"/>
          <w:szCs w:val="24"/>
          <w:lang w:eastAsia="lt-LT"/>
        </w:rPr>
        <w:t>m</w:t>
      </w:r>
      <w:r w:rsidRPr="009C5912">
        <w:rPr>
          <w:bCs/>
          <w:color w:val="000000"/>
          <w:w w:val="101"/>
          <w:szCs w:val="24"/>
          <w:lang w:eastAsia="lt-LT"/>
        </w:rPr>
        <w:t xml:space="preserve">as </w:t>
      </w:r>
      <w:r w:rsidRPr="009C5912">
        <w:rPr>
          <w:bCs/>
          <w:color w:val="000000"/>
          <w:spacing w:val="-2"/>
          <w:szCs w:val="24"/>
          <w:lang w:eastAsia="lt-LT"/>
        </w:rPr>
        <w:t>m</w:t>
      </w:r>
      <w:r w:rsidRPr="009C5912">
        <w:rPr>
          <w:bCs/>
          <w:color w:val="000000"/>
          <w:szCs w:val="24"/>
          <w:lang w:eastAsia="lt-LT"/>
        </w:rPr>
        <w:t>a</w:t>
      </w:r>
      <w:r w:rsidRPr="009C5912">
        <w:rPr>
          <w:bCs/>
          <w:color w:val="000000"/>
          <w:spacing w:val="1"/>
          <w:szCs w:val="24"/>
          <w:lang w:eastAsia="lt-LT"/>
        </w:rPr>
        <w:t>t</w:t>
      </w:r>
      <w:r w:rsidRPr="009C5912">
        <w:rPr>
          <w:bCs/>
          <w:color w:val="000000"/>
          <w:szCs w:val="24"/>
          <w:lang w:eastAsia="lt-LT"/>
        </w:rPr>
        <w:t>a</w:t>
      </w:r>
      <w:r w:rsidRPr="009C5912">
        <w:rPr>
          <w:bCs/>
          <w:color w:val="000000"/>
          <w:spacing w:val="1"/>
          <w:szCs w:val="24"/>
          <w:lang w:eastAsia="lt-LT"/>
        </w:rPr>
        <w:t>vi</w:t>
      </w:r>
      <w:r w:rsidRPr="009C5912">
        <w:rPr>
          <w:bCs/>
          <w:color w:val="000000"/>
          <w:spacing w:val="-1"/>
          <w:szCs w:val="24"/>
          <w:lang w:eastAsia="lt-LT"/>
        </w:rPr>
        <w:t>m</w:t>
      </w:r>
      <w:r w:rsidRPr="009C5912">
        <w:rPr>
          <w:bCs/>
          <w:color w:val="000000"/>
          <w:szCs w:val="24"/>
          <w:lang w:eastAsia="lt-LT"/>
        </w:rPr>
        <w:t>o</w:t>
      </w:r>
      <w:r w:rsidRPr="009C5912">
        <w:rPr>
          <w:bCs/>
          <w:color w:val="000000"/>
          <w:spacing w:val="24"/>
          <w:szCs w:val="24"/>
          <w:lang w:eastAsia="lt-LT"/>
        </w:rPr>
        <w:t xml:space="preserve"> </w:t>
      </w:r>
      <w:r w:rsidRPr="009C5912">
        <w:rPr>
          <w:bCs/>
          <w:color w:val="000000"/>
          <w:spacing w:val="1"/>
          <w:szCs w:val="24"/>
          <w:lang w:eastAsia="lt-LT"/>
        </w:rPr>
        <w:t>i</w:t>
      </w:r>
      <w:r w:rsidRPr="009C5912">
        <w:rPr>
          <w:bCs/>
          <w:color w:val="000000"/>
          <w:szCs w:val="24"/>
          <w:lang w:eastAsia="lt-LT"/>
        </w:rPr>
        <w:t>r</w:t>
      </w:r>
      <w:r w:rsidRPr="009C5912">
        <w:rPr>
          <w:bCs/>
          <w:color w:val="000000"/>
          <w:spacing w:val="18"/>
          <w:szCs w:val="24"/>
          <w:lang w:eastAsia="lt-LT"/>
        </w:rPr>
        <w:t xml:space="preserve"> </w:t>
      </w:r>
      <w:r w:rsidRPr="009C5912">
        <w:rPr>
          <w:bCs/>
          <w:color w:val="000000"/>
          <w:spacing w:val="1"/>
          <w:szCs w:val="24"/>
          <w:lang w:eastAsia="lt-LT"/>
        </w:rPr>
        <w:t>(ar</w:t>
      </w:r>
      <w:r w:rsidRPr="009C5912">
        <w:rPr>
          <w:bCs/>
          <w:color w:val="000000"/>
          <w:szCs w:val="24"/>
          <w:lang w:eastAsia="lt-LT"/>
        </w:rPr>
        <w:t>)</w:t>
      </w:r>
      <w:r w:rsidRPr="009C5912">
        <w:rPr>
          <w:bCs/>
          <w:color w:val="000000"/>
          <w:spacing w:val="21"/>
          <w:szCs w:val="24"/>
          <w:lang w:eastAsia="lt-LT"/>
        </w:rPr>
        <w:t xml:space="preserve"> </w:t>
      </w:r>
      <w:r w:rsidRPr="009C5912">
        <w:rPr>
          <w:bCs/>
          <w:color w:val="000000"/>
          <w:spacing w:val="-3"/>
          <w:szCs w:val="24"/>
          <w:lang w:eastAsia="lt-LT"/>
        </w:rPr>
        <w:t>m</w:t>
      </w:r>
      <w:r w:rsidRPr="009C5912">
        <w:rPr>
          <w:bCs/>
          <w:color w:val="000000"/>
          <w:spacing w:val="1"/>
          <w:szCs w:val="24"/>
          <w:lang w:eastAsia="lt-LT"/>
        </w:rPr>
        <w:t>o</w:t>
      </w:r>
      <w:r w:rsidRPr="009C5912">
        <w:rPr>
          <w:bCs/>
          <w:color w:val="000000"/>
          <w:szCs w:val="24"/>
          <w:lang w:eastAsia="lt-LT"/>
        </w:rPr>
        <w:t>de</w:t>
      </w:r>
      <w:r w:rsidRPr="009C5912">
        <w:rPr>
          <w:bCs/>
          <w:color w:val="000000"/>
          <w:spacing w:val="1"/>
          <w:szCs w:val="24"/>
          <w:lang w:eastAsia="lt-LT"/>
        </w:rPr>
        <w:t>l</w:t>
      </w:r>
      <w:r w:rsidRPr="009C5912">
        <w:rPr>
          <w:bCs/>
          <w:color w:val="000000"/>
          <w:szCs w:val="24"/>
          <w:lang w:eastAsia="lt-LT"/>
        </w:rPr>
        <w:t>i</w:t>
      </w:r>
      <w:r w:rsidRPr="009C5912">
        <w:rPr>
          <w:bCs/>
          <w:color w:val="000000"/>
          <w:spacing w:val="1"/>
          <w:szCs w:val="24"/>
          <w:lang w:eastAsia="lt-LT"/>
        </w:rPr>
        <w:t>a</w:t>
      </w:r>
      <w:r w:rsidRPr="009C5912">
        <w:rPr>
          <w:bCs/>
          <w:color w:val="000000"/>
          <w:szCs w:val="24"/>
          <w:lang w:eastAsia="lt-LT"/>
        </w:rPr>
        <w:t>v</w:t>
      </w:r>
      <w:r w:rsidRPr="009C5912">
        <w:rPr>
          <w:bCs/>
          <w:color w:val="000000"/>
          <w:spacing w:val="1"/>
          <w:szCs w:val="24"/>
          <w:lang w:eastAsia="lt-LT"/>
        </w:rPr>
        <w:t>i</w:t>
      </w:r>
      <w:r w:rsidRPr="009C5912">
        <w:rPr>
          <w:bCs/>
          <w:color w:val="000000"/>
          <w:spacing w:val="-3"/>
          <w:szCs w:val="24"/>
          <w:lang w:eastAsia="lt-LT"/>
        </w:rPr>
        <w:t>m</w:t>
      </w:r>
      <w:r w:rsidRPr="009C5912">
        <w:rPr>
          <w:bCs/>
          <w:color w:val="000000"/>
          <w:szCs w:val="24"/>
          <w:lang w:eastAsia="lt-LT"/>
        </w:rPr>
        <w:t>o</w:t>
      </w:r>
      <w:r w:rsidRPr="009C5912">
        <w:rPr>
          <w:bCs/>
          <w:color w:val="000000"/>
          <w:spacing w:val="29"/>
          <w:szCs w:val="24"/>
          <w:lang w:eastAsia="lt-LT"/>
        </w:rPr>
        <w:t xml:space="preserve"> </w:t>
      </w:r>
      <w:r w:rsidRPr="009C5912">
        <w:rPr>
          <w:bCs/>
          <w:color w:val="000000"/>
          <w:spacing w:val="-1"/>
          <w:szCs w:val="24"/>
          <w:lang w:eastAsia="lt-LT"/>
        </w:rPr>
        <w:t>b</w:t>
      </w:r>
      <w:r w:rsidRPr="009C5912">
        <w:rPr>
          <w:bCs/>
          <w:color w:val="000000"/>
          <w:szCs w:val="24"/>
          <w:lang w:eastAsia="lt-LT"/>
        </w:rPr>
        <w:t>ū</w:t>
      </w:r>
      <w:r w:rsidRPr="009C5912">
        <w:rPr>
          <w:bCs/>
          <w:color w:val="000000"/>
          <w:spacing w:val="1"/>
          <w:szCs w:val="24"/>
          <w:lang w:eastAsia="lt-LT"/>
        </w:rPr>
        <w:t>d</w:t>
      </w:r>
      <w:r w:rsidRPr="009C5912">
        <w:rPr>
          <w:bCs/>
          <w:color w:val="000000"/>
          <w:szCs w:val="24"/>
          <w:lang w:eastAsia="lt-LT"/>
        </w:rPr>
        <w:t>u,</w:t>
      </w:r>
      <w:r w:rsidRPr="009C5912">
        <w:rPr>
          <w:bCs/>
          <w:color w:val="000000"/>
          <w:spacing w:val="22"/>
          <w:szCs w:val="24"/>
          <w:lang w:eastAsia="lt-LT"/>
        </w:rPr>
        <w:t xml:space="preserve"> </w:t>
      </w:r>
      <w:r w:rsidRPr="009C5912">
        <w:rPr>
          <w:bCs/>
          <w:color w:val="000000"/>
          <w:szCs w:val="24"/>
          <w:lang w:eastAsia="lt-LT"/>
        </w:rPr>
        <w:t>gautus</w:t>
      </w:r>
      <w:r w:rsidRPr="009C5912">
        <w:rPr>
          <w:bCs/>
          <w:color w:val="000000"/>
          <w:spacing w:val="23"/>
          <w:szCs w:val="24"/>
          <w:lang w:eastAsia="lt-LT"/>
        </w:rPr>
        <w:t xml:space="preserve"> </w:t>
      </w:r>
      <w:r w:rsidRPr="009C5912">
        <w:rPr>
          <w:bCs/>
          <w:color w:val="000000"/>
          <w:szCs w:val="24"/>
          <w:lang w:eastAsia="lt-LT"/>
        </w:rPr>
        <w:t>rez</w:t>
      </w:r>
      <w:r w:rsidRPr="009C5912">
        <w:rPr>
          <w:bCs/>
          <w:color w:val="000000"/>
          <w:spacing w:val="-1"/>
          <w:szCs w:val="24"/>
          <w:lang w:eastAsia="lt-LT"/>
        </w:rPr>
        <w:t>u</w:t>
      </w:r>
      <w:r w:rsidRPr="009C5912">
        <w:rPr>
          <w:bCs/>
          <w:color w:val="000000"/>
          <w:spacing w:val="1"/>
          <w:szCs w:val="24"/>
          <w:lang w:eastAsia="lt-LT"/>
        </w:rPr>
        <w:t>l</w:t>
      </w:r>
      <w:r w:rsidRPr="009C5912">
        <w:rPr>
          <w:bCs/>
          <w:color w:val="000000"/>
          <w:szCs w:val="24"/>
          <w:lang w:eastAsia="lt-LT"/>
        </w:rPr>
        <w:t>tatus</w:t>
      </w:r>
      <w:r w:rsidRPr="009C5912">
        <w:rPr>
          <w:bCs/>
          <w:color w:val="000000"/>
          <w:spacing w:val="25"/>
          <w:szCs w:val="24"/>
          <w:lang w:eastAsia="lt-LT"/>
        </w:rPr>
        <w:t xml:space="preserve"> </w:t>
      </w:r>
      <w:r w:rsidRPr="009C5912">
        <w:rPr>
          <w:bCs/>
          <w:color w:val="000000"/>
          <w:spacing w:val="1"/>
          <w:szCs w:val="24"/>
          <w:lang w:eastAsia="lt-LT"/>
        </w:rPr>
        <w:t>p</w:t>
      </w:r>
      <w:r w:rsidRPr="009C5912">
        <w:rPr>
          <w:bCs/>
          <w:color w:val="000000"/>
          <w:szCs w:val="24"/>
          <w:lang w:eastAsia="lt-LT"/>
        </w:rPr>
        <w:t>a</w:t>
      </w:r>
      <w:r w:rsidRPr="009C5912">
        <w:rPr>
          <w:bCs/>
          <w:color w:val="000000"/>
          <w:spacing w:val="1"/>
          <w:szCs w:val="24"/>
          <w:lang w:eastAsia="lt-LT"/>
        </w:rPr>
        <w:t>l</w:t>
      </w:r>
      <w:r w:rsidRPr="009C5912">
        <w:rPr>
          <w:bCs/>
          <w:color w:val="000000"/>
          <w:szCs w:val="24"/>
          <w:lang w:eastAsia="lt-LT"/>
        </w:rPr>
        <w:t>yginant</w:t>
      </w:r>
      <w:r w:rsidRPr="009C5912">
        <w:rPr>
          <w:bCs/>
          <w:color w:val="000000"/>
          <w:spacing w:val="27"/>
          <w:szCs w:val="24"/>
          <w:lang w:eastAsia="lt-LT"/>
        </w:rPr>
        <w:t xml:space="preserve"> </w:t>
      </w:r>
      <w:r w:rsidRPr="009C5912">
        <w:rPr>
          <w:bCs/>
          <w:color w:val="000000"/>
          <w:szCs w:val="24"/>
          <w:lang w:eastAsia="lt-LT"/>
        </w:rPr>
        <w:t>su</w:t>
      </w:r>
      <w:r w:rsidRPr="009C5912">
        <w:rPr>
          <w:bCs/>
          <w:color w:val="000000"/>
          <w:spacing w:val="18"/>
          <w:szCs w:val="24"/>
          <w:lang w:eastAsia="lt-LT"/>
        </w:rPr>
        <w:t xml:space="preserve"> </w:t>
      </w:r>
      <w:r w:rsidRPr="009C5912">
        <w:rPr>
          <w:bCs/>
          <w:color w:val="000000"/>
          <w:szCs w:val="24"/>
          <w:lang w:eastAsia="lt-LT"/>
        </w:rPr>
        <w:t>a</w:t>
      </w:r>
      <w:r w:rsidRPr="009C5912">
        <w:rPr>
          <w:bCs/>
          <w:color w:val="000000"/>
          <w:spacing w:val="1"/>
          <w:szCs w:val="24"/>
          <w:lang w:eastAsia="lt-LT"/>
        </w:rPr>
        <w:t>t</w:t>
      </w:r>
      <w:r w:rsidRPr="009C5912">
        <w:rPr>
          <w:bCs/>
          <w:color w:val="000000"/>
          <w:szCs w:val="24"/>
          <w:lang w:eastAsia="lt-LT"/>
        </w:rPr>
        <w:t>i</w:t>
      </w:r>
      <w:r w:rsidRPr="009C5912">
        <w:rPr>
          <w:bCs/>
          <w:color w:val="000000"/>
          <w:spacing w:val="1"/>
          <w:szCs w:val="24"/>
          <w:lang w:eastAsia="lt-LT"/>
        </w:rPr>
        <w:t>t</w:t>
      </w:r>
      <w:r w:rsidRPr="009C5912">
        <w:rPr>
          <w:bCs/>
          <w:color w:val="000000"/>
          <w:szCs w:val="24"/>
          <w:lang w:eastAsia="lt-LT"/>
        </w:rPr>
        <w:t>i</w:t>
      </w:r>
      <w:r w:rsidRPr="009C5912">
        <w:rPr>
          <w:bCs/>
          <w:color w:val="000000"/>
          <w:spacing w:val="1"/>
          <w:szCs w:val="24"/>
          <w:lang w:eastAsia="lt-LT"/>
        </w:rPr>
        <w:t>n</w:t>
      </w:r>
      <w:r w:rsidRPr="009C5912">
        <w:rPr>
          <w:bCs/>
          <w:color w:val="000000"/>
          <w:szCs w:val="24"/>
          <w:lang w:eastAsia="lt-LT"/>
        </w:rPr>
        <w:t>ka</w:t>
      </w:r>
      <w:r w:rsidRPr="009C5912">
        <w:rPr>
          <w:bCs/>
          <w:color w:val="000000"/>
          <w:spacing w:val="-1"/>
          <w:szCs w:val="24"/>
          <w:lang w:eastAsia="lt-LT"/>
        </w:rPr>
        <w:t>m</w:t>
      </w:r>
      <w:r w:rsidRPr="009C5912">
        <w:rPr>
          <w:bCs/>
          <w:color w:val="000000"/>
          <w:spacing w:val="1"/>
          <w:szCs w:val="24"/>
          <w:lang w:eastAsia="lt-LT"/>
        </w:rPr>
        <w:t>a</w:t>
      </w:r>
      <w:r w:rsidRPr="009C5912">
        <w:rPr>
          <w:bCs/>
          <w:color w:val="000000"/>
          <w:szCs w:val="24"/>
          <w:lang w:eastAsia="lt-LT"/>
        </w:rPr>
        <w:t>is</w:t>
      </w:r>
      <w:r w:rsidRPr="009C5912">
        <w:rPr>
          <w:bCs/>
          <w:color w:val="000000"/>
          <w:spacing w:val="26"/>
          <w:szCs w:val="24"/>
          <w:lang w:eastAsia="lt-LT"/>
        </w:rPr>
        <w:t xml:space="preserve"> </w:t>
      </w:r>
      <w:r w:rsidRPr="009C5912">
        <w:rPr>
          <w:bCs/>
          <w:color w:val="000000"/>
          <w:spacing w:val="1"/>
          <w:szCs w:val="24"/>
          <w:lang w:eastAsia="lt-LT"/>
        </w:rPr>
        <w:t>h</w:t>
      </w:r>
      <w:r w:rsidRPr="009C5912">
        <w:rPr>
          <w:bCs/>
          <w:color w:val="000000"/>
          <w:szCs w:val="24"/>
          <w:lang w:eastAsia="lt-LT"/>
        </w:rPr>
        <w:t>ig</w:t>
      </w:r>
      <w:r w:rsidRPr="009C5912">
        <w:rPr>
          <w:bCs/>
          <w:color w:val="000000"/>
          <w:spacing w:val="1"/>
          <w:szCs w:val="24"/>
          <w:lang w:eastAsia="lt-LT"/>
        </w:rPr>
        <w:t>i</w:t>
      </w:r>
      <w:r w:rsidRPr="009C5912">
        <w:rPr>
          <w:bCs/>
          <w:color w:val="000000"/>
          <w:szCs w:val="24"/>
          <w:lang w:eastAsia="lt-LT"/>
        </w:rPr>
        <w:t>e</w:t>
      </w:r>
      <w:r w:rsidRPr="009C5912">
        <w:rPr>
          <w:bCs/>
          <w:color w:val="000000"/>
          <w:spacing w:val="1"/>
          <w:szCs w:val="24"/>
          <w:lang w:eastAsia="lt-LT"/>
        </w:rPr>
        <w:t>n</w:t>
      </w:r>
      <w:r w:rsidRPr="009C5912">
        <w:rPr>
          <w:bCs/>
          <w:color w:val="000000"/>
          <w:szCs w:val="24"/>
          <w:lang w:eastAsia="lt-LT"/>
        </w:rPr>
        <w:t>os</w:t>
      </w:r>
      <w:r w:rsidRPr="009C5912">
        <w:rPr>
          <w:bCs/>
          <w:color w:val="000000"/>
          <w:spacing w:val="23"/>
          <w:szCs w:val="24"/>
          <w:lang w:eastAsia="lt-LT"/>
        </w:rPr>
        <w:t xml:space="preserve"> </w:t>
      </w:r>
      <w:r w:rsidRPr="009C5912">
        <w:rPr>
          <w:bCs/>
          <w:color w:val="000000"/>
          <w:szCs w:val="24"/>
          <w:lang w:eastAsia="lt-LT"/>
        </w:rPr>
        <w:t>no</w:t>
      </w:r>
      <w:r w:rsidRPr="009C5912">
        <w:rPr>
          <w:bCs/>
          <w:color w:val="000000"/>
          <w:spacing w:val="1"/>
          <w:szCs w:val="24"/>
          <w:lang w:eastAsia="lt-LT"/>
        </w:rPr>
        <w:t>r</w:t>
      </w:r>
      <w:r w:rsidRPr="009C5912">
        <w:rPr>
          <w:bCs/>
          <w:color w:val="000000"/>
          <w:spacing w:val="-3"/>
          <w:szCs w:val="24"/>
          <w:lang w:eastAsia="lt-LT"/>
        </w:rPr>
        <w:t>m</w:t>
      </w:r>
      <w:r w:rsidRPr="009C5912">
        <w:rPr>
          <w:bCs/>
          <w:color w:val="000000"/>
          <w:spacing w:val="2"/>
          <w:szCs w:val="24"/>
          <w:lang w:eastAsia="lt-LT"/>
        </w:rPr>
        <w:t>o</w:t>
      </w:r>
      <w:r w:rsidRPr="009C5912">
        <w:rPr>
          <w:bCs/>
          <w:color w:val="000000"/>
          <w:szCs w:val="24"/>
          <w:lang w:eastAsia="lt-LT"/>
        </w:rPr>
        <w:t>je</w:t>
      </w:r>
      <w:r w:rsidRPr="009C5912">
        <w:rPr>
          <w:bCs/>
          <w:color w:val="000000"/>
          <w:spacing w:val="23"/>
          <w:szCs w:val="24"/>
          <w:lang w:eastAsia="lt-LT"/>
        </w:rPr>
        <w:t xml:space="preserve"> </w:t>
      </w:r>
      <w:r w:rsidRPr="009C5912">
        <w:rPr>
          <w:bCs/>
          <w:color w:val="000000"/>
          <w:w w:val="101"/>
          <w:szCs w:val="24"/>
          <w:lang w:eastAsia="lt-LT"/>
        </w:rPr>
        <w:t xml:space="preserve">HN </w:t>
      </w:r>
      <w:r w:rsidRPr="009C5912">
        <w:rPr>
          <w:bCs/>
          <w:color w:val="000000"/>
          <w:szCs w:val="24"/>
          <w:lang w:eastAsia="lt-LT"/>
        </w:rPr>
        <w:t>33:2011 pateikia</w:t>
      </w:r>
      <w:r w:rsidRPr="009C5912">
        <w:rPr>
          <w:bCs/>
          <w:color w:val="000000"/>
          <w:spacing w:val="-2"/>
          <w:szCs w:val="24"/>
          <w:lang w:eastAsia="lt-LT"/>
        </w:rPr>
        <w:t>m</w:t>
      </w:r>
      <w:r w:rsidRPr="009C5912">
        <w:rPr>
          <w:bCs/>
          <w:color w:val="000000"/>
          <w:spacing w:val="1"/>
          <w:szCs w:val="24"/>
          <w:lang w:eastAsia="lt-LT"/>
        </w:rPr>
        <w:t>a</w:t>
      </w:r>
      <w:r w:rsidRPr="009C5912">
        <w:rPr>
          <w:bCs/>
          <w:color w:val="000000"/>
          <w:szCs w:val="24"/>
          <w:lang w:eastAsia="lt-LT"/>
        </w:rPr>
        <w:t>is d</w:t>
      </w:r>
      <w:r w:rsidRPr="009C5912">
        <w:rPr>
          <w:bCs/>
          <w:color w:val="000000"/>
          <w:spacing w:val="1"/>
          <w:szCs w:val="24"/>
          <w:lang w:eastAsia="lt-LT"/>
        </w:rPr>
        <w:t>i</w:t>
      </w:r>
      <w:r w:rsidRPr="009C5912">
        <w:rPr>
          <w:bCs/>
          <w:color w:val="000000"/>
          <w:szCs w:val="24"/>
          <w:lang w:eastAsia="lt-LT"/>
        </w:rPr>
        <w:t>džia</w:t>
      </w:r>
      <w:r w:rsidRPr="009C5912">
        <w:rPr>
          <w:bCs/>
          <w:color w:val="000000"/>
          <w:spacing w:val="-1"/>
          <w:szCs w:val="24"/>
          <w:lang w:eastAsia="lt-LT"/>
        </w:rPr>
        <w:t>u</w:t>
      </w:r>
      <w:r w:rsidRPr="009C5912">
        <w:rPr>
          <w:bCs/>
          <w:color w:val="000000"/>
          <w:szCs w:val="24"/>
          <w:lang w:eastAsia="lt-LT"/>
        </w:rPr>
        <w:t xml:space="preserve">siais </w:t>
      </w:r>
      <w:r w:rsidRPr="009C5912">
        <w:rPr>
          <w:bCs/>
          <w:color w:val="000000"/>
          <w:spacing w:val="1"/>
          <w:szCs w:val="24"/>
          <w:lang w:eastAsia="lt-LT"/>
        </w:rPr>
        <w:t>l</w:t>
      </w:r>
      <w:r w:rsidRPr="009C5912">
        <w:rPr>
          <w:bCs/>
          <w:color w:val="000000"/>
          <w:szCs w:val="24"/>
          <w:lang w:eastAsia="lt-LT"/>
        </w:rPr>
        <w:t>e</w:t>
      </w:r>
      <w:r w:rsidRPr="009C5912">
        <w:rPr>
          <w:bCs/>
          <w:color w:val="000000"/>
          <w:spacing w:val="1"/>
          <w:szCs w:val="24"/>
          <w:lang w:eastAsia="lt-LT"/>
        </w:rPr>
        <w:t>i</w:t>
      </w:r>
      <w:r w:rsidRPr="009C5912">
        <w:rPr>
          <w:bCs/>
          <w:color w:val="000000"/>
          <w:szCs w:val="24"/>
          <w:lang w:eastAsia="lt-LT"/>
        </w:rPr>
        <w:t>d</w:t>
      </w:r>
      <w:r w:rsidRPr="009C5912">
        <w:rPr>
          <w:bCs/>
          <w:color w:val="000000"/>
          <w:spacing w:val="-2"/>
          <w:szCs w:val="24"/>
          <w:lang w:eastAsia="lt-LT"/>
        </w:rPr>
        <w:t>ž</w:t>
      </w:r>
      <w:r w:rsidRPr="009C5912">
        <w:rPr>
          <w:bCs/>
          <w:color w:val="000000"/>
          <w:spacing w:val="1"/>
          <w:szCs w:val="24"/>
          <w:lang w:eastAsia="lt-LT"/>
        </w:rPr>
        <w:t>i</w:t>
      </w:r>
      <w:r w:rsidRPr="009C5912">
        <w:rPr>
          <w:bCs/>
          <w:color w:val="000000"/>
          <w:szCs w:val="24"/>
          <w:lang w:eastAsia="lt-LT"/>
        </w:rPr>
        <w:t>a</w:t>
      </w:r>
      <w:r w:rsidRPr="009C5912">
        <w:rPr>
          <w:bCs/>
          <w:color w:val="000000"/>
          <w:spacing w:val="-3"/>
          <w:szCs w:val="24"/>
          <w:lang w:eastAsia="lt-LT"/>
        </w:rPr>
        <w:t>m</w:t>
      </w:r>
      <w:r w:rsidRPr="009C5912">
        <w:rPr>
          <w:bCs/>
          <w:color w:val="000000"/>
          <w:szCs w:val="24"/>
          <w:lang w:eastAsia="lt-LT"/>
        </w:rPr>
        <w:t xml:space="preserve">ais </w:t>
      </w:r>
      <w:r w:rsidRPr="009C5912">
        <w:rPr>
          <w:bCs/>
          <w:color w:val="000000"/>
          <w:spacing w:val="1"/>
          <w:szCs w:val="24"/>
          <w:lang w:eastAsia="lt-LT"/>
        </w:rPr>
        <w:t>t</w:t>
      </w:r>
      <w:r w:rsidRPr="009C5912">
        <w:rPr>
          <w:bCs/>
          <w:color w:val="000000"/>
          <w:spacing w:val="-1"/>
          <w:szCs w:val="24"/>
          <w:lang w:eastAsia="lt-LT"/>
        </w:rPr>
        <w:t>r</w:t>
      </w:r>
      <w:r w:rsidRPr="009C5912">
        <w:rPr>
          <w:bCs/>
          <w:color w:val="000000"/>
          <w:szCs w:val="24"/>
          <w:lang w:eastAsia="lt-LT"/>
        </w:rPr>
        <w:t>iu</w:t>
      </w:r>
      <w:r w:rsidRPr="009C5912">
        <w:rPr>
          <w:bCs/>
          <w:color w:val="000000"/>
          <w:spacing w:val="1"/>
          <w:szCs w:val="24"/>
          <w:lang w:eastAsia="lt-LT"/>
        </w:rPr>
        <w:t>k</w:t>
      </w:r>
      <w:r w:rsidRPr="009C5912">
        <w:rPr>
          <w:bCs/>
          <w:color w:val="000000"/>
          <w:szCs w:val="24"/>
          <w:lang w:eastAsia="lt-LT"/>
        </w:rPr>
        <w:t>š</w:t>
      </w:r>
      <w:r w:rsidRPr="009C5912">
        <w:rPr>
          <w:bCs/>
          <w:color w:val="000000"/>
          <w:spacing w:val="-3"/>
          <w:szCs w:val="24"/>
          <w:lang w:eastAsia="lt-LT"/>
        </w:rPr>
        <w:t>m</w:t>
      </w:r>
      <w:r w:rsidRPr="009C5912">
        <w:rPr>
          <w:bCs/>
          <w:color w:val="000000"/>
          <w:szCs w:val="24"/>
          <w:lang w:eastAsia="lt-LT"/>
        </w:rPr>
        <w:t>o rib</w:t>
      </w:r>
      <w:r w:rsidRPr="009C5912">
        <w:rPr>
          <w:bCs/>
          <w:color w:val="000000"/>
          <w:spacing w:val="1"/>
          <w:szCs w:val="24"/>
          <w:lang w:eastAsia="lt-LT"/>
        </w:rPr>
        <w:t>i</w:t>
      </w:r>
      <w:r w:rsidRPr="009C5912">
        <w:rPr>
          <w:bCs/>
          <w:color w:val="000000"/>
          <w:spacing w:val="-1"/>
          <w:szCs w:val="24"/>
          <w:lang w:eastAsia="lt-LT"/>
        </w:rPr>
        <w:t>n</w:t>
      </w:r>
      <w:r w:rsidRPr="009C5912">
        <w:rPr>
          <w:bCs/>
          <w:color w:val="000000"/>
          <w:spacing w:val="1"/>
          <w:szCs w:val="24"/>
          <w:lang w:eastAsia="lt-LT"/>
        </w:rPr>
        <w:t>i</w:t>
      </w:r>
      <w:r w:rsidRPr="009C5912">
        <w:rPr>
          <w:bCs/>
          <w:color w:val="000000"/>
          <w:szCs w:val="24"/>
          <w:lang w:eastAsia="lt-LT"/>
        </w:rPr>
        <w:t>a</w:t>
      </w:r>
      <w:r w:rsidRPr="009C5912">
        <w:rPr>
          <w:bCs/>
          <w:color w:val="000000"/>
          <w:spacing w:val="1"/>
          <w:szCs w:val="24"/>
          <w:lang w:eastAsia="lt-LT"/>
        </w:rPr>
        <w:t>i</w:t>
      </w:r>
      <w:r w:rsidRPr="009C5912">
        <w:rPr>
          <w:bCs/>
          <w:color w:val="000000"/>
          <w:szCs w:val="24"/>
          <w:lang w:eastAsia="lt-LT"/>
        </w:rPr>
        <w:t xml:space="preserve">s </w:t>
      </w:r>
      <w:r w:rsidRPr="009C5912">
        <w:rPr>
          <w:bCs/>
          <w:color w:val="000000"/>
          <w:spacing w:val="1"/>
          <w:szCs w:val="24"/>
          <w:lang w:eastAsia="lt-LT"/>
        </w:rPr>
        <w:t>d</w:t>
      </w:r>
      <w:r w:rsidRPr="009C5912">
        <w:rPr>
          <w:bCs/>
          <w:color w:val="000000"/>
          <w:szCs w:val="24"/>
          <w:lang w:eastAsia="lt-LT"/>
        </w:rPr>
        <w:t>ydžiais g</w:t>
      </w:r>
      <w:r w:rsidRPr="009C5912">
        <w:rPr>
          <w:bCs/>
          <w:color w:val="000000"/>
          <w:spacing w:val="1"/>
          <w:szCs w:val="24"/>
          <w:lang w:eastAsia="lt-LT"/>
        </w:rPr>
        <w:t>y</w:t>
      </w:r>
      <w:r w:rsidRPr="009C5912">
        <w:rPr>
          <w:bCs/>
          <w:color w:val="000000"/>
          <w:szCs w:val="24"/>
          <w:lang w:eastAsia="lt-LT"/>
        </w:rPr>
        <w:t>ve</w:t>
      </w:r>
      <w:r w:rsidRPr="009C5912">
        <w:rPr>
          <w:bCs/>
          <w:color w:val="000000"/>
          <w:spacing w:val="1"/>
          <w:szCs w:val="24"/>
          <w:lang w:eastAsia="lt-LT"/>
        </w:rPr>
        <w:t>n</w:t>
      </w:r>
      <w:r w:rsidRPr="009C5912">
        <w:rPr>
          <w:bCs/>
          <w:color w:val="000000"/>
          <w:szCs w:val="24"/>
          <w:lang w:eastAsia="lt-LT"/>
        </w:rPr>
        <w:t>a</w:t>
      </w:r>
      <w:r w:rsidRPr="009C5912">
        <w:rPr>
          <w:bCs/>
          <w:color w:val="000000"/>
          <w:spacing w:val="-2"/>
          <w:szCs w:val="24"/>
          <w:lang w:eastAsia="lt-LT"/>
        </w:rPr>
        <w:t>m</w:t>
      </w:r>
      <w:r w:rsidRPr="009C5912">
        <w:rPr>
          <w:bCs/>
          <w:color w:val="000000"/>
          <w:szCs w:val="24"/>
          <w:lang w:eastAsia="lt-LT"/>
        </w:rPr>
        <w:t>uos</w:t>
      </w:r>
      <w:r w:rsidRPr="009C5912">
        <w:rPr>
          <w:bCs/>
          <w:color w:val="000000"/>
          <w:spacing w:val="1"/>
          <w:szCs w:val="24"/>
          <w:lang w:eastAsia="lt-LT"/>
        </w:rPr>
        <w:t>i</w:t>
      </w:r>
      <w:r w:rsidRPr="009C5912">
        <w:rPr>
          <w:bCs/>
          <w:color w:val="000000"/>
          <w:szCs w:val="24"/>
          <w:lang w:eastAsia="lt-LT"/>
        </w:rPr>
        <w:t xml:space="preserve">uose </w:t>
      </w:r>
      <w:r w:rsidRPr="009C5912">
        <w:rPr>
          <w:bCs/>
          <w:color w:val="000000"/>
          <w:w w:val="101"/>
          <w:szCs w:val="24"/>
          <w:lang w:eastAsia="lt-LT"/>
        </w:rPr>
        <w:t xml:space="preserve">bei </w:t>
      </w:r>
      <w:r w:rsidRPr="009C5912">
        <w:rPr>
          <w:bCs/>
          <w:color w:val="000000"/>
          <w:szCs w:val="24"/>
          <w:lang w:eastAsia="lt-LT"/>
        </w:rPr>
        <w:t>v</w:t>
      </w:r>
      <w:r w:rsidRPr="009C5912">
        <w:rPr>
          <w:bCs/>
          <w:color w:val="000000"/>
          <w:spacing w:val="1"/>
          <w:szCs w:val="24"/>
          <w:lang w:eastAsia="lt-LT"/>
        </w:rPr>
        <w:t>i</w:t>
      </w:r>
      <w:r w:rsidRPr="009C5912">
        <w:rPr>
          <w:bCs/>
          <w:color w:val="000000"/>
          <w:szCs w:val="24"/>
          <w:lang w:eastAsia="lt-LT"/>
        </w:rPr>
        <w:t>suo</w:t>
      </w:r>
      <w:r w:rsidRPr="009C5912">
        <w:rPr>
          <w:bCs/>
          <w:color w:val="000000"/>
          <w:spacing w:val="-2"/>
          <w:szCs w:val="24"/>
          <w:lang w:eastAsia="lt-LT"/>
        </w:rPr>
        <w:t>m</w:t>
      </w:r>
      <w:r w:rsidRPr="009C5912">
        <w:rPr>
          <w:bCs/>
          <w:color w:val="000000"/>
          <w:szCs w:val="24"/>
          <w:lang w:eastAsia="lt-LT"/>
        </w:rPr>
        <w:t>e</w:t>
      </w:r>
      <w:r w:rsidRPr="009C5912">
        <w:rPr>
          <w:bCs/>
          <w:color w:val="000000"/>
          <w:spacing w:val="1"/>
          <w:szCs w:val="24"/>
          <w:lang w:eastAsia="lt-LT"/>
        </w:rPr>
        <w:t>n</w:t>
      </w:r>
      <w:r w:rsidRPr="009C5912">
        <w:rPr>
          <w:bCs/>
          <w:color w:val="000000"/>
          <w:szCs w:val="24"/>
          <w:lang w:eastAsia="lt-LT"/>
        </w:rPr>
        <w:t>in</w:t>
      </w:r>
      <w:r w:rsidRPr="009C5912">
        <w:rPr>
          <w:bCs/>
          <w:color w:val="000000"/>
          <w:spacing w:val="1"/>
          <w:szCs w:val="24"/>
          <w:lang w:eastAsia="lt-LT"/>
        </w:rPr>
        <w:t>ė</w:t>
      </w:r>
      <w:r w:rsidRPr="009C5912">
        <w:rPr>
          <w:bCs/>
          <w:color w:val="000000"/>
          <w:szCs w:val="24"/>
          <w:lang w:eastAsia="lt-LT"/>
        </w:rPr>
        <w:t>s</w:t>
      </w:r>
      <w:r w:rsidRPr="009C5912">
        <w:rPr>
          <w:bCs/>
          <w:color w:val="000000"/>
          <w:spacing w:val="13"/>
          <w:szCs w:val="24"/>
          <w:lang w:eastAsia="lt-LT"/>
        </w:rPr>
        <w:t xml:space="preserve"> </w:t>
      </w:r>
      <w:r w:rsidRPr="009C5912">
        <w:rPr>
          <w:bCs/>
          <w:color w:val="000000"/>
          <w:szCs w:val="24"/>
          <w:lang w:eastAsia="lt-LT"/>
        </w:rPr>
        <w:t>paski</w:t>
      </w:r>
      <w:r w:rsidRPr="009C5912">
        <w:rPr>
          <w:bCs/>
          <w:color w:val="000000"/>
          <w:spacing w:val="-1"/>
          <w:szCs w:val="24"/>
          <w:lang w:eastAsia="lt-LT"/>
        </w:rPr>
        <w:t>r</w:t>
      </w:r>
      <w:r w:rsidRPr="009C5912">
        <w:rPr>
          <w:bCs/>
          <w:color w:val="000000"/>
          <w:szCs w:val="24"/>
          <w:lang w:eastAsia="lt-LT"/>
        </w:rPr>
        <w:t>ties</w:t>
      </w:r>
      <w:r w:rsidRPr="009C5912">
        <w:rPr>
          <w:bCs/>
          <w:color w:val="000000"/>
          <w:spacing w:val="8"/>
          <w:szCs w:val="24"/>
          <w:lang w:eastAsia="lt-LT"/>
        </w:rPr>
        <w:t xml:space="preserve"> </w:t>
      </w:r>
      <w:r w:rsidRPr="009C5912">
        <w:rPr>
          <w:bCs/>
          <w:color w:val="000000"/>
          <w:szCs w:val="24"/>
          <w:lang w:eastAsia="lt-LT"/>
        </w:rPr>
        <w:t>pastatuose</w:t>
      </w:r>
      <w:r w:rsidRPr="009C5912">
        <w:rPr>
          <w:bCs/>
          <w:color w:val="000000"/>
          <w:spacing w:val="12"/>
          <w:szCs w:val="24"/>
          <w:lang w:eastAsia="lt-LT"/>
        </w:rPr>
        <w:t xml:space="preserve"> </w:t>
      </w:r>
      <w:r w:rsidRPr="009C5912">
        <w:rPr>
          <w:bCs/>
          <w:color w:val="000000"/>
          <w:spacing w:val="-1"/>
          <w:szCs w:val="24"/>
          <w:lang w:eastAsia="lt-LT"/>
        </w:rPr>
        <w:t>b</w:t>
      </w:r>
      <w:r w:rsidRPr="009C5912">
        <w:rPr>
          <w:bCs/>
          <w:color w:val="000000"/>
          <w:spacing w:val="1"/>
          <w:szCs w:val="24"/>
          <w:lang w:eastAsia="lt-LT"/>
        </w:rPr>
        <w:t>e</w:t>
      </w:r>
      <w:r w:rsidRPr="009C5912">
        <w:rPr>
          <w:bCs/>
          <w:color w:val="000000"/>
          <w:szCs w:val="24"/>
          <w:lang w:eastAsia="lt-LT"/>
        </w:rPr>
        <w:t>i</w:t>
      </w:r>
      <w:r w:rsidRPr="009C5912">
        <w:rPr>
          <w:bCs/>
          <w:color w:val="000000"/>
          <w:spacing w:val="5"/>
          <w:szCs w:val="24"/>
          <w:lang w:eastAsia="lt-LT"/>
        </w:rPr>
        <w:t xml:space="preserve"> </w:t>
      </w:r>
      <w:r w:rsidRPr="009C5912">
        <w:rPr>
          <w:bCs/>
          <w:color w:val="000000"/>
          <w:spacing w:val="-1"/>
          <w:szCs w:val="24"/>
          <w:lang w:eastAsia="lt-LT"/>
        </w:rPr>
        <w:t>j</w:t>
      </w:r>
      <w:r w:rsidRPr="009C5912">
        <w:rPr>
          <w:bCs/>
          <w:color w:val="000000"/>
          <w:szCs w:val="24"/>
          <w:lang w:eastAsia="lt-LT"/>
        </w:rPr>
        <w:t>ų</w:t>
      </w:r>
      <w:r w:rsidRPr="009C5912">
        <w:rPr>
          <w:bCs/>
          <w:color w:val="000000"/>
          <w:spacing w:val="3"/>
          <w:szCs w:val="24"/>
          <w:lang w:eastAsia="lt-LT"/>
        </w:rPr>
        <w:t xml:space="preserve"> </w:t>
      </w:r>
      <w:r w:rsidRPr="009C5912">
        <w:rPr>
          <w:bCs/>
          <w:color w:val="000000"/>
          <w:w w:val="101"/>
          <w:szCs w:val="24"/>
          <w:lang w:eastAsia="lt-LT"/>
        </w:rPr>
        <w:t>a</w:t>
      </w:r>
      <w:r w:rsidRPr="009C5912">
        <w:rPr>
          <w:bCs/>
          <w:color w:val="000000"/>
          <w:spacing w:val="-1"/>
          <w:w w:val="101"/>
          <w:szCs w:val="24"/>
          <w:lang w:eastAsia="lt-LT"/>
        </w:rPr>
        <w:t>p</w:t>
      </w:r>
      <w:r w:rsidRPr="009C5912">
        <w:rPr>
          <w:bCs/>
          <w:color w:val="000000"/>
          <w:w w:val="101"/>
          <w:szCs w:val="24"/>
          <w:lang w:eastAsia="lt-LT"/>
        </w:rPr>
        <w:t>l</w:t>
      </w:r>
      <w:r w:rsidRPr="009C5912">
        <w:rPr>
          <w:bCs/>
          <w:color w:val="000000"/>
          <w:spacing w:val="1"/>
          <w:w w:val="101"/>
          <w:szCs w:val="24"/>
          <w:lang w:eastAsia="lt-LT"/>
        </w:rPr>
        <w:t>i</w:t>
      </w:r>
      <w:r w:rsidRPr="009C5912">
        <w:rPr>
          <w:bCs/>
          <w:color w:val="000000"/>
          <w:w w:val="101"/>
          <w:szCs w:val="24"/>
          <w:lang w:eastAsia="lt-LT"/>
        </w:rPr>
        <w:t>nk</w:t>
      </w:r>
      <w:r w:rsidRPr="009C5912">
        <w:rPr>
          <w:bCs/>
          <w:color w:val="000000"/>
          <w:spacing w:val="-1"/>
          <w:w w:val="101"/>
          <w:szCs w:val="24"/>
          <w:lang w:eastAsia="lt-LT"/>
        </w:rPr>
        <w:t>o</w:t>
      </w:r>
      <w:r w:rsidRPr="009C5912">
        <w:rPr>
          <w:bCs/>
          <w:color w:val="000000"/>
          <w:spacing w:val="1"/>
          <w:w w:val="101"/>
          <w:szCs w:val="24"/>
          <w:lang w:eastAsia="lt-LT"/>
        </w:rPr>
        <w:t>je</w:t>
      </w:r>
      <w:r w:rsidRPr="009C5912">
        <w:rPr>
          <w:bCs/>
          <w:color w:val="000000"/>
          <w:w w:val="101"/>
          <w:szCs w:val="24"/>
          <w:lang w:eastAsia="lt-LT"/>
        </w:rPr>
        <w:t>.</w:t>
      </w:r>
    </w:p>
    <w:p w:rsidR="0064570A" w:rsidRPr="009C5912" w:rsidRDefault="0064570A" w:rsidP="0062607F">
      <w:pPr>
        <w:tabs>
          <w:tab w:val="left" w:pos="2127"/>
        </w:tabs>
        <w:spacing w:line="360" w:lineRule="auto"/>
        <w:ind w:firstLine="567"/>
        <w:jc w:val="both"/>
        <w:rPr>
          <w:bCs/>
          <w:color w:val="000000"/>
          <w:w w:val="101"/>
          <w:szCs w:val="24"/>
          <w:lang w:eastAsia="lt-LT"/>
        </w:rPr>
      </w:pPr>
      <w:r w:rsidRPr="009C5912">
        <w:rPr>
          <w:bCs/>
          <w:color w:val="000000"/>
          <w:szCs w:val="24"/>
          <w:lang w:eastAsia="lt-LT"/>
        </w:rPr>
        <w:t>Tri</w:t>
      </w:r>
      <w:r w:rsidRPr="009C5912">
        <w:rPr>
          <w:bCs/>
          <w:color w:val="000000"/>
          <w:spacing w:val="1"/>
          <w:szCs w:val="24"/>
          <w:lang w:eastAsia="lt-LT"/>
        </w:rPr>
        <w:t>u</w:t>
      </w:r>
      <w:r w:rsidRPr="009C5912">
        <w:rPr>
          <w:bCs/>
          <w:color w:val="000000"/>
          <w:szCs w:val="24"/>
          <w:lang w:eastAsia="lt-LT"/>
        </w:rPr>
        <w:t>kš</w:t>
      </w:r>
      <w:r w:rsidRPr="009C5912">
        <w:rPr>
          <w:bCs/>
          <w:color w:val="000000"/>
          <w:spacing w:val="-3"/>
          <w:szCs w:val="24"/>
          <w:lang w:eastAsia="lt-LT"/>
        </w:rPr>
        <w:t>m</w:t>
      </w:r>
      <w:r w:rsidRPr="009C5912">
        <w:rPr>
          <w:bCs/>
          <w:color w:val="000000"/>
          <w:szCs w:val="24"/>
          <w:lang w:eastAsia="lt-LT"/>
        </w:rPr>
        <w:t>o</w:t>
      </w:r>
      <w:r w:rsidRPr="009C5912">
        <w:rPr>
          <w:bCs/>
          <w:color w:val="000000"/>
          <w:spacing w:val="8"/>
          <w:szCs w:val="24"/>
          <w:lang w:eastAsia="lt-LT"/>
        </w:rPr>
        <w:t xml:space="preserve"> </w:t>
      </w:r>
      <w:r w:rsidRPr="009C5912">
        <w:rPr>
          <w:bCs/>
          <w:color w:val="000000"/>
          <w:szCs w:val="24"/>
          <w:lang w:eastAsia="lt-LT"/>
        </w:rPr>
        <w:t>r</w:t>
      </w:r>
      <w:r w:rsidRPr="009C5912">
        <w:rPr>
          <w:bCs/>
          <w:color w:val="000000"/>
          <w:spacing w:val="1"/>
          <w:szCs w:val="24"/>
          <w:lang w:eastAsia="lt-LT"/>
        </w:rPr>
        <w:t>i</w:t>
      </w:r>
      <w:r w:rsidRPr="009C5912">
        <w:rPr>
          <w:bCs/>
          <w:color w:val="000000"/>
          <w:szCs w:val="24"/>
          <w:lang w:eastAsia="lt-LT"/>
        </w:rPr>
        <w:t>bi</w:t>
      </w:r>
      <w:r w:rsidRPr="009C5912">
        <w:rPr>
          <w:bCs/>
          <w:color w:val="000000"/>
          <w:spacing w:val="1"/>
          <w:szCs w:val="24"/>
          <w:lang w:eastAsia="lt-LT"/>
        </w:rPr>
        <w:t>n</w:t>
      </w:r>
      <w:r w:rsidRPr="009C5912">
        <w:rPr>
          <w:bCs/>
          <w:color w:val="000000"/>
          <w:szCs w:val="24"/>
          <w:lang w:eastAsia="lt-LT"/>
        </w:rPr>
        <w:t>iai</w:t>
      </w:r>
      <w:r w:rsidRPr="009C5912">
        <w:rPr>
          <w:bCs/>
          <w:color w:val="000000"/>
          <w:spacing w:val="4"/>
          <w:szCs w:val="24"/>
          <w:lang w:eastAsia="lt-LT"/>
        </w:rPr>
        <w:t xml:space="preserve"> </w:t>
      </w:r>
      <w:r w:rsidRPr="009C5912">
        <w:rPr>
          <w:bCs/>
          <w:color w:val="000000"/>
          <w:szCs w:val="24"/>
          <w:lang w:eastAsia="lt-LT"/>
        </w:rPr>
        <w:t>d</w:t>
      </w:r>
      <w:r w:rsidRPr="009C5912">
        <w:rPr>
          <w:bCs/>
          <w:color w:val="000000"/>
          <w:spacing w:val="1"/>
          <w:szCs w:val="24"/>
          <w:lang w:eastAsia="lt-LT"/>
        </w:rPr>
        <w:t>y</w:t>
      </w:r>
      <w:r w:rsidRPr="009C5912">
        <w:rPr>
          <w:bCs/>
          <w:color w:val="000000"/>
          <w:szCs w:val="24"/>
          <w:lang w:eastAsia="lt-LT"/>
        </w:rPr>
        <w:t>džiai,</w:t>
      </w:r>
      <w:r w:rsidRPr="009C5912">
        <w:rPr>
          <w:bCs/>
          <w:color w:val="000000"/>
          <w:spacing w:val="4"/>
          <w:szCs w:val="24"/>
          <w:lang w:eastAsia="lt-LT"/>
        </w:rPr>
        <w:t xml:space="preserve"> </w:t>
      </w:r>
      <w:r w:rsidRPr="009C5912">
        <w:rPr>
          <w:bCs/>
          <w:color w:val="000000"/>
          <w:szCs w:val="24"/>
          <w:lang w:eastAsia="lt-LT"/>
        </w:rPr>
        <w:t>pagal</w:t>
      </w:r>
      <w:r w:rsidRPr="009C5912">
        <w:rPr>
          <w:bCs/>
          <w:color w:val="000000"/>
          <w:spacing w:val="3"/>
          <w:szCs w:val="24"/>
          <w:lang w:eastAsia="lt-LT"/>
        </w:rPr>
        <w:t xml:space="preserve"> </w:t>
      </w:r>
      <w:r w:rsidRPr="009C5912">
        <w:rPr>
          <w:bCs/>
          <w:color w:val="000000"/>
          <w:szCs w:val="24"/>
          <w:lang w:eastAsia="lt-LT"/>
        </w:rPr>
        <w:t>Liet</w:t>
      </w:r>
      <w:r w:rsidRPr="009C5912">
        <w:rPr>
          <w:bCs/>
          <w:color w:val="000000"/>
          <w:spacing w:val="1"/>
          <w:szCs w:val="24"/>
          <w:lang w:eastAsia="lt-LT"/>
        </w:rPr>
        <w:t>u</w:t>
      </w:r>
      <w:r w:rsidRPr="009C5912">
        <w:rPr>
          <w:bCs/>
          <w:color w:val="000000"/>
          <w:szCs w:val="24"/>
          <w:lang w:eastAsia="lt-LT"/>
        </w:rPr>
        <w:t>vos</w:t>
      </w:r>
      <w:r w:rsidRPr="009C5912">
        <w:rPr>
          <w:bCs/>
          <w:color w:val="000000"/>
          <w:spacing w:val="6"/>
          <w:szCs w:val="24"/>
          <w:lang w:eastAsia="lt-LT"/>
        </w:rPr>
        <w:t xml:space="preserve"> </w:t>
      </w:r>
      <w:r w:rsidRPr="009C5912">
        <w:rPr>
          <w:bCs/>
          <w:color w:val="000000"/>
          <w:szCs w:val="24"/>
          <w:lang w:eastAsia="lt-LT"/>
        </w:rPr>
        <w:t>h</w:t>
      </w:r>
      <w:r w:rsidRPr="009C5912">
        <w:rPr>
          <w:bCs/>
          <w:color w:val="000000"/>
          <w:spacing w:val="1"/>
          <w:szCs w:val="24"/>
          <w:lang w:eastAsia="lt-LT"/>
        </w:rPr>
        <w:t>i</w:t>
      </w:r>
      <w:r w:rsidRPr="009C5912">
        <w:rPr>
          <w:bCs/>
          <w:color w:val="000000"/>
          <w:szCs w:val="24"/>
          <w:lang w:eastAsia="lt-LT"/>
        </w:rPr>
        <w:t>gien</w:t>
      </w:r>
      <w:r w:rsidRPr="009C5912">
        <w:rPr>
          <w:bCs/>
          <w:color w:val="000000"/>
          <w:spacing w:val="1"/>
          <w:szCs w:val="24"/>
          <w:lang w:eastAsia="lt-LT"/>
        </w:rPr>
        <w:t>o</w:t>
      </w:r>
      <w:r w:rsidRPr="009C5912">
        <w:rPr>
          <w:bCs/>
          <w:color w:val="000000"/>
          <w:szCs w:val="24"/>
          <w:lang w:eastAsia="lt-LT"/>
        </w:rPr>
        <w:t>s</w:t>
      </w:r>
      <w:r w:rsidRPr="009C5912">
        <w:rPr>
          <w:bCs/>
          <w:color w:val="000000"/>
          <w:spacing w:val="5"/>
          <w:szCs w:val="24"/>
          <w:lang w:eastAsia="lt-LT"/>
        </w:rPr>
        <w:t xml:space="preserve"> </w:t>
      </w:r>
      <w:r w:rsidRPr="009C5912">
        <w:rPr>
          <w:bCs/>
          <w:color w:val="000000"/>
          <w:szCs w:val="24"/>
          <w:lang w:eastAsia="lt-LT"/>
        </w:rPr>
        <w:t>nor</w:t>
      </w:r>
      <w:r w:rsidRPr="009C5912">
        <w:rPr>
          <w:bCs/>
          <w:color w:val="000000"/>
          <w:spacing w:val="-2"/>
          <w:szCs w:val="24"/>
          <w:lang w:eastAsia="lt-LT"/>
        </w:rPr>
        <w:t>m</w:t>
      </w:r>
      <w:r w:rsidRPr="009C5912">
        <w:rPr>
          <w:bCs/>
          <w:color w:val="000000"/>
          <w:szCs w:val="24"/>
          <w:lang w:eastAsia="lt-LT"/>
        </w:rPr>
        <w:t>ą</w:t>
      </w:r>
      <w:r w:rsidRPr="009C5912">
        <w:rPr>
          <w:bCs/>
          <w:color w:val="000000"/>
          <w:spacing w:val="6"/>
          <w:szCs w:val="24"/>
          <w:lang w:eastAsia="lt-LT"/>
        </w:rPr>
        <w:t xml:space="preserve"> </w:t>
      </w:r>
      <w:r w:rsidRPr="009C5912">
        <w:rPr>
          <w:bCs/>
          <w:color w:val="000000"/>
          <w:szCs w:val="24"/>
          <w:lang w:eastAsia="lt-LT"/>
        </w:rPr>
        <w:t>HN 3</w:t>
      </w:r>
      <w:r w:rsidRPr="009C5912">
        <w:rPr>
          <w:bCs/>
          <w:color w:val="000000"/>
          <w:spacing w:val="1"/>
          <w:szCs w:val="24"/>
          <w:lang w:eastAsia="lt-LT"/>
        </w:rPr>
        <w:t>3</w:t>
      </w:r>
      <w:r w:rsidRPr="009C5912">
        <w:rPr>
          <w:bCs/>
          <w:color w:val="000000"/>
          <w:szCs w:val="24"/>
          <w:lang w:eastAsia="lt-LT"/>
        </w:rPr>
        <w:t>:2</w:t>
      </w:r>
      <w:r w:rsidRPr="009C5912">
        <w:rPr>
          <w:bCs/>
          <w:color w:val="000000"/>
          <w:spacing w:val="1"/>
          <w:szCs w:val="24"/>
          <w:lang w:eastAsia="lt-LT"/>
        </w:rPr>
        <w:t>0</w:t>
      </w:r>
      <w:r w:rsidRPr="009C5912">
        <w:rPr>
          <w:bCs/>
          <w:color w:val="000000"/>
          <w:szCs w:val="24"/>
          <w:lang w:eastAsia="lt-LT"/>
        </w:rPr>
        <w:t>11</w:t>
      </w:r>
      <w:r w:rsidRPr="009C5912">
        <w:rPr>
          <w:bCs/>
          <w:color w:val="000000"/>
          <w:spacing w:val="4"/>
          <w:szCs w:val="24"/>
          <w:lang w:eastAsia="lt-LT"/>
        </w:rPr>
        <w:t xml:space="preserve"> </w:t>
      </w:r>
      <w:r w:rsidRPr="009C5912">
        <w:rPr>
          <w:bCs/>
          <w:color w:val="000000"/>
          <w:szCs w:val="24"/>
          <w:lang w:eastAsia="lt-LT"/>
        </w:rPr>
        <w:t>„Triu</w:t>
      </w:r>
      <w:r w:rsidRPr="009C5912">
        <w:rPr>
          <w:bCs/>
          <w:color w:val="000000"/>
          <w:spacing w:val="1"/>
          <w:szCs w:val="24"/>
          <w:lang w:eastAsia="lt-LT"/>
        </w:rPr>
        <w:t>k</w:t>
      </w:r>
      <w:r w:rsidRPr="009C5912">
        <w:rPr>
          <w:bCs/>
          <w:color w:val="000000"/>
          <w:szCs w:val="24"/>
          <w:lang w:eastAsia="lt-LT"/>
        </w:rPr>
        <w:t>š</w:t>
      </w:r>
      <w:r w:rsidRPr="009C5912">
        <w:rPr>
          <w:bCs/>
          <w:color w:val="000000"/>
          <w:spacing w:val="-2"/>
          <w:szCs w:val="24"/>
          <w:lang w:eastAsia="lt-LT"/>
        </w:rPr>
        <w:t>m</w:t>
      </w:r>
      <w:r w:rsidRPr="009C5912">
        <w:rPr>
          <w:bCs/>
          <w:color w:val="000000"/>
          <w:szCs w:val="24"/>
          <w:lang w:eastAsia="lt-LT"/>
        </w:rPr>
        <w:t>o</w:t>
      </w:r>
      <w:r w:rsidRPr="009C5912">
        <w:rPr>
          <w:bCs/>
          <w:color w:val="000000"/>
          <w:spacing w:val="9"/>
          <w:szCs w:val="24"/>
          <w:lang w:eastAsia="lt-LT"/>
        </w:rPr>
        <w:t xml:space="preserve"> </w:t>
      </w:r>
      <w:r w:rsidRPr="009C5912">
        <w:rPr>
          <w:bCs/>
          <w:color w:val="000000"/>
          <w:szCs w:val="24"/>
          <w:lang w:eastAsia="lt-LT"/>
        </w:rPr>
        <w:t>ri</w:t>
      </w:r>
      <w:r w:rsidRPr="009C5912">
        <w:rPr>
          <w:bCs/>
          <w:color w:val="000000"/>
          <w:spacing w:val="1"/>
          <w:szCs w:val="24"/>
          <w:lang w:eastAsia="lt-LT"/>
        </w:rPr>
        <w:t>b</w:t>
      </w:r>
      <w:r w:rsidRPr="009C5912">
        <w:rPr>
          <w:bCs/>
          <w:color w:val="000000"/>
          <w:szCs w:val="24"/>
          <w:lang w:eastAsia="lt-LT"/>
        </w:rPr>
        <w:t>in</w:t>
      </w:r>
      <w:r w:rsidRPr="009C5912">
        <w:rPr>
          <w:bCs/>
          <w:color w:val="000000"/>
          <w:spacing w:val="1"/>
          <w:szCs w:val="24"/>
          <w:lang w:eastAsia="lt-LT"/>
        </w:rPr>
        <w:t>i</w:t>
      </w:r>
      <w:r w:rsidRPr="009C5912">
        <w:rPr>
          <w:bCs/>
          <w:color w:val="000000"/>
          <w:szCs w:val="24"/>
          <w:lang w:eastAsia="lt-LT"/>
        </w:rPr>
        <w:t>ai</w:t>
      </w:r>
      <w:r w:rsidRPr="009C5912">
        <w:rPr>
          <w:bCs/>
          <w:color w:val="000000"/>
          <w:spacing w:val="3"/>
          <w:szCs w:val="24"/>
          <w:lang w:eastAsia="lt-LT"/>
        </w:rPr>
        <w:t xml:space="preserve"> </w:t>
      </w:r>
      <w:r w:rsidRPr="009C5912">
        <w:rPr>
          <w:bCs/>
          <w:color w:val="000000"/>
          <w:w w:val="101"/>
          <w:szCs w:val="24"/>
          <w:lang w:eastAsia="lt-LT"/>
        </w:rPr>
        <w:t>d</w:t>
      </w:r>
      <w:r w:rsidRPr="009C5912">
        <w:rPr>
          <w:bCs/>
          <w:color w:val="000000"/>
          <w:spacing w:val="1"/>
          <w:w w:val="101"/>
          <w:szCs w:val="24"/>
          <w:lang w:eastAsia="lt-LT"/>
        </w:rPr>
        <w:t>y</w:t>
      </w:r>
      <w:r w:rsidRPr="009C5912">
        <w:rPr>
          <w:bCs/>
          <w:color w:val="000000"/>
          <w:w w:val="101"/>
          <w:szCs w:val="24"/>
          <w:lang w:eastAsia="lt-LT"/>
        </w:rPr>
        <w:t>dž</w:t>
      </w:r>
      <w:r w:rsidRPr="009C5912">
        <w:rPr>
          <w:bCs/>
          <w:color w:val="000000"/>
          <w:spacing w:val="1"/>
          <w:w w:val="101"/>
          <w:szCs w:val="24"/>
          <w:lang w:eastAsia="lt-LT"/>
        </w:rPr>
        <w:t>i</w:t>
      </w:r>
      <w:r w:rsidRPr="009C5912">
        <w:rPr>
          <w:bCs/>
          <w:color w:val="000000"/>
          <w:w w:val="101"/>
          <w:szCs w:val="24"/>
          <w:lang w:eastAsia="lt-LT"/>
        </w:rPr>
        <w:t xml:space="preserve">ai </w:t>
      </w:r>
      <w:r w:rsidRPr="009C5912">
        <w:rPr>
          <w:bCs/>
          <w:color w:val="000000"/>
          <w:szCs w:val="24"/>
          <w:lang w:eastAsia="lt-LT"/>
        </w:rPr>
        <w:t>g</w:t>
      </w:r>
      <w:r w:rsidRPr="009C5912">
        <w:rPr>
          <w:bCs/>
          <w:color w:val="000000"/>
          <w:spacing w:val="1"/>
          <w:szCs w:val="24"/>
          <w:lang w:eastAsia="lt-LT"/>
        </w:rPr>
        <w:t>y</w:t>
      </w:r>
      <w:r w:rsidRPr="009C5912">
        <w:rPr>
          <w:bCs/>
          <w:color w:val="000000"/>
          <w:szCs w:val="24"/>
          <w:lang w:eastAsia="lt-LT"/>
        </w:rPr>
        <w:t>ve</w:t>
      </w:r>
      <w:r w:rsidRPr="009C5912">
        <w:rPr>
          <w:bCs/>
          <w:color w:val="000000"/>
          <w:spacing w:val="1"/>
          <w:szCs w:val="24"/>
          <w:lang w:eastAsia="lt-LT"/>
        </w:rPr>
        <w:t>n</w:t>
      </w:r>
      <w:r w:rsidRPr="009C5912">
        <w:rPr>
          <w:bCs/>
          <w:color w:val="000000"/>
          <w:szCs w:val="24"/>
          <w:lang w:eastAsia="lt-LT"/>
        </w:rPr>
        <w:t>a</w:t>
      </w:r>
      <w:r w:rsidRPr="009C5912">
        <w:rPr>
          <w:bCs/>
          <w:color w:val="000000"/>
          <w:spacing w:val="-2"/>
          <w:szCs w:val="24"/>
          <w:lang w:eastAsia="lt-LT"/>
        </w:rPr>
        <w:t>m</w:t>
      </w:r>
      <w:r w:rsidRPr="009C5912">
        <w:rPr>
          <w:bCs/>
          <w:color w:val="000000"/>
          <w:szCs w:val="24"/>
          <w:lang w:eastAsia="lt-LT"/>
        </w:rPr>
        <w:t>uo</w:t>
      </w:r>
      <w:r w:rsidRPr="009C5912">
        <w:rPr>
          <w:bCs/>
          <w:color w:val="000000"/>
          <w:spacing w:val="2"/>
          <w:szCs w:val="24"/>
          <w:lang w:eastAsia="lt-LT"/>
        </w:rPr>
        <w:t>s</w:t>
      </w:r>
      <w:r w:rsidRPr="009C5912">
        <w:rPr>
          <w:bCs/>
          <w:color w:val="000000"/>
          <w:spacing w:val="1"/>
          <w:szCs w:val="24"/>
          <w:lang w:eastAsia="lt-LT"/>
        </w:rPr>
        <w:t>i</w:t>
      </w:r>
      <w:r w:rsidRPr="009C5912">
        <w:rPr>
          <w:bCs/>
          <w:color w:val="000000"/>
          <w:szCs w:val="24"/>
          <w:lang w:eastAsia="lt-LT"/>
        </w:rPr>
        <w:t>uose</w:t>
      </w:r>
      <w:r w:rsidRPr="009C5912">
        <w:rPr>
          <w:bCs/>
          <w:color w:val="000000"/>
          <w:spacing w:val="15"/>
          <w:szCs w:val="24"/>
          <w:lang w:eastAsia="lt-LT"/>
        </w:rPr>
        <w:t xml:space="preserve"> </w:t>
      </w:r>
      <w:r w:rsidRPr="009C5912">
        <w:rPr>
          <w:bCs/>
          <w:color w:val="000000"/>
          <w:szCs w:val="24"/>
          <w:lang w:eastAsia="lt-LT"/>
        </w:rPr>
        <w:t>ir visu</w:t>
      </w:r>
      <w:r w:rsidRPr="009C5912">
        <w:rPr>
          <w:bCs/>
          <w:color w:val="000000"/>
          <w:spacing w:val="1"/>
          <w:szCs w:val="24"/>
          <w:lang w:eastAsia="lt-LT"/>
        </w:rPr>
        <w:t>o</w:t>
      </w:r>
      <w:r w:rsidRPr="009C5912">
        <w:rPr>
          <w:bCs/>
          <w:color w:val="000000"/>
          <w:spacing w:val="-2"/>
          <w:szCs w:val="24"/>
          <w:lang w:eastAsia="lt-LT"/>
        </w:rPr>
        <w:t>m</w:t>
      </w:r>
      <w:r w:rsidRPr="009C5912">
        <w:rPr>
          <w:bCs/>
          <w:color w:val="000000"/>
          <w:szCs w:val="24"/>
          <w:lang w:eastAsia="lt-LT"/>
        </w:rPr>
        <w:t>e</w:t>
      </w:r>
      <w:r w:rsidRPr="009C5912">
        <w:rPr>
          <w:bCs/>
          <w:color w:val="000000"/>
          <w:spacing w:val="-2"/>
          <w:szCs w:val="24"/>
          <w:lang w:eastAsia="lt-LT"/>
        </w:rPr>
        <w:t>n</w:t>
      </w:r>
      <w:r w:rsidRPr="009C5912">
        <w:rPr>
          <w:bCs/>
          <w:color w:val="000000"/>
          <w:szCs w:val="24"/>
          <w:lang w:eastAsia="lt-LT"/>
        </w:rPr>
        <w:t>ės</w:t>
      </w:r>
      <w:r w:rsidRPr="009C5912">
        <w:rPr>
          <w:bCs/>
          <w:color w:val="000000"/>
          <w:spacing w:val="10"/>
          <w:szCs w:val="24"/>
          <w:lang w:eastAsia="lt-LT"/>
        </w:rPr>
        <w:t xml:space="preserve"> </w:t>
      </w:r>
      <w:r w:rsidRPr="009C5912">
        <w:rPr>
          <w:bCs/>
          <w:color w:val="000000"/>
          <w:szCs w:val="24"/>
          <w:lang w:eastAsia="lt-LT"/>
        </w:rPr>
        <w:t>paskir</w:t>
      </w:r>
      <w:r w:rsidRPr="009C5912">
        <w:rPr>
          <w:bCs/>
          <w:color w:val="000000"/>
          <w:spacing w:val="-1"/>
          <w:szCs w:val="24"/>
          <w:lang w:eastAsia="lt-LT"/>
        </w:rPr>
        <w:t>t</w:t>
      </w:r>
      <w:r w:rsidRPr="009C5912">
        <w:rPr>
          <w:bCs/>
          <w:color w:val="000000"/>
          <w:spacing w:val="1"/>
          <w:szCs w:val="24"/>
          <w:lang w:eastAsia="lt-LT"/>
        </w:rPr>
        <w:t>i</w:t>
      </w:r>
      <w:r w:rsidRPr="009C5912">
        <w:rPr>
          <w:bCs/>
          <w:color w:val="000000"/>
          <w:szCs w:val="24"/>
          <w:lang w:eastAsia="lt-LT"/>
        </w:rPr>
        <w:t>es</w:t>
      </w:r>
      <w:r w:rsidRPr="009C5912">
        <w:rPr>
          <w:bCs/>
          <w:color w:val="000000"/>
          <w:spacing w:val="8"/>
          <w:szCs w:val="24"/>
          <w:lang w:eastAsia="lt-LT"/>
        </w:rPr>
        <w:t xml:space="preserve"> </w:t>
      </w:r>
      <w:r w:rsidRPr="009C5912">
        <w:rPr>
          <w:bCs/>
          <w:color w:val="000000"/>
          <w:szCs w:val="24"/>
          <w:lang w:eastAsia="lt-LT"/>
        </w:rPr>
        <w:t>pa</w:t>
      </w:r>
      <w:r w:rsidRPr="009C5912">
        <w:rPr>
          <w:bCs/>
          <w:color w:val="000000"/>
          <w:spacing w:val="-1"/>
          <w:szCs w:val="24"/>
          <w:lang w:eastAsia="lt-LT"/>
        </w:rPr>
        <w:t>st</w:t>
      </w:r>
      <w:r w:rsidRPr="009C5912">
        <w:rPr>
          <w:bCs/>
          <w:color w:val="000000"/>
          <w:szCs w:val="24"/>
          <w:lang w:eastAsia="lt-LT"/>
        </w:rPr>
        <w:t>atuose</w:t>
      </w:r>
      <w:r w:rsidRPr="009C5912">
        <w:rPr>
          <w:bCs/>
          <w:color w:val="000000"/>
          <w:spacing w:val="9"/>
          <w:szCs w:val="24"/>
          <w:lang w:eastAsia="lt-LT"/>
        </w:rPr>
        <w:t xml:space="preserve"> </w:t>
      </w:r>
      <w:r w:rsidRPr="009C5912">
        <w:rPr>
          <w:bCs/>
          <w:color w:val="000000"/>
          <w:szCs w:val="24"/>
          <w:lang w:eastAsia="lt-LT"/>
        </w:rPr>
        <w:t>b</w:t>
      </w:r>
      <w:r w:rsidRPr="009C5912">
        <w:rPr>
          <w:bCs/>
          <w:color w:val="000000"/>
          <w:spacing w:val="-2"/>
          <w:szCs w:val="24"/>
          <w:lang w:eastAsia="lt-LT"/>
        </w:rPr>
        <w:t>e</w:t>
      </w:r>
      <w:r w:rsidRPr="009C5912">
        <w:rPr>
          <w:bCs/>
          <w:color w:val="000000"/>
          <w:szCs w:val="24"/>
          <w:lang w:eastAsia="lt-LT"/>
        </w:rPr>
        <w:t>i</w:t>
      </w:r>
      <w:r w:rsidRPr="009C5912">
        <w:rPr>
          <w:bCs/>
          <w:color w:val="000000"/>
          <w:spacing w:val="2"/>
          <w:szCs w:val="24"/>
          <w:lang w:eastAsia="lt-LT"/>
        </w:rPr>
        <w:t xml:space="preserve"> </w:t>
      </w:r>
      <w:r w:rsidRPr="009C5912">
        <w:rPr>
          <w:bCs/>
          <w:color w:val="000000"/>
          <w:spacing w:val="-2"/>
          <w:szCs w:val="24"/>
          <w:lang w:eastAsia="lt-LT"/>
        </w:rPr>
        <w:t>j</w:t>
      </w:r>
      <w:r w:rsidRPr="009C5912">
        <w:rPr>
          <w:bCs/>
          <w:color w:val="000000"/>
          <w:szCs w:val="24"/>
          <w:lang w:eastAsia="lt-LT"/>
        </w:rPr>
        <w:t>ų ap</w:t>
      </w:r>
      <w:r w:rsidRPr="009C5912">
        <w:rPr>
          <w:bCs/>
          <w:color w:val="000000"/>
          <w:spacing w:val="1"/>
          <w:szCs w:val="24"/>
          <w:lang w:eastAsia="lt-LT"/>
        </w:rPr>
        <w:t>l</w:t>
      </w:r>
      <w:r w:rsidRPr="009C5912">
        <w:rPr>
          <w:bCs/>
          <w:color w:val="000000"/>
          <w:szCs w:val="24"/>
          <w:lang w:eastAsia="lt-LT"/>
        </w:rPr>
        <w:t>in</w:t>
      </w:r>
      <w:r w:rsidRPr="009C5912">
        <w:rPr>
          <w:bCs/>
          <w:color w:val="000000"/>
          <w:spacing w:val="1"/>
          <w:szCs w:val="24"/>
          <w:lang w:eastAsia="lt-LT"/>
        </w:rPr>
        <w:t>k</w:t>
      </w:r>
      <w:r w:rsidRPr="009C5912">
        <w:rPr>
          <w:bCs/>
          <w:color w:val="000000"/>
          <w:spacing w:val="-1"/>
          <w:szCs w:val="24"/>
          <w:lang w:eastAsia="lt-LT"/>
        </w:rPr>
        <w:t>o</w:t>
      </w:r>
      <w:r w:rsidRPr="009C5912">
        <w:rPr>
          <w:bCs/>
          <w:color w:val="000000"/>
          <w:szCs w:val="24"/>
          <w:lang w:eastAsia="lt-LT"/>
        </w:rPr>
        <w:t>je“,</w:t>
      </w:r>
      <w:r w:rsidRPr="009C5912">
        <w:rPr>
          <w:bCs/>
          <w:color w:val="000000"/>
          <w:spacing w:val="9"/>
          <w:szCs w:val="24"/>
          <w:lang w:eastAsia="lt-LT"/>
        </w:rPr>
        <w:t xml:space="preserve"> </w:t>
      </w:r>
      <w:r w:rsidRPr="009C5912">
        <w:rPr>
          <w:bCs/>
          <w:color w:val="000000"/>
          <w:szCs w:val="24"/>
          <w:lang w:eastAsia="lt-LT"/>
        </w:rPr>
        <w:t>ta</w:t>
      </w:r>
      <w:r w:rsidRPr="009C5912">
        <w:rPr>
          <w:bCs/>
          <w:color w:val="000000"/>
          <w:spacing w:val="1"/>
          <w:szCs w:val="24"/>
          <w:lang w:eastAsia="lt-LT"/>
        </w:rPr>
        <w:t>i</w:t>
      </w:r>
      <w:r w:rsidRPr="009C5912">
        <w:rPr>
          <w:bCs/>
          <w:color w:val="000000"/>
          <w:szCs w:val="24"/>
          <w:lang w:eastAsia="lt-LT"/>
        </w:rPr>
        <w:t>ko</w:t>
      </w:r>
      <w:r w:rsidRPr="009C5912">
        <w:rPr>
          <w:bCs/>
          <w:color w:val="000000"/>
          <w:spacing w:val="-2"/>
          <w:szCs w:val="24"/>
          <w:lang w:eastAsia="lt-LT"/>
        </w:rPr>
        <w:t>m</w:t>
      </w:r>
      <w:r w:rsidRPr="009C5912">
        <w:rPr>
          <w:bCs/>
          <w:color w:val="000000"/>
          <w:szCs w:val="24"/>
          <w:lang w:eastAsia="lt-LT"/>
        </w:rPr>
        <w:t>i</w:t>
      </w:r>
      <w:r w:rsidRPr="009C5912">
        <w:rPr>
          <w:bCs/>
          <w:color w:val="000000"/>
          <w:spacing w:val="6"/>
          <w:szCs w:val="24"/>
          <w:lang w:eastAsia="lt-LT"/>
        </w:rPr>
        <w:t xml:space="preserve"> </w:t>
      </w:r>
      <w:r w:rsidRPr="009C5912">
        <w:rPr>
          <w:bCs/>
          <w:color w:val="000000"/>
          <w:w w:val="101"/>
          <w:szCs w:val="24"/>
          <w:lang w:eastAsia="lt-LT"/>
        </w:rPr>
        <w:t>g</w:t>
      </w:r>
      <w:r w:rsidRPr="009C5912">
        <w:rPr>
          <w:bCs/>
          <w:color w:val="000000"/>
          <w:spacing w:val="1"/>
          <w:w w:val="101"/>
          <w:szCs w:val="24"/>
          <w:lang w:eastAsia="lt-LT"/>
        </w:rPr>
        <w:t>y</w:t>
      </w:r>
      <w:r w:rsidRPr="009C5912">
        <w:rPr>
          <w:bCs/>
          <w:color w:val="000000"/>
          <w:w w:val="101"/>
          <w:szCs w:val="24"/>
          <w:lang w:eastAsia="lt-LT"/>
        </w:rPr>
        <w:t>vena</w:t>
      </w:r>
      <w:r w:rsidRPr="009C5912">
        <w:rPr>
          <w:bCs/>
          <w:color w:val="000000"/>
          <w:spacing w:val="-1"/>
          <w:w w:val="101"/>
          <w:szCs w:val="24"/>
          <w:lang w:eastAsia="lt-LT"/>
        </w:rPr>
        <w:t>m</w:t>
      </w:r>
      <w:r w:rsidRPr="009C5912">
        <w:rPr>
          <w:bCs/>
          <w:color w:val="000000"/>
          <w:w w:val="101"/>
          <w:szCs w:val="24"/>
          <w:lang w:eastAsia="lt-LT"/>
        </w:rPr>
        <w:t>u</w:t>
      </w:r>
      <w:r w:rsidRPr="009C5912">
        <w:rPr>
          <w:bCs/>
          <w:color w:val="000000"/>
          <w:spacing w:val="1"/>
          <w:w w:val="101"/>
          <w:szCs w:val="24"/>
          <w:lang w:eastAsia="lt-LT"/>
        </w:rPr>
        <w:t>o</w:t>
      </w:r>
      <w:r w:rsidRPr="009C5912">
        <w:rPr>
          <w:bCs/>
          <w:color w:val="000000"/>
          <w:w w:val="101"/>
          <w:szCs w:val="24"/>
          <w:lang w:eastAsia="lt-LT"/>
        </w:rPr>
        <w:t>s</w:t>
      </w:r>
      <w:r w:rsidRPr="009C5912">
        <w:rPr>
          <w:bCs/>
          <w:color w:val="000000"/>
          <w:spacing w:val="1"/>
          <w:w w:val="101"/>
          <w:szCs w:val="24"/>
          <w:lang w:eastAsia="lt-LT"/>
        </w:rPr>
        <w:t>i</w:t>
      </w:r>
      <w:r w:rsidRPr="009C5912">
        <w:rPr>
          <w:bCs/>
          <w:color w:val="000000"/>
          <w:w w:val="101"/>
          <w:szCs w:val="24"/>
          <w:lang w:eastAsia="lt-LT"/>
        </w:rPr>
        <w:t xml:space="preserve">uose </w:t>
      </w:r>
      <w:r w:rsidRPr="009C5912">
        <w:rPr>
          <w:bCs/>
          <w:color w:val="000000"/>
          <w:szCs w:val="24"/>
          <w:lang w:eastAsia="lt-LT"/>
        </w:rPr>
        <w:t>pastat</w:t>
      </w:r>
      <w:r w:rsidRPr="009C5912">
        <w:rPr>
          <w:bCs/>
          <w:color w:val="000000"/>
          <w:spacing w:val="1"/>
          <w:szCs w:val="24"/>
          <w:lang w:eastAsia="lt-LT"/>
        </w:rPr>
        <w:t>u</w:t>
      </w:r>
      <w:r w:rsidRPr="009C5912">
        <w:rPr>
          <w:bCs/>
          <w:color w:val="000000"/>
          <w:szCs w:val="24"/>
          <w:lang w:eastAsia="lt-LT"/>
        </w:rPr>
        <w:t>ose,</w:t>
      </w:r>
      <w:r w:rsidRPr="009C5912">
        <w:rPr>
          <w:bCs/>
          <w:color w:val="000000"/>
          <w:spacing w:val="7"/>
          <w:szCs w:val="24"/>
          <w:lang w:eastAsia="lt-LT"/>
        </w:rPr>
        <w:t xml:space="preserve"> </w:t>
      </w:r>
      <w:r w:rsidRPr="009C5912">
        <w:rPr>
          <w:bCs/>
          <w:color w:val="000000"/>
          <w:szCs w:val="24"/>
          <w:lang w:eastAsia="lt-LT"/>
        </w:rPr>
        <w:t>v</w:t>
      </w:r>
      <w:r w:rsidRPr="009C5912">
        <w:rPr>
          <w:bCs/>
          <w:color w:val="000000"/>
          <w:spacing w:val="1"/>
          <w:szCs w:val="24"/>
          <w:lang w:eastAsia="lt-LT"/>
        </w:rPr>
        <w:t>i</w:t>
      </w:r>
      <w:r w:rsidRPr="009C5912">
        <w:rPr>
          <w:bCs/>
          <w:color w:val="000000"/>
          <w:szCs w:val="24"/>
          <w:lang w:eastAsia="lt-LT"/>
        </w:rPr>
        <w:t>suo</w:t>
      </w:r>
      <w:r w:rsidRPr="009C5912">
        <w:rPr>
          <w:bCs/>
          <w:color w:val="000000"/>
          <w:spacing w:val="-2"/>
          <w:szCs w:val="24"/>
          <w:lang w:eastAsia="lt-LT"/>
        </w:rPr>
        <w:t>m</w:t>
      </w:r>
      <w:r w:rsidRPr="009C5912">
        <w:rPr>
          <w:bCs/>
          <w:color w:val="000000"/>
          <w:szCs w:val="24"/>
          <w:lang w:eastAsia="lt-LT"/>
        </w:rPr>
        <w:t>e</w:t>
      </w:r>
      <w:r w:rsidRPr="009C5912">
        <w:rPr>
          <w:bCs/>
          <w:color w:val="000000"/>
          <w:spacing w:val="1"/>
          <w:szCs w:val="24"/>
          <w:lang w:eastAsia="lt-LT"/>
        </w:rPr>
        <w:t>n</w:t>
      </w:r>
      <w:r w:rsidRPr="009C5912">
        <w:rPr>
          <w:bCs/>
          <w:color w:val="000000"/>
          <w:szCs w:val="24"/>
          <w:lang w:eastAsia="lt-LT"/>
        </w:rPr>
        <w:t>in</w:t>
      </w:r>
      <w:r w:rsidRPr="009C5912">
        <w:rPr>
          <w:bCs/>
          <w:color w:val="000000"/>
          <w:spacing w:val="1"/>
          <w:szCs w:val="24"/>
          <w:lang w:eastAsia="lt-LT"/>
        </w:rPr>
        <w:t>ė</w:t>
      </w:r>
      <w:r w:rsidRPr="009C5912">
        <w:rPr>
          <w:bCs/>
          <w:color w:val="000000"/>
          <w:szCs w:val="24"/>
          <w:lang w:eastAsia="lt-LT"/>
        </w:rPr>
        <w:t>s</w:t>
      </w:r>
      <w:r w:rsidRPr="009C5912">
        <w:rPr>
          <w:bCs/>
          <w:color w:val="000000"/>
          <w:spacing w:val="10"/>
          <w:szCs w:val="24"/>
          <w:lang w:eastAsia="lt-LT"/>
        </w:rPr>
        <w:t xml:space="preserve"> </w:t>
      </w:r>
      <w:r w:rsidRPr="009C5912">
        <w:rPr>
          <w:bCs/>
          <w:color w:val="000000"/>
          <w:szCs w:val="24"/>
          <w:lang w:eastAsia="lt-LT"/>
        </w:rPr>
        <w:t>pask</w:t>
      </w:r>
      <w:r w:rsidRPr="009C5912">
        <w:rPr>
          <w:bCs/>
          <w:color w:val="000000"/>
          <w:spacing w:val="-1"/>
          <w:szCs w:val="24"/>
          <w:lang w:eastAsia="lt-LT"/>
        </w:rPr>
        <w:t>i</w:t>
      </w:r>
      <w:r w:rsidRPr="009C5912">
        <w:rPr>
          <w:bCs/>
          <w:color w:val="000000"/>
          <w:spacing w:val="1"/>
          <w:szCs w:val="24"/>
          <w:lang w:eastAsia="lt-LT"/>
        </w:rPr>
        <w:t>r</w:t>
      </w:r>
      <w:r w:rsidRPr="009C5912">
        <w:rPr>
          <w:bCs/>
          <w:color w:val="000000"/>
          <w:spacing w:val="-1"/>
          <w:szCs w:val="24"/>
          <w:lang w:eastAsia="lt-LT"/>
        </w:rPr>
        <w:t>t</w:t>
      </w:r>
      <w:r w:rsidRPr="009C5912">
        <w:rPr>
          <w:bCs/>
          <w:color w:val="000000"/>
          <w:szCs w:val="24"/>
          <w:lang w:eastAsia="lt-LT"/>
        </w:rPr>
        <w:t>ies</w:t>
      </w:r>
      <w:r w:rsidRPr="009C5912">
        <w:rPr>
          <w:bCs/>
          <w:color w:val="000000"/>
          <w:spacing w:val="4"/>
          <w:szCs w:val="24"/>
          <w:lang w:eastAsia="lt-LT"/>
        </w:rPr>
        <w:t xml:space="preserve"> </w:t>
      </w:r>
      <w:r w:rsidRPr="009C5912">
        <w:rPr>
          <w:bCs/>
          <w:color w:val="000000"/>
          <w:szCs w:val="24"/>
          <w:lang w:eastAsia="lt-LT"/>
        </w:rPr>
        <w:t>pastatuose</w:t>
      </w:r>
      <w:r w:rsidRPr="009C5912">
        <w:rPr>
          <w:bCs/>
          <w:color w:val="000000"/>
          <w:spacing w:val="7"/>
          <w:szCs w:val="24"/>
          <w:lang w:eastAsia="lt-LT"/>
        </w:rPr>
        <w:t xml:space="preserve"> </w:t>
      </w:r>
      <w:r w:rsidRPr="009C5912">
        <w:rPr>
          <w:bCs/>
          <w:color w:val="000000"/>
          <w:szCs w:val="24"/>
          <w:lang w:eastAsia="lt-LT"/>
        </w:rPr>
        <w:t xml:space="preserve">bei </w:t>
      </w:r>
      <w:r w:rsidRPr="009C5912">
        <w:rPr>
          <w:bCs/>
          <w:color w:val="000000"/>
          <w:spacing w:val="-1"/>
          <w:szCs w:val="24"/>
          <w:lang w:eastAsia="lt-LT"/>
        </w:rPr>
        <w:t>š</w:t>
      </w:r>
      <w:r w:rsidRPr="009C5912">
        <w:rPr>
          <w:bCs/>
          <w:color w:val="000000"/>
          <w:spacing w:val="-2"/>
          <w:szCs w:val="24"/>
          <w:lang w:eastAsia="lt-LT"/>
        </w:rPr>
        <w:t>i</w:t>
      </w:r>
      <w:r w:rsidRPr="009C5912">
        <w:rPr>
          <w:bCs/>
          <w:color w:val="000000"/>
          <w:szCs w:val="24"/>
          <w:lang w:eastAsia="lt-LT"/>
        </w:rPr>
        <w:t>ų</w:t>
      </w:r>
      <w:r w:rsidRPr="009C5912">
        <w:rPr>
          <w:bCs/>
          <w:color w:val="000000"/>
          <w:spacing w:val="1"/>
          <w:szCs w:val="24"/>
          <w:lang w:eastAsia="lt-LT"/>
        </w:rPr>
        <w:t xml:space="preserve"> </w:t>
      </w:r>
      <w:r w:rsidRPr="009C5912">
        <w:rPr>
          <w:bCs/>
          <w:color w:val="000000"/>
          <w:spacing w:val="-1"/>
          <w:szCs w:val="24"/>
          <w:lang w:eastAsia="lt-LT"/>
        </w:rPr>
        <w:t>pas</w:t>
      </w:r>
      <w:r w:rsidRPr="009C5912">
        <w:rPr>
          <w:bCs/>
          <w:color w:val="000000"/>
          <w:spacing w:val="1"/>
          <w:szCs w:val="24"/>
          <w:lang w:eastAsia="lt-LT"/>
        </w:rPr>
        <w:t>t</w:t>
      </w:r>
      <w:r w:rsidRPr="009C5912">
        <w:rPr>
          <w:bCs/>
          <w:color w:val="000000"/>
          <w:spacing w:val="-2"/>
          <w:szCs w:val="24"/>
          <w:lang w:eastAsia="lt-LT"/>
        </w:rPr>
        <w:t>a</w:t>
      </w:r>
      <w:r w:rsidRPr="009C5912">
        <w:rPr>
          <w:bCs/>
          <w:color w:val="000000"/>
          <w:szCs w:val="24"/>
          <w:lang w:eastAsia="lt-LT"/>
        </w:rPr>
        <w:t>tų,</w:t>
      </w:r>
      <w:r w:rsidRPr="009C5912">
        <w:rPr>
          <w:bCs/>
          <w:color w:val="000000"/>
          <w:spacing w:val="5"/>
          <w:szCs w:val="24"/>
          <w:lang w:eastAsia="lt-LT"/>
        </w:rPr>
        <w:t xml:space="preserve"> </w:t>
      </w:r>
      <w:r w:rsidRPr="009C5912">
        <w:rPr>
          <w:bCs/>
          <w:color w:val="000000"/>
          <w:spacing w:val="1"/>
          <w:szCs w:val="24"/>
          <w:lang w:eastAsia="lt-LT"/>
        </w:rPr>
        <w:t>i</w:t>
      </w:r>
      <w:r w:rsidRPr="009C5912">
        <w:rPr>
          <w:bCs/>
          <w:color w:val="000000"/>
          <w:spacing w:val="-1"/>
          <w:szCs w:val="24"/>
          <w:lang w:eastAsia="lt-LT"/>
        </w:rPr>
        <w:t>š</w:t>
      </w:r>
      <w:r w:rsidRPr="009C5912">
        <w:rPr>
          <w:bCs/>
          <w:color w:val="000000"/>
          <w:szCs w:val="24"/>
          <w:lang w:eastAsia="lt-LT"/>
        </w:rPr>
        <w:t>skyrus</w:t>
      </w:r>
      <w:r w:rsidRPr="009C5912">
        <w:rPr>
          <w:bCs/>
          <w:color w:val="000000"/>
          <w:spacing w:val="4"/>
          <w:szCs w:val="24"/>
          <w:lang w:eastAsia="lt-LT"/>
        </w:rPr>
        <w:t xml:space="preserve"> </w:t>
      </w:r>
      <w:r w:rsidRPr="009C5912">
        <w:rPr>
          <w:bCs/>
          <w:color w:val="000000"/>
          <w:spacing w:val="-2"/>
          <w:szCs w:val="24"/>
          <w:lang w:eastAsia="lt-LT"/>
        </w:rPr>
        <w:t>m</w:t>
      </w:r>
      <w:r w:rsidRPr="009C5912">
        <w:rPr>
          <w:bCs/>
          <w:color w:val="000000"/>
          <w:spacing w:val="1"/>
          <w:szCs w:val="24"/>
          <w:lang w:eastAsia="lt-LT"/>
        </w:rPr>
        <w:t>a</w:t>
      </w:r>
      <w:r w:rsidRPr="009C5912">
        <w:rPr>
          <w:bCs/>
          <w:color w:val="000000"/>
          <w:szCs w:val="24"/>
          <w:lang w:eastAsia="lt-LT"/>
        </w:rPr>
        <w:t>it</w:t>
      </w:r>
      <w:r w:rsidRPr="009C5912">
        <w:rPr>
          <w:bCs/>
          <w:color w:val="000000"/>
          <w:spacing w:val="1"/>
          <w:szCs w:val="24"/>
          <w:lang w:eastAsia="lt-LT"/>
        </w:rPr>
        <w:t>i</w:t>
      </w:r>
      <w:r w:rsidRPr="009C5912">
        <w:rPr>
          <w:bCs/>
          <w:color w:val="000000"/>
          <w:szCs w:val="24"/>
          <w:lang w:eastAsia="lt-LT"/>
        </w:rPr>
        <w:t>n</w:t>
      </w:r>
      <w:r w:rsidRPr="009C5912">
        <w:rPr>
          <w:bCs/>
          <w:color w:val="000000"/>
          <w:spacing w:val="1"/>
          <w:szCs w:val="24"/>
          <w:lang w:eastAsia="lt-LT"/>
        </w:rPr>
        <w:t>i</w:t>
      </w:r>
      <w:r w:rsidRPr="009C5912">
        <w:rPr>
          <w:bCs/>
          <w:color w:val="000000"/>
          <w:spacing w:val="-3"/>
          <w:szCs w:val="24"/>
          <w:lang w:eastAsia="lt-LT"/>
        </w:rPr>
        <w:t>m</w:t>
      </w:r>
      <w:r w:rsidRPr="009C5912">
        <w:rPr>
          <w:bCs/>
          <w:color w:val="000000"/>
          <w:szCs w:val="24"/>
          <w:lang w:eastAsia="lt-LT"/>
        </w:rPr>
        <w:t>o</w:t>
      </w:r>
      <w:r w:rsidRPr="009C5912">
        <w:rPr>
          <w:bCs/>
          <w:color w:val="000000"/>
          <w:spacing w:val="8"/>
          <w:szCs w:val="24"/>
          <w:lang w:eastAsia="lt-LT"/>
        </w:rPr>
        <w:t xml:space="preserve"> </w:t>
      </w:r>
      <w:r w:rsidRPr="009C5912">
        <w:rPr>
          <w:bCs/>
          <w:color w:val="000000"/>
          <w:szCs w:val="24"/>
          <w:lang w:eastAsia="lt-LT"/>
        </w:rPr>
        <w:t>ir ku</w:t>
      </w:r>
      <w:r w:rsidRPr="009C5912">
        <w:rPr>
          <w:bCs/>
          <w:color w:val="000000"/>
          <w:spacing w:val="1"/>
          <w:szCs w:val="24"/>
          <w:lang w:eastAsia="lt-LT"/>
        </w:rPr>
        <w:t>l</w:t>
      </w:r>
      <w:r w:rsidRPr="009C5912">
        <w:rPr>
          <w:bCs/>
          <w:color w:val="000000"/>
          <w:szCs w:val="24"/>
          <w:lang w:eastAsia="lt-LT"/>
        </w:rPr>
        <w:t>t</w:t>
      </w:r>
      <w:r w:rsidRPr="009C5912">
        <w:rPr>
          <w:bCs/>
          <w:color w:val="000000"/>
          <w:spacing w:val="-1"/>
          <w:szCs w:val="24"/>
          <w:lang w:eastAsia="lt-LT"/>
        </w:rPr>
        <w:t>ū</w:t>
      </w:r>
      <w:r w:rsidRPr="009C5912">
        <w:rPr>
          <w:bCs/>
          <w:color w:val="000000"/>
          <w:spacing w:val="1"/>
          <w:szCs w:val="24"/>
          <w:lang w:eastAsia="lt-LT"/>
        </w:rPr>
        <w:t>r</w:t>
      </w:r>
      <w:r w:rsidRPr="009C5912">
        <w:rPr>
          <w:bCs/>
          <w:color w:val="000000"/>
          <w:szCs w:val="24"/>
          <w:lang w:eastAsia="lt-LT"/>
        </w:rPr>
        <w:t>os</w:t>
      </w:r>
      <w:r w:rsidRPr="009C5912">
        <w:rPr>
          <w:bCs/>
          <w:color w:val="000000"/>
          <w:spacing w:val="5"/>
          <w:szCs w:val="24"/>
          <w:lang w:eastAsia="lt-LT"/>
        </w:rPr>
        <w:t xml:space="preserve"> </w:t>
      </w:r>
      <w:r w:rsidRPr="009C5912">
        <w:rPr>
          <w:bCs/>
          <w:color w:val="000000"/>
          <w:spacing w:val="-1"/>
          <w:w w:val="101"/>
          <w:szCs w:val="24"/>
          <w:lang w:eastAsia="lt-LT"/>
        </w:rPr>
        <w:t>p</w:t>
      </w:r>
      <w:r w:rsidRPr="009C5912">
        <w:rPr>
          <w:bCs/>
          <w:color w:val="000000"/>
          <w:w w:val="101"/>
          <w:szCs w:val="24"/>
          <w:lang w:eastAsia="lt-LT"/>
        </w:rPr>
        <w:t xml:space="preserve">askirties </w:t>
      </w:r>
      <w:r w:rsidRPr="009C5912">
        <w:rPr>
          <w:bCs/>
          <w:color w:val="000000"/>
          <w:szCs w:val="24"/>
          <w:lang w:eastAsia="lt-LT"/>
        </w:rPr>
        <w:t>p</w:t>
      </w:r>
      <w:r w:rsidRPr="009C5912">
        <w:rPr>
          <w:bCs/>
          <w:color w:val="000000"/>
          <w:spacing w:val="1"/>
          <w:szCs w:val="24"/>
          <w:lang w:eastAsia="lt-LT"/>
        </w:rPr>
        <w:t>a</w:t>
      </w:r>
      <w:r w:rsidRPr="009C5912">
        <w:rPr>
          <w:bCs/>
          <w:color w:val="000000"/>
          <w:szCs w:val="24"/>
          <w:lang w:eastAsia="lt-LT"/>
        </w:rPr>
        <w:t>stat</w:t>
      </w:r>
      <w:r w:rsidRPr="009C5912">
        <w:rPr>
          <w:bCs/>
          <w:color w:val="000000"/>
          <w:spacing w:val="1"/>
          <w:szCs w:val="24"/>
          <w:lang w:eastAsia="lt-LT"/>
        </w:rPr>
        <w:t>u</w:t>
      </w:r>
      <w:r w:rsidRPr="009C5912">
        <w:rPr>
          <w:bCs/>
          <w:color w:val="000000"/>
          <w:spacing w:val="-1"/>
          <w:szCs w:val="24"/>
          <w:lang w:eastAsia="lt-LT"/>
        </w:rPr>
        <w:t>s</w:t>
      </w:r>
      <w:r w:rsidRPr="009C5912">
        <w:rPr>
          <w:bCs/>
          <w:color w:val="000000"/>
          <w:szCs w:val="24"/>
          <w:lang w:eastAsia="lt-LT"/>
        </w:rPr>
        <w:t>,</w:t>
      </w:r>
      <w:r w:rsidRPr="009C5912">
        <w:rPr>
          <w:bCs/>
          <w:color w:val="000000"/>
          <w:spacing w:val="25"/>
          <w:szCs w:val="24"/>
          <w:lang w:eastAsia="lt-LT"/>
        </w:rPr>
        <w:t xml:space="preserve"> </w:t>
      </w:r>
      <w:r w:rsidRPr="009C5912">
        <w:rPr>
          <w:bCs/>
          <w:color w:val="000000"/>
          <w:spacing w:val="1"/>
          <w:szCs w:val="24"/>
          <w:lang w:eastAsia="lt-LT"/>
        </w:rPr>
        <w:t>a</w:t>
      </w:r>
      <w:r w:rsidRPr="009C5912">
        <w:rPr>
          <w:bCs/>
          <w:color w:val="000000"/>
          <w:spacing w:val="-1"/>
          <w:szCs w:val="24"/>
          <w:lang w:eastAsia="lt-LT"/>
        </w:rPr>
        <w:t>p</w:t>
      </w:r>
      <w:r w:rsidRPr="009C5912">
        <w:rPr>
          <w:bCs/>
          <w:color w:val="000000"/>
          <w:szCs w:val="24"/>
          <w:lang w:eastAsia="lt-LT"/>
        </w:rPr>
        <w:t>link</w:t>
      </w:r>
      <w:r w:rsidRPr="009C5912">
        <w:rPr>
          <w:bCs/>
          <w:color w:val="000000"/>
          <w:spacing w:val="1"/>
          <w:szCs w:val="24"/>
          <w:lang w:eastAsia="lt-LT"/>
        </w:rPr>
        <w:t>o</w:t>
      </w:r>
      <w:r w:rsidRPr="009C5912">
        <w:rPr>
          <w:bCs/>
          <w:color w:val="000000"/>
          <w:szCs w:val="24"/>
          <w:lang w:eastAsia="lt-LT"/>
        </w:rPr>
        <w:t>j</w:t>
      </w:r>
      <w:r w:rsidRPr="009C5912">
        <w:rPr>
          <w:bCs/>
          <w:color w:val="000000"/>
          <w:spacing w:val="1"/>
          <w:szCs w:val="24"/>
          <w:lang w:eastAsia="lt-LT"/>
        </w:rPr>
        <w:t>e</w:t>
      </w:r>
      <w:r w:rsidRPr="009C5912">
        <w:rPr>
          <w:bCs/>
          <w:color w:val="000000"/>
          <w:szCs w:val="24"/>
          <w:lang w:eastAsia="lt-LT"/>
        </w:rPr>
        <w:t>,</w:t>
      </w:r>
      <w:r w:rsidRPr="009C5912">
        <w:rPr>
          <w:bCs/>
          <w:color w:val="000000"/>
          <w:spacing w:val="26"/>
          <w:szCs w:val="24"/>
          <w:lang w:eastAsia="lt-LT"/>
        </w:rPr>
        <w:t xml:space="preserve"> </w:t>
      </w:r>
      <w:r w:rsidRPr="009C5912">
        <w:rPr>
          <w:bCs/>
          <w:color w:val="000000"/>
          <w:szCs w:val="24"/>
          <w:lang w:eastAsia="lt-LT"/>
        </w:rPr>
        <w:t>ap</w:t>
      </w:r>
      <w:r w:rsidRPr="009C5912">
        <w:rPr>
          <w:bCs/>
          <w:color w:val="000000"/>
          <w:spacing w:val="1"/>
          <w:szCs w:val="24"/>
          <w:lang w:eastAsia="lt-LT"/>
        </w:rPr>
        <w:t>i</w:t>
      </w:r>
      <w:r w:rsidRPr="009C5912">
        <w:rPr>
          <w:bCs/>
          <w:color w:val="000000"/>
          <w:spacing w:val="-2"/>
          <w:szCs w:val="24"/>
          <w:lang w:eastAsia="lt-LT"/>
        </w:rPr>
        <w:t>m</w:t>
      </w:r>
      <w:r w:rsidRPr="009C5912">
        <w:rPr>
          <w:bCs/>
          <w:color w:val="000000"/>
          <w:szCs w:val="24"/>
          <w:lang w:eastAsia="lt-LT"/>
        </w:rPr>
        <w:t>an</w:t>
      </w:r>
      <w:r w:rsidRPr="009C5912">
        <w:rPr>
          <w:bCs/>
          <w:color w:val="000000"/>
          <w:spacing w:val="1"/>
          <w:szCs w:val="24"/>
          <w:lang w:eastAsia="lt-LT"/>
        </w:rPr>
        <w:t>č</w:t>
      </w:r>
      <w:r w:rsidRPr="009C5912">
        <w:rPr>
          <w:bCs/>
          <w:color w:val="000000"/>
          <w:szCs w:val="24"/>
          <w:lang w:eastAsia="lt-LT"/>
        </w:rPr>
        <w:t>io</w:t>
      </w:r>
      <w:r w:rsidRPr="009C5912">
        <w:rPr>
          <w:bCs/>
          <w:color w:val="000000"/>
          <w:spacing w:val="-1"/>
          <w:szCs w:val="24"/>
          <w:lang w:eastAsia="lt-LT"/>
        </w:rPr>
        <w:t>j</w:t>
      </w:r>
      <w:r w:rsidRPr="009C5912">
        <w:rPr>
          <w:bCs/>
          <w:color w:val="000000"/>
          <w:szCs w:val="24"/>
          <w:lang w:eastAsia="lt-LT"/>
        </w:rPr>
        <w:t>e</w:t>
      </w:r>
      <w:r w:rsidRPr="009C5912">
        <w:rPr>
          <w:bCs/>
          <w:color w:val="000000"/>
          <w:spacing w:val="29"/>
          <w:szCs w:val="24"/>
          <w:lang w:eastAsia="lt-LT"/>
        </w:rPr>
        <w:t xml:space="preserve"> </w:t>
      </w:r>
      <w:r w:rsidRPr="009C5912">
        <w:rPr>
          <w:bCs/>
          <w:color w:val="000000"/>
          <w:szCs w:val="24"/>
          <w:lang w:eastAsia="lt-LT"/>
        </w:rPr>
        <w:t>že</w:t>
      </w:r>
      <w:r w:rsidRPr="009C5912">
        <w:rPr>
          <w:bCs/>
          <w:color w:val="000000"/>
          <w:spacing w:val="-2"/>
          <w:szCs w:val="24"/>
          <w:lang w:eastAsia="lt-LT"/>
        </w:rPr>
        <w:t>m</w:t>
      </w:r>
      <w:r w:rsidRPr="009C5912">
        <w:rPr>
          <w:bCs/>
          <w:color w:val="000000"/>
          <w:szCs w:val="24"/>
          <w:lang w:eastAsia="lt-LT"/>
        </w:rPr>
        <w:t>ės</w:t>
      </w:r>
      <w:r w:rsidRPr="009C5912">
        <w:rPr>
          <w:bCs/>
          <w:color w:val="000000"/>
          <w:spacing w:val="24"/>
          <w:szCs w:val="24"/>
          <w:lang w:eastAsia="lt-LT"/>
        </w:rPr>
        <w:t xml:space="preserve"> </w:t>
      </w:r>
      <w:r w:rsidRPr="009C5912">
        <w:rPr>
          <w:bCs/>
          <w:color w:val="000000"/>
          <w:spacing w:val="-1"/>
          <w:szCs w:val="24"/>
          <w:lang w:eastAsia="lt-LT"/>
        </w:rPr>
        <w:t>s</w:t>
      </w:r>
      <w:r w:rsidRPr="009C5912">
        <w:rPr>
          <w:bCs/>
          <w:color w:val="000000"/>
          <w:spacing w:val="1"/>
          <w:szCs w:val="24"/>
          <w:lang w:eastAsia="lt-LT"/>
        </w:rPr>
        <w:t>k</w:t>
      </w:r>
      <w:r w:rsidRPr="009C5912">
        <w:rPr>
          <w:bCs/>
          <w:color w:val="000000"/>
          <w:szCs w:val="24"/>
          <w:lang w:eastAsia="lt-LT"/>
        </w:rPr>
        <w:t>ly</w:t>
      </w:r>
      <w:r w:rsidRPr="009C5912">
        <w:rPr>
          <w:bCs/>
          <w:color w:val="000000"/>
          <w:spacing w:val="1"/>
          <w:szCs w:val="24"/>
          <w:lang w:eastAsia="lt-LT"/>
        </w:rPr>
        <w:t>p</w:t>
      </w:r>
      <w:r w:rsidRPr="009C5912">
        <w:rPr>
          <w:bCs/>
          <w:color w:val="000000"/>
          <w:szCs w:val="24"/>
          <w:lang w:eastAsia="lt-LT"/>
        </w:rPr>
        <w:t>ų,</w:t>
      </w:r>
      <w:r w:rsidRPr="009C5912">
        <w:rPr>
          <w:bCs/>
          <w:color w:val="000000"/>
          <w:spacing w:val="23"/>
          <w:szCs w:val="24"/>
          <w:lang w:eastAsia="lt-LT"/>
        </w:rPr>
        <w:t xml:space="preserve"> </w:t>
      </w:r>
      <w:r w:rsidRPr="009C5912">
        <w:rPr>
          <w:bCs/>
          <w:color w:val="000000"/>
          <w:spacing w:val="-1"/>
          <w:szCs w:val="24"/>
          <w:lang w:eastAsia="lt-LT"/>
        </w:rPr>
        <w:t>k</w:t>
      </w:r>
      <w:r w:rsidRPr="009C5912">
        <w:rPr>
          <w:bCs/>
          <w:color w:val="000000"/>
          <w:szCs w:val="24"/>
          <w:lang w:eastAsia="lt-LT"/>
        </w:rPr>
        <w:t>ur</w:t>
      </w:r>
      <w:r w:rsidRPr="009C5912">
        <w:rPr>
          <w:bCs/>
          <w:color w:val="000000"/>
          <w:spacing w:val="1"/>
          <w:szCs w:val="24"/>
          <w:lang w:eastAsia="lt-LT"/>
        </w:rPr>
        <w:t>i</w:t>
      </w:r>
      <w:r w:rsidRPr="009C5912">
        <w:rPr>
          <w:bCs/>
          <w:color w:val="000000"/>
          <w:szCs w:val="24"/>
          <w:lang w:eastAsia="lt-LT"/>
        </w:rPr>
        <w:t>uose</w:t>
      </w:r>
      <w:r w:rsidRPr="009C5912">
        <w:rPr>
          <w:bCs/>
          <w:color w:val="000000"/>
          <w:spacing w:val="25"/>
          <w:szCs w:val="24"/>
          <w:lang w:eastAsia="lt-LT"/>
        </w:rPr>
        <w:t xml:space="preserve"> </w:t>
      </w:r>
      <w:r w:rsidRPr="009C5912">
        <w:rPr>
          <w:bCs/>
          <w:color w:val="000000"/>
          <w:szCs w:val="24"/>
          <w:lang w:eastAsia="lt-LT"/>
        </w:rPr>
        <w:t>pastatyti</w:t>
      </w:r>
      <w:r w:rsidRPr="009C5912">
        <w:rPr>
          <w:bCs/>
          <w:color w:val="000000"/>
          <w:spacing w:val="26"/>
          <w:szCs w:val="24"/>
          <w:lang w:eastAsia="lt-LT"/>
        </w:rPr>
        <w:t xml:space="preserve"> </w:t>
      </w:r>
      <w:r w:rsidRPr="009C5912">
        <w:rPr>
          <w:bCs/>
          <w:color w:val="000000"/>
          <w:szCs w:val="24"/>
          <w:lang w:eastAsia="lt-LT"/>
        </w:rPr>
        <w:t>nur</w:t>
      </w:r>
      <w:r w:rsidRPr="009C5912">
        <w:rPr>
          <w:bCs/>
          <w:color w:val="000000"/>
          <w:spacing w:val="1"/>
          <w:szCs w:val="24"/>
          <w:lang w:eastAsia="lt-LT"/>
        </w:rPr>
        <w:t>o</w:t>
      </w:r>
      <w:r w:rsidRPr="009C5912">
        <w:rPr>
          <w:bCs/>
          <w:color w:val="000000"/>
          <w:szCs w:val="24"/>
          <w:lang w:eastAsia="lt-LT"/>
        </w:rPr>
        <w:t>d</w:t>
      </w:r>
      <w:r w:rsidRPr="009C5912">
        <w:rPr>
          <w:bCs/>
          <w:color w:val="000000"/>
          <w:spacing w:val="-1"/>
          <w:szCs w:val="24"/>
          <w:lang w:eastAsia="lt-LT"/>
        </w:rPr>
        <w:t>y</w:t>
      </w:r>
      <w:r w:rsidRPr="009C5912">
        <w:rPr>
          <w:bCs/>
          <w:color w:val="000000"/>
          <w:spacing w:val="1"/>
          <w:szCs w:val="24"/>
          <w:lang w:eastAsia="lt-LT"/>
        </w:rPr>
        <w:t>t</w:t>
      </w:r>
      <w:r w:rsidRPr="009C5912">
        <w:rPr>
          <w:bCs/>
          <w:color w:val="000000"/>
          <w:szCs w:val="24"/>
          <w:lang w:eastAsia="lt-LT"/>
        </w:rPr>
        <w:t>ieji</w:t>
      </w:r>
      <w:r w:rsidRPr="009C5912">
        <w:rPr>
          <w:bCs/>
          <w:color w:val="000000"/>
          <w:spacing w:val="28"/>
          <w:szCs w:val="24"/>
          <w:lang w:eastAsia="lt-LT"/>
        </w:rPr>
        <w:t xml:space="preserve"> </w:t>
      </w:r>
      <w:r w:rsidRPr="009C5912">
        <w:rPr>
          <w:bCs/>
          <w:color w:val="000000"/>
          <w:spacing w:val="-1"/>
          <w:szCs w:val="24"/>
          <w:lang w:eastAsia="lt-LT"/>
        </w:rPr>
        <w:t>p</w:t>
      </w:r>
      <w:r w:rsidRPr="009C5912">
        <w:rPr>
          <w:bCs/>
          <w:color w:val="000000"/>
          <w:spacing w:val="1"/>
          <w:szCs w:val="24"/>
          <w:lang w:eastAsia="lt-LT"/>
        </w:rPr>
        <w:t>a</w:t>
      </w:r>
      <w:r w:rsidRPr="009C5912">
        <w:rPr>
          <w:bCs/>
          <w:color w:val="000000"/>
          <w:szCs w:val="24"/>
          <w:lang w:eastAsia="lt-LT"/>
        </w:rPr>
        <w:t>s</w:t>
      </w:r>
      <w:r w:rsidRPr="009C5912">
        <w:rPr>
          <w:bCs/>
          <w:color w:val="000000"/>
          <w:spacing w:val="1"/>
          <w:szCs w:val="24"/>
          <w:lang w:eastAsia="lt-LT"/>
        </w:rPr>
        <w:t>t</w:t>
      </w:r>
      <w:r w:rsidRPr="009C5912">
        <w:rPr>
          <w:bCs/>
          <w:color w:val="000000"/>
          <w:spacing w:val="-2"/>
          <w:szCs w:val="24"/>
          <w:lang w:eastAsia="lt-LT"/>
        </w:rPr>
        <w:t>a</w:t>
      </w:r>
      <w:r w:rsidRPr="009C5912">
        <w:rPr>
          <w:bCs/>
          <w:color w:val="000000"/>
          <w:spacing w:val="1"/>
          <w:szCs w:val="24"/>
          <w:lang w:eastAsia="lt-LT"/>
        </w:rPr>
        <w:t>t</w:t>
      </w:r>
      <w:r w:rsidRPr="009C5912">
        <w:rPr>
          <w:bCs/>
          <w:color w:val="000000"/>
          <w:szCs w:val="24"/>
          <w:lang w:eastAsia="lt-LT"/>
        </w:rPr>
        <w:t>ai,</w:t>
      </w:r>
      <w:r w:rsidRPr="009C5912">
        <w:rPr>
          <w:bCs/>
          <w:color w:val="000000"/>
          <w:spacing w:val="25"/>
          <w:szCs w:val="24"/>
          <w:lang w:eastAsia="lt-LT"/>
        </w:rPr>
        <w:t xml:space="preserve"> </w:t>
      </w:r>
      <w:r w:rsidRPr="009C5912">
        <w:rPr>
          <w:bCs/>
          <w:color w:val="000000"/>
          <w:szCs w:val="24"/>
          <w:lang w:eastAsia="lt-LT"/>
        </w:rPr>
        <w:t>ri</w:t>
      </w:r>
      <w:r w:rsidRPr="009C5912">
        <w:rPr>
          <w:bCs/>
          <w:color w:val="000000"/>
          <w:spacing w:val="1"/>
          <w:szCs w:val="24"/>
          <w:lang w:eastAsia="lt-LT"/>
        </w:rPr>
        <w:t>b</w:t>
      </w:r>
      <w:r w:rsidRPr="009C5912">
        <w:rPr>
          <w:bCs/>
          <w:color w:val="000000"/>
          <w:spacing w:val="-2"/>
          <w:szCs w:val="24"/>
          <w:lang w:eastAsia="lt-LT"/>
        </w:rPr>
        <w:t>a</w:t>
      </w:r>
      <w:r w:rsidRPr="009C5912">
        <w:rPr>
          <w:bCs/>
          <w:color w:val="000000"/>
          <w:szCs w:val="24"/>
          <w:lang w:eastAsia="lt-LT"/>
        </w:rPr>
        <w:t>s</w:t>
      </w:r>
      <w:r w:rsidRPr="009C5912">
        <w:rPr>
          <w:bCs/>
          <w:color w:val="000000"/>
          <w:spacing w:val="21"/>
          <w:szCs w:val="24"/>
          <w:lang w:eastAsia="lt-LT"/>
        </w:rPr>
        <w:t xml:space="preserve"> </w:t>
      </w:r>
      <w:r w:rsidRPr="009C5912">
        <w:rPr>
          <w:bCs/>
          <w:color w:val="000000"/>
          <w:spacing w:val="1"/>
          <w:szCs w:val="24"/>
          <w:lang w:eastAsia="lt-LT"/>
        </w:rPr>
        <w:t>n</w:t>
      </w:r>
      <w:r w:rsidRPr="009C5912">
        <w:rPr>
          <w:bCs/>
          <w:color w:val="000000"/>
          <w:szCs w:val="24"/>
          <w:lang w:eastAsia="lt-LT"/>
        </w:rPr>
        <w:t>e</w:t>
      </w:r>
      <w:r w:rsidRPr="009C5912">
        <w:rPr>
          <w:bCs/>
          <w:color w:val="000000"/>
          <w:spacing w:val="17"/>
          <w:szCs w:val="24"/>
          <w:lang w:eastAsia="lt-LT"/>
        </w:rPr>
        <w:t xml:space="preserve"> </w:t>
      </w:r>
      <w:r w:rsidRPr="009C5912">
        <w:rPr>
          <w:bCs/>
          <w:color w:val="000000"/>
          <w:spacing w:val="1"/>
          <w:w w:val="101"/>
          <w:szCs w:val="24"/>
          <w:lang w:eastAsia="lt-LT"/>
        </w:rPr>
        <w:t>d</w:t>
      </w:r>
      <w:r w:rsidRPr="009C5912">
        <w:rPr>
          <w:bCs/>
          <w:color w:val="000000"/>
          <w:spacing w:val="-1"/>
          <w:w w:val="101"/>
          <w:szCs w:val="24"/>
          <w:lang w:eastAsia="lt-LT"/>
        </w:rPr>
        <w:t>i</w:t>
      </w:r>
      <w:r w:rsidRPr="009C5912">
        <w:rPr>
          <w:bCs/>
          <w:color w:val="000000"/>
          <w:w w:val="101"/>
          <w:szCs w:val="24"/>
          <w:lang w:eastAsia="lt-LT"/>
        </w:rPr>
        <w:t>desn</w:t>
      </w:r>
      <w:r w:rsidRPr="009C5912">
        <w:rPr>
          <w:bCs/>
          <w:color w:val="000000"/>
          <w:spacing w:val="1"/>
          <w:w w:val="101"/>
          <w:szCs w:val="24"/>
          <w:lang w:eastAsia="lt-LT"/>
        </w:rPr>
        <w:t>i</w:t>
      </w:r>
      <w:r w:rsidRPr="009C5912">
        <w:rPr>
          <w:bCs/>
          <w:color w:val="000000"/>
          <w:w w:val="101"/>
          <w:szCs w:val="24"/>
          <w:lang w:eastAsia="lt-LT"/>
        </w:rPr>
        <w:t xml:space="preserve">u </w:t>
      </w:r>
      <w:r w:rsidRPr="009C5912">
        <w:rPr>
          <w:bCs/>
          <w:color w:val="000000"/>
          <w:szCs w:val="24"/>
          <w:lang w:eastAsia="lt-LT"/>
        </w:rPr>
        <w:t>nei</w:t>
      </w:r>
      <w:r w:rsidRPr="009C5912">
        <w:rPr>
          <w:bCs/>
          <w:color w:val="000000"/>
          <w:spacing w:val="37"/>
          <w:szCs w:val="24"/>
          <w:lang w:eastAsia="lt-LT"/>
        </w:rPr>
        <w:t xml:space="preserve"> </w:t>
      </w:r>
      <w:r w:rsidRPr="009C5912">
        <w:rPr>
          <w:bCs/>
          <w:color w:val="000000"/>
          <w:szCs w:val="24"/>
          <w:lang w:eastAsia="lt-LT"/>
        </w:rPr>
        <w:t>35</w:t>
      </w:r>
      <w:r w:rsidRPr="009C5912">
        <w:rPr>
          <w:bCs/>
          <w:color w:val="000000"/>
          <w:spacing w:val="38"/>
          <w:szCs w:val="24"/>
          <w:lang w:eastAsia="lt-LT"/>
        </w:rPr>
        <w:t xml:space="preserve"> </w:t>
      </w:r>
      <w:r w:rsidRPr="009C5912">
        <w:rPr>
          <w:bCs/>
          <w:color w:val="000000"/>
          <w:szCs w:val="24"/>
          <w:lang w:eastAsia="lt-LT"/>
        </w:rPr>
        <w:t>m</w:t>
      </w:r>
      <w:r w:rsidRPr="009C5912">
        <w:rPr>
          <w:bCs/>
          <w:color w:val="000000"/>
          <w:spacing w:val="34"/>
          <w:szCs w:val="24"/>
          <w:lang w:eastAsia="lt-LT"/>
        </w:rPr>
        <w:t xml:space="preserve"> </w:t>
      </w:r>
      <w:r w:rsidRPr="009C5912">
        <w:rPr>
          <w:bCs/>
          <w:color w:val="000000"/>
          <w:szCs w:val="24"/>
          <w:lang w:eastAsia="lt-LT"/>
        </w:rPr>
        <w:t>atst</w:t>
      </w:r>
      <w:r w:rsidRPr="009C5912">
        <w:rPr>
          <w:bCs/>
          <w:color w:val="000000"/>
          <w:spacing w:val="1"/>
          <w:szCs w:val="24"/>
          <w:lang w:eastAsia="lt-LT"/>
        </w:rPr>
        <w:t>u</w:t>
      </w:r>
      <w:r w:rsidRPr="009C5912">
        <w:rPr>
          <w:bCs/>
          <w:color w:val="000000"/>
          <w:spacing w:val="-3"/>
          <w:szCs w:val="24"/>
          <w:lang w:eastAsia="lt-LT"/>
        </w:rPr>
        <w:t>m</w:t>
      </w:r>
      <w:r w:rsidRPr="009C5912">
        <w:rPr>
          <w:bCs/>
          <w:color w:val="000000"/>
          <w:szCs w:val="24"/>
          <w:lang w:eastAsia="lt-LT"/>
        </w:rPr>
        <w:t>u</w:t>
      </w:r>
      <w:r w:rsidRPr="009C5912">
        <w:rPr>
          <w:bCs/>
          <w:color w:val="000000"/>
          <w:spacing w:val="43"/>
          <w:szCs w:val="24"/>
          <w:lang w:eastAsia="lt-LT"/>
        </w:rPr>
        <w:t xml:space="preserve"> </w:t>
      </w:r>
      <w:r w:rsidRPr="009C5912">
        <w:rPr>
          <w:bCs/>
          <w:color w:val="000000"/>
          <w:szCs w:val="24"/>
          <w:lang w:eastAsia="lt-LT"/>
        </w:rPr>
        <w:t>nuo</w:t>
      </w:r>
      <w:r w:rsidRPr="009C5912">
        <w:rPr>
          <w:bCs/>
          <w:color w:val="000000"/>
          <w:spacing w:val="38"/>
          <w:szCs w:val="24"/>
          <w:lang w:eastAsia="lt-LT"/>
        </w:rPr>
        <w:t xml:space="preserve"> </w:t>
      </w:r>
      <w:r w:rsidRPr="009C5912">
        <w:rPr>
          <w:bCs/>
          <w:color w:val="000000"/>
          <w:szCs w:val="24"/>
          <w:lang w:eastAsia="lt-LT"/>
        </w:rPr>
        <w:t>pasta</w:t>
      </w:r>
      <w:r w:rsidRPr="009C5912">
        <w:rPr>
          <w:bCs/>
          <w:color w:val="000000"/>
          <w:spacing w:val="1"/>
          <w:szCs w:val="24"/>
          <w:lang w:eastAsia="lt-LT"/>
        </w:rPr>
        <w:t>t</w:t>
      </w:r>
      <w:r w:rsidRPr="009C5912">
        <w:rPr>
          <w:bCs/>
          <w:color w:val="000000"/>
          <w:szCs w:val="24"/>
          <w:lang w:eastAsia="lt-LT"/>
        </w:rPr>
        <w:t>ų</w:t>
      </w:r>
      <w:r w:rsidRPr="009C5912">
        <w:rPr>
          <w:bCs/>
          <w:color w:val="000000"/>
          <w:spacing w:val="41"/>
          <w:szCs w:val="24"/>
          <w:lang w:eastAsia="lt-LT"/>
        </w:rPr>
        <w:t xml:space="preserve"> </w:t>
      </w:r>
      <w:r w:rsidRPr="009C5912">
        <w:rPr>
          <w:bCs/>
          <w:color w:val="000000"/>
          <w:szCs w:val="24"/>
          <w:lang w:eastAsia="lt-LT"/>
        </w:rPr>
        <w:t>sienų.</w:t>
      </w:r>
      <w:r w:rsidRPr="009C5912">
        <w:rPr>
          <w:bCs/>
          <w:color w:val="000000"/>
          <w:spacing w:val="40"/>
          <w:szCs w:val="24"/>
          <w:lang w:eastAsia="lt-LT"/>
        </w:rPr>
        <w:t xml:space="preserve"> </w:t>
      </w:r>
      <w:r w:rsidRPr="009C5912">
        <w:rPr>
          <w:bCs/>
          <w:color w:val="000000"/>
          <w:spacing w:val="-1"/>
          <w:szCs w:val="24"/>
          <w:lang w:eastAsia="lt-LT"/>
        </w:rPr>
        <w:t>N</w:t>
      </w:r>
      <w:r w:rsidRPr="009C5912">
        <w:rPr>
          <w:bCs/>
          <w:color w:val="000000"/>
          <w:spacing w:val="1"/>
          <w:szCs w:val="24"/>
          <w:lang w:eastAsia="lt-LT"/>
        </w:rPr>
        <w:t>u</w:t>
      </w:r>
      <w:r w:rsidRPr="009C5912">
        <w:rPr>
          <w:bCs/>
          <w:color w:val="000000"/>
          <w:szCs w:val="24"/>
          <w:lang w:eastAsia="lt-LT"/>
        </w:rPr>
        <w:t>o</w:t>
      </w:r>
      <w:r w:rsidRPr="009C5912">
        <w:rPr>
          <w:bCs/>
          <w:color w:val="000000"/>
          <w:spacing w:val="38"/>
          <w:szCs w:val="24"/>
          <w:lang w:eastAsia="lt-LT"/>
        </w:rPr>
        <w:t xml:space="preserve"> </w:t>
      </w:r>
      <w:r w:rsidRPr="009C5912">
        <w:rPr>
          <w:bCs/>
          <w:color w:val="000000"/>
          <w:szCs w:val="24"/>
          <w:lang w:eastAsia="lt-LT"/>
        </w:rPr>
        <w:t>P</w:t>
      </w:r>
      <w:r w:rsidRPr="009C5912">
        <w:rPr>
          <w:bCs/>
          <w:color w:val="000000"/>
          <w:spacing w:val="1"/>
          <w:szCs w:val="24"/>
          <w:lang w:eastAsia="lt-LT"/>
        </w:rPr>
        <w:t>Ū</w:t>
      </w:r>
      <w:r w:rsidRPr="009C5912">
        <w:rPr>
          <w:bCs/>
          <w:color w:val="000000"/>
          <w:szCs w:val="24"/>
          <w:lang w:eastAsia="lt-LT"/>
        </w:rPr>
        <w:t>V</w:t>
      </w:r>
      <w:r w:rsidRPr="009C5912">
        <w:rPr>
          <w:bCs/>
          <w:color w:val="000000"/>
          <w:spacing w:val="38"/>
          <w:szCs w:val="24"/>
          <w:lang w:eastAsia="lt-LT"/>
        </w:rPr>
        <w:t xml:space="preserve"> </w:t>
      </w:r>
      <w:r w:rsidRPr="009C5912">
        <w:rPr>
          <w:bCs/>
          <w:color w:val="000000"/>
          <w:spacing w:val="1"/>
          <w:szCs w:val="24"/>
          <w:lang w:eastAsia="lt-LT"/>
        </w:rPr>
        <w:t>t</w:t>
      </w:r>
      <w:r w:rsidRPr="009C5912">
        <w:rPr>
          <w:bCs/>
          <w:color w:val="000000"/>
          <w:szCs w:val="24"/>
          <w:lang w:eastAsia="lt-LT"/>
        </w:rPr>
        <w:t>e</w:t>
      </w:r>
      <w:r w:rsidRPr="009C5912">
        <w:rPr>
          <w:bCs/>
          <w:color w:val="000000"/>
          <w:spacing w:val="1"/>
          <w:szCs w:val="24"/>
          <w:lang w:eastAsia="lt-LT"/>
        </w:rPr>
        <w:t>r</w:t>
      </w:r>
      <w:r w:rsidRPr="009C5912">
        <w:rPr>
          <w:bCs/>
          <w:color w:val="000000"/>
          <w:spacing w:val="-1"/>
          <w:szCs w:val="24"/>
          <w:lang w:eastAsia="lt-LT"/>
        </w:rPr>
        <w:t>i</w:t>
      </w:r>
      <w:r w:rsidRPr="009C5912">
        <w:rPr>
          <w:bCs/>
          <w:color w:val="000000"/>
          <w:spacing w:val="1"/>
          <w:szCs w:val="24"/>
          <w:lang w:eastAsia="lt-LT"/>
        </w:rPr>
        <w:t>t</w:t>
      </w:r>
      <w:r w:rsidRPr="009C5912">
        <w:rPr>
          <w:bCs/>
          <w:color w:val="000000"/>
          <w:szCs w:val="24"/>
          <w:lang w:eastAsia="lt-LT"/>
        </w:rPr>
        <w:t>o</w:t>
      </w:r>
      <w:r w:rsidRPr="009C5912">
        <w:rPr>
          <w:bCs/>
          <w:color w:val="000000"/>
          <w:spacing w:val="-1"/>
          <w:szCs w:val="24"/>
          <w:lang w:eastAsia="lt-LT"/>
        </w:rPr>
        <w:t>r</w:t>
      </w:r>
      <w:r w:rsidRPr="009C5912">
        <w:rPr>
          <w:bCs/>
          <w:color w:val="000000"/>
          <w:szCs w:val="24"/>
          <w:lang w:eastAsia="lt-LT"/>
        </w:rPr>
        <w:t>i</w:t>
      </w:r>
      <w:r w:rsidRPr="009C5912">
        <w:rPr>
          <w:bCs/>
          <w:color w:val="000000"/>
          <w:spacing w:val="1"/>
          <w:szCs w:val="24"/>
          <w:lang w:eastAsia="lt-LT"/>
        </w:rPr>
        <w:t>j</w:t>
      </w:r>
      <w:r w:rsidRPr="009C5912">
        <w:rPr>
          <w:bCs/>
          <w:color w:val="000000"/>
          <w:szCs w:val="24"/>
          <w:lang w:eastAsia="lt-LT"/>
        </w:rPr>
        <w:t>os</w:t>
      </w:r>
      <w:r w:rsidRPr="009C5912">
        <w:rPr>
          <w:bCs/>
          <w:color w:val="000000"/>
          <w:spacing w:val="43"/>
          <w:szCs w:val="24"/>
          <w:lang w:eastAsia="lt-LT"/>
        </w:rPr>
        <w:t xml:space="preserve"> </w:t>
      </w:r>
      <w:r w:rsidRPr="009C5912">
        <w:rPr>
          <w:bCs/>
          <w:color w:val="000000"/>
          <w:spacing w:val="1"/>
          <w:szCs w:val="24"/>
          <w:lang w:eastAsia="lt-LT"/>
        </w:rPr>
        <w:t>r</w:t>
      </w:r>
      <w:r w:rsidRPr="009C5912">
        <w:rPr>
          <w:bCs/>
          <w:color w:val="000000"/>
          <w:szCs w:val="24"/>
          <w:lang w:eastAsia="lt-LT"/>
        </w:rPr>
        <w:t>i</w:t>
      </w:r>
      <w:r w:rsidRPr="009C5912">
        <w:rPr>
          <w:bCs/>
          <w:color w:val="000000"/>
          <w:spacing w:val="1"/>
          <w:szCs w:val="24"/>
          <w:lang w:eastAsia="lt-LT"/>
        </w:rPr>
        <w:t>b</w:t>
      </w:r>
      <w:r w:rsidRPr="009C5912">
        <w:rPr>
          <w:bCs/>
          <w:color w:val="000000"/>
          <w:szCs w:val="24"/>
          <w:lang w:eastAsia="lt-LT"/>
        </w:rPr>
        <w:t>ų</w:t>
      </w:r>
      <w:r w:rsidRPr="009C5912">
        <w:rPr>
          <w:bCs/>
          <w:color w:val="000000"/>
          <w:spacing w:val="38"/>
          <w:szCs w:val="24"/>
          <w:lang w:eastAsia="lt-LT"/>
        </w:rPr>
        <w:t xml:space="preserve"> </w:t>
      </w:r>
      <w:r w:rsidRPr="009C5912">
        <w:rPr>
          <w:bCs/>
          <w:color w:val="000000"/>
          <w:szCs w:val="24"/>
          <w:lang w:eastAsia="lt-LT"/>
        </w:rPr>
        <w:t>gyve</w:t>
      </w:r>
      <w:r w:rsidRPr="009C5912">
        <w:rPr>
          <w:bCs/>
          <w:color w:val="000000"/>
          <w:spacing w:val="-1"/>
          <w:szCs w:val="24"/>
          <w:lang w:eastAsia="lt-LT"/>
        </w:rPr>
        <w:t>n</w:t>
      </w:r>
      <w:r w:rsidRPr="009C5912">
        <w:rPr>
          <w:bCs/>
          <w:color w:val="000000"/>
          <w:spacing w:val="1"/>
          <w:szCs w:val="24"/>
          <w:lang w:eastAsia="lt-LT"/>
        </w:rPr>
        <w:t>a</w:t>
      </w:r>
      <w:r w:rsidRPr="009C5912">
        <w:rPr>
          <w:bCs/>
          <w:color w:val="000000"/>
          <w:spacing w:val="-2"/>
          <w:szCs w:val="24"/>
          <w:lang w:eastAsia="lt-LT"/>
        </w:rPr>
        <w:t>m</w:t>
      </w:r>
      <w:r w:rsidRPr="009C5912">
        <w:rPr>
          <w:bCs/>
          <w:color w:val="000000"/>
          <w:szCs w:val="24"/>
          <w:lang w:eastAsia="lt-LT"/>
        </w:rPr>
        <w:t xml:space="preserve">ųjų </w:t>
      </w:r>
      <w:r w:rsidRPr="009C5912">
        <w:rPr>
          <w:bCs/>
          <w:color w:val="000000"/>
          <w:spacing w:val="1"/>
          <w:szCs w:val="24"/>
          <w:lang w:eastAsia="lt-LT"/>
        </w:rPr>
        <w:t>p</w:t>
      </w:r>
      <w:r w:rsidRPr="009C5912">
        <w:rPr>
          <w:bCs/>
          <w:color w:val="000000"/>
          <w:szCs w:val="24"/>
          <w:lang w:eastAsia="lt-LT"/>
        </w:rPr>
        <w:t>a</w:t>
      </w:r>
      <w:r w:rsidRPr="009C5912">
        <w:rPr>
          <w:bCs/>
          <w:color w:val="000000"/>
          <w:spacing w:val="1"/>
          <w:szCs w:val="24"/>
          <w:lang w:eastAsia="lt-LT"/>
        </w:rPr>
        <w:t>sta</w:t>
      </w:r>
      <w:r w:rsidRPr="009C5912">
        <w:rPr>
          <w:bCs/>
          <w:color w:val="000000"/>
          <w:spacing w:val="-1"/>
          <w:szCs w:val="24"/>
          <w:lang w:eastAsia="lt-LT"/>
        </w:rPr>
        <w:t>t</w:t>
      </w:r>
      <w:r w:rsidRPr="009C5912">
        <w:rPr>
          <w:bCs/>
          <w:color w:val="000000"/>
          <w:szCs w:val="24"/>
          <w:lang w:eastAsia="lt-LT"/>
        </w:rPr>
        <w:t>ų</w:t>
      </w:r>
      <w:r w:rsidRPr="009C5912">
        <w:rPr>
          <w:bCs/>
          <w:color w:val="000000"/>
          <w:spacing w:val="42"/>
          <w:szCs w:val="24"/>
          <w:lang w:eastAsia="lt-LT"/>
        </w:rPr>
        <w:t xml:space="preserve"> </w:t>
      </w:r>
      <w:r w:rsidRPr="009C5912">
        <w:rPr>
          <w:bCs/>
          <w:color w:val="000000"/>
          <w:szCs w:val="24"/>
          <w:lang w:eastAsia="lt-LT"/>
        </w:rPr>
        <w:t>da</w:t>
      </w:r>
      <w:r w:rsidRPr="009C5912">
        <w:rPr>
          <w:bCs/>
          <w:color w:val="000000"/>
          <w:spacing w:val="1"/>
          <w:szCs w:val="24"/>
          <w:lang w:eastAsia="lt-LT"/>
        </w:rPr>
        <w:t>u</w:t>
      </w:r>
      <w:r w:rsidRPr="009C5912">
        <w:rPr>
          <w:bCs/>
          <w:color w:val="000000"/>
          <w:spacing w:val="-1"/>
          <w:szCs w:val="24"/>
          <w:lang w:eastAsia="lt-LT"/>
        </w:rPr>
        <w:t>g</w:t>
      </w:r>
      <w:r w:rsidRPr="009C5912">
        <w:rPr>
          <w:bCs/>
          <w:color w:val="000000"/>
          <w:szCs w:val="24"/>
          <w:lang w:eastAsia="lt-LT"/>
        </w:rPr>
        <w:t>iau</w:t>
      </w:r>
      <w:r w:rsidRPr="009C5912">
        <w:rPr>
          <w:bCs/>
          <w:color w:val="000000"/>
          <w:spacing w:val="41"/>
          <w:szCs w:val="24"/>
          <w:lang w:eastAsia="lt-LT"/>
        </w:rPr>
        <w:t xml:space="preserve"> </w:t>
      </w:r>
      <w:r w:rsidRPr="009C5912">
        <w:rPr>
          <w:bCs/>
          <w:color w:val="000000"/>
          <w:szCs w:val="24"/>
          <w:lang w:eastAsia="lt-LT"/>
        </w:rPr>
        <w:t>nei</w:t>
      </w:r>
      <w:r w:rsidRPr="009C5912">
        <w:rPr>
          <w:bCs/>
          <w:color w:val="000000"/>
          <w:spacing w:val="37"/>
          <w:szCs w:val="24"/>
          <w:lang w:eastAsia="lt-LT"/>
        </w:rPr>
        <w:t xml:space="preserve"> </w:t>
      </w:r>
      <w:r w:rsidRPr="009C5912">
        <w:rPr>
          <w:bCs/>
          <w:color w:val="000000"/>
          <w:w w:val="101"/>
          <w:szCs w:val="24"/>
          <w:lang w:eastAsia="lt-LT"/>
        </w:rPr>
        <w:t>2</w:t>
      </w:r>
      <w:r w:rsidRPr="009C5912">
        <w:rPr>
          <w:bCs/>
          <w:color w:val="000000"/>
          <w:spacing w:val="1"/>
          <w:w w:val="101"/>
          <w:szCs w:val="24"/>
          <w:lang w:eastAsia="lt-LT"/>
        </w:rPr>
        <w:t>0</w:t>
      </w:r>
      <w:r w:rsidRPr="009C5912">
        <w:rPr>
          <w:bCs/>
          <w:color w:val="000000"/>
          <w:w w:val="101"/>
          <w:szCs w:val="24"/>
          <w:lang w:eastAsia="lt-LT"/>
        </w:rPr>
        <w:t xml:space="preserve">0 </w:t>
      </w:r>
      <w:r w:rsidRPr="009C5912">
        <w:rPr>
          <w:bCs/>
          <w:color w:val="000000"/>
          <w:spacing w:val="-1"/>
          <w:szCs w:val="24"/>
          <w:lang w:eastAsia="lt-LT"/>
        </w:rPr>
        <w:t>me</w:t>
      </w:r>
      <w:r w:rsidRPr="009C5912">
        <w:rPr>
          <w:bCs/>
          <w:color w:val="000000"/>
          <w:spacing w:val="1"/>
          <w:szCs w:val="24"/>
          <w:lang w:eastAsia="lt-LT"/>
        </w:rPr>
        <w:t>t</w:t>
      </w:r>
      <w:r w:rsidRPr="009C5912">
        <w:rPr>
          <w:bCs/>
          <w:color w:val="000000"/>
          <w:szCs w:val="24"/>
          <w:lang w:eastAsia="lt-LT"/>
        </w:rPr>
        <w:t>rų</w:t>
      </w:r>
      <w:r w:rsidRPr="009C5912">
        <w:rPr>
          <w:bCs/>
          <w:color w:val="000000"/>
          <w:spacing w:val="6"/>
          <w:szCs w:val="24"/>
          <w:lang w:eastAsia="lt-LT"/>
        </w:rPr>
        <w:t xml:space="preserve"> </w:t>
      </w:r>
      <w:r w:rsidRPr="009C5912">
        <w:rPr>
          <w:bCs/>
          <w:color w:val="000000"/>
          <w:szCs w:val="24"/>
          <w:lang w:eastAsia="lt-LT"/>
        </w:rPr>
        <w:t>a</w:t>
      </w:r>
      <w:r w:rsidRPr="009C5912">
        <w:rPr>
          <w:bCs/>
          <w:color w:val="000000"/>
          <w:spacing w:val="1"/>
          <w:szCs w:val="24"/>
          <w:lang w:eastAsia="lt-LT"/>
        </w:rPr>
        <w:t>t</w:t>
      </w:r>
      <w:r w:rsidRPr="009C5912">
        <w:rPr>
          <w:bCs/>
          <w:color w:val="000000"/>
          <w:szCs w:val="24"/>
          <w:lang w:eastAsia="lt-LT"/>
        </w:rPr>
        <w:t>stu</w:t>
      </w:r>
      <w:r w:rsidRPr="009C5912">
        <w:rPr>
          <w:bCs/>
          <w:color w:val="000000"/>
          <w:spacing w:val="-1"/>
          <w:szCs w:val="24"/>
          <w:lang w:eastAsia="lt-LT"/>
        </w:rPr>
        <w:t>m</w:t>
      </w:r>
      <w:r w:rsidRPr="009C5912">
        <w:rPr>
          <w:bCs/>
          <w:color w:val="000000"/>
          <w:szCs w:val="24"/>
          <w:lang w:eastAsia="lt-LT"/>
        </w:rPr>
        <w:t>u</w:t>
      </w:r>
      <w:r w:rsidRPr="009C5912">
        <w:rPr>
          <w:bCs/>
          <w:color w:val="000000"/>
          <w:spacing w:val="8"/>
          <w:szCs w:val="24"/>
          <w:lang w:eastAsia="lt-LT"/>
        </w:rPr>
        <w:t xml:space="preserve"> </w:t>
      </w:r>
      <w:r w:rsidRPr="009C5912">
        <w:rPr>
          <w:bCs/>
          <w:color w:val="000000"/>
          <w:w w:val="101"/>
          <w:szCs w:val="24"/>
          <w:lang w:eastAsia="lt-LT"/>
        </w:rPr>
        <w:t>n</w:t>
      </w:r>
      <w:r w:rsidRPr="009C5912">
        <w:rPr>
          <w:bCs/>
          <w:color w:val="000000"/>
          <w:spacing w:val="1"/>
          <w:w w:val="101"/>
          <w:szCs w:val="24"/>
          <w:lang w:eastAsia="lt-LT"/>
        </w:rPr>
        <w:t>ė</w:t>
      </w:r>
      <w:r w:rsidRPr="009C5912">
        <w:rPr>
          <w:bCs/>
          <w:color w:val="000000"/>
          <w:w w:val="101"/>
          <w:szCs w:val="24"/>
          <w:lang w:eastAsia="lt-LT"/>
        </w:rPr>
        <w:t>ra</w:t>
      </w:r>
    </w:p>
    <w:p w:rsidR="0064570A" w:rsidRDefault="0064570A" w:rsidP="0062607F">
      <w:pPr>
        <w:tabs>
          <w:tab w:val="left" w:pos="2127"/>
        </w:tabs>
        <w:spacing w:line="360" w:lineRule="auto"/>
        <w:ind w:firstLine="567"/>
        <w:jc w:val="both"/>
        <w:rPr>
          <w:bCs/>
          <w:color w:val="000000"/>
          <w:w w:val="101"/>
          <w:szCs w:val="24"/>
          <w:lang w:eastAsia="lt-LT"/>
        </w:rPr>
      </w:pPr>
      <w:r w:rsidRPr="009C5912">
        <w:rPr>
          <w:bCs/>
          <w:color w:val="000000"/>
          <w:szCs w:val="24"/>
          <w:lang w:eastAsia="lt-LT"/>
        </w:rPr>
        <w:t>Akust</w:t>
      </w:r>
      <w:r w:rsidRPr="009C5912">
        <w:rPr>
          <w:bCs/>
          <w:color w:val="000000"/>
          <w:spacing w:val="1"/>
          <w:szCs w:val="24"/>
          <w:lang w:eastAsia="lt-LT"/>
        </w:rPr>
        <w:t>i</w:t>
      </w:r>
      <w:r w:rsidRPr="009C5912">
        <w:rPr>
          <w:bCs/>
          <w:color w:val="000000"/>
          <w:szCs w:val="24"/>
          <w:lang w:eastAsia="lt-LT"/>
        </w:rPr>
        <w:t>nį</w:t>
      </w:r>
      <w:r w:rsidRPr="009C5912">
        <w:rPr>
          <w:bCs/>
          <w:color w:val="000000"/>
          <w:spacing w:val="57"/>
          <w:szCs w:val="24"/>
          <w:lang w:eastAsia="lt-LT"/>
        </w:rPr>
        <w:t xml:space="preserve"> </w:t>
      </w:r>
      <w:r w:rsidRPr="009C5912">
        <w:rPr>
          <w:bCs/>
          <w:color w:val="000000"/>
          <w:spacing w:val="1"/>
          <w:szCs w:val="24"/>
          <w:lang w:eastAsia="lt-LT"/>
        </w:rPr>
        <w:t>t</w:t>
      </w:r>
      <w:r w:rsidRPr="009C5912">
        <w:rPr>
          <w:bCs/>
          <w:color w:val="000000"/>
          <w:spacing w:val="-1"/>
          <w:szCs w:val="24"/>
          <w:lang w:eastAsia="lt-LT"/>
        </w:rPr>
        <w:t>ri</w:t>
      </w:r>
      <w:r w:rsidRPr="009C5912">
        <w:rPr>
          <w:bCs/>
          <w:color w:val="000000"/>
          <w:szCs w:val="24"/>
          <w:lang w:eastAsia="lt-LT"/>
        </w:rPr>
        <w:t>u</w:t>
      </w:r>
      <w:r w:rsidRPr="009C5912">
        <w:rPr>
          <w:bCs/>
          <w:color w:val="000000"/>
          <w:spacing w:val="1"/>
          <w:szCs w:val="24"/>
          <w:lang w:eastAsia="lt-LT"/>
        </w:rPr>
        <w:t>kš</w:t>
      </w:r>
      <w:r w:rsidRPr="009C5912">
        <w:rPr>
          <w:bCs/>
          <w:color w:val="000000"/>
          <w:spacing w:val="-3"/>
          <w:szCs w:val="24"/>
          <w:lang w:eastAsia="lt-LT"/>
        </w:rPr>
        <w:t>m</w:t>
      </w:r>
      <w:r w:rsidRPr="009C5912">
        <w:rPr>
          <w:bCs/>
          <w:color w:val="000000"/>
          <w:szCs w:val="24"/>
          <w:lang w:eastAsia="lt-LT"/>
        </w:rPr>
        <w:t xml:space="preserve">ą </w:t>
      </w:r>
      <w:r w:rsidRPr="009C5912">
        <w:rPr>
          <w:bCs/>
          <w:color w:val="000000"/>
          <w:spacing w:val="1"/>
          <w:szCs w:val="24"/>
          <w:lang w:eastAsia="lt-LT"/>
        </w:rPr>
        <w:t>g</w:t>
      </w:r>
      <w:r w:rsidRPr="009C5912">
        <w:rPr>
          <w:bCs/>
          <w:color w:val="000000"/>
          <w:szCs w:val="24"/>
          <w:lang w:eastAsia="lt-LT"/>
        </w:rPr>
        <w:t>yv</w:t>
      </w:r>
      <w:r w:rsidRPr="009C5912">
        <w:rPr>
          <w:bCs/>
          <w:color w:val="000000"/>
          <w:spacing w:val="2"/>
          <w:szCs w:val="24"/>
          <w:lang w:eastAsia="lt-LT"/>
        </w:rPr>
        <w:t>e</w:t>
      </w:r>
      <w:r w:rsidRPr="009C5912">
        <w:rPr>
          <w:bCs/>
          <w:color w:val="000000"/>
          <w:szCs w:val="24"/>
          <w:lang w:eastAsia="lt-LT"/>
        </w:rPr>
        <w:t>na</w:t>
      </w:r>
      <w:r w:rsidRPr="009C5912">
        <w:rPr>
          <w:bCs/>
          <w:color w:val="000000"/>
          <w:spacing w:val="-1"/>
          <w:szCs w:val="24"/>
          <w:lang w:eastAsia="lt-LT"/>
        </w:rPr>
        <w:t>m</w:t>
      </w:r>
      <w:r w:rsidRPr="009C5912">
        <w:rPr>
          <w:bCs/>
          <w:color w:val="000000"/>
          <w:szCs w:val="24"/>
          <w:lang w:eastAsia="lt-LT"/>
        </w:rPr>
        <w:t>o</w:t>
      </w:r>
      <w:r w:rsidRPr="009C5912">
        <w:rPr>
          <w:bCs/>
          <w:color w:val="000000"/>
          <w:spacing w:val="1"/>
          <w:szCs w:val="24"/>
          <w:lang w:eastAsia="lt-LT"/>
        </w:rPr>
        <w:t>j</w:t>
      </w:r>
      <w:r w:rsidRPr="009C5912">
        <w:rPr>
          <w:bCs/>
          <w:color w:val="000000"/>
          <w:szCs w:val="24"/>
          <w:lang w:eastAsia="lt-LT"/>
        </w:rPr>
        <w:t>o</w:t>
      </w:r>
      <w:r w:rsidRPr="009C5912">
        <w:rPr>
          <w:bCs/>
          <w:color w:val="000000"/>
          <w:spacing w:val="1"/>
          <w:szCs w:val="24"/>
          <w:lang w:eastAsia="lt-LT"/>
        </w:rPr>
        <w:t>j</w:t>
      </w:r>
      <w:r w:rsidRPr="009C5912">
        <w:rPr>
          <w:bCs/>
          <w:color w:val="000000"/>
          <w:szCs w:val="24"/>
          <w:lang w:eastAsia="lt-LT"/>
        </w:rPr>
        <w:t>e ir</w:t>
      </w:r>
      <w:r w:rsidRPr="009C5912">
        <w:rPr>
          <w:bCs/>
          <w:color w:val="000000"/>
          <w:spacing w:val="52"/>
          <w:szCs w:val="24"/>
          <w:lang w:eastAsia="lt-LT"/>
        </w:rPr>
        <w:t xml:space="preserve"> </w:t>
      </w:r>
      <w:r w:rsidRPr="009C5912">
        <w:rPr>
          <w:bCs/>
          <w:color w:val="000000"/>
          <w:szCs w:val="24"/>
          <w:lang w:eastAsia="lt-LT"/>
        </w:rPr>
        <w:t>v</w:t>
      </w:r>
      <w:r w:rsidRPr="009C5912">
        <w:rPr>
          <w:bCs/>
          <w:color w:val="000000"/>
          <w:spacing w:val="1"/>
          <w:szCs w:val="24"/>
          <w:lang w:eastAsia="lt-LT"/>
        </w:rPr>
        <w:t>i</w:t>
      </w:r>
      <w:r w:rsidRPr="009C5912">
        <w:rPr>
          <w:bCs/>
          <w:color w:val="000000"/>
          <w:szCs w:val="24"/>
          <w:lang w:eastAsia="lt-LT"/>
        </w:rPr>
        <w:t>s</w:t>
      </w:r>
      <w:r w:rsidRPr="009C5912">
        <w:rPr>
          <w:bCs/>
          <w:color w:val="000000"/>
          <w:spacing w:val="1"/>
          <w:szCs w:val="24"/>
          <w:lang w:eastAsia="lt-LT"/>
        </w:rPr>
        <w:t>u</w:t>
      </w:r>
      <w:r w:rsidRPr="009C5912">
        <w:rPr>
          <w:bCs/>
          <w:color w:val="000000"/>
          <w:szCs w:val="24"/>
          <w:lang w:eastAsia="lt-LT"/>
        </w:rPr>
        <w:t>o</w:t>
      </w:r>
      <w:r w:rsidRPr="009C5912">
        <w:rPr>
          <w:bCs/>
          <w:color w:val="000000"/>
          <w:spacing w:val="-2"/>
          <w:szCs w:val="24"/>
          <w:lang w:eastAsia="lt-LT"/>
        </w:rPr>
        <w:t>m</w:t>
      </w:r>
      <w:r w:rsidRPr="009C5912">
        <w:rPr>
          <w:bCs/>
          <w:color w:val="000000"/>
          <w:szCs w:val="24"/>
          <w:lang w:eastAsia="lt-LT"/>
        </w:rPr>
        <w:t>en</w:t>
      </w:r>
      <w:r w:rsidRPr="009C5912">
        <w:rPr>
          <w:bCs/>
          <w:color w:val="000000"/>
          <w:spacing w:val="1"/>
          <w:szCs w:val="24"/>
          <w:lang w:eastAsia="lt-LT"/>
        </w:rPr>
        <w:t>i</w:t>
      </w:r>
      <w:r w:rsidRPr="009C5912">
        <w:rPr>
          <w:bCs/>
          <w:color w:val="000000"/>
          <w:szCs w:val="24"/>
          <w:lang w:eastAsia="lt-LT"/>
        </w:rPr>
        <w:t>n</w:t>
      </w:r>
      <w:r w:rsidRPr="009C5912">
        <w:rPr>
          <w:bCs/>
          <w:color w:val="000000"/>
          <w:spacing w:val="1"/>
          <w:szCs w:val="24"/>
          <w:lang w:eastAsia="lt-LT"/>
        </w:rPr>
        <w:t>ė</w:t>
      </w:r>
      <w:r w:rsidRPr="009C5912">
        <w:rPr>
          <w:bCs/>
          <w:color w:val="000000"/>
          <w:szCs w:val="24"/>
          <w:lang w:eastAsia="lt-LT"/>
        </w:rPr>
        <w:t>je apl</w:t>
      </w:r>
      <w:r w:rsidRPr="009C5912">
        <w:rPr>
          <w:bCs/>
          <w:color w:val="000000"/>
          <w:spacing w:val="1"/>
          <w:szCs w:val="24"/>
          <w:lang w:eastAsia="lt-LT"/>
        </w:rPr>
        <w:t>i</w:t>
      </w:r>
      <w:r w:rsidRPr="009C5912">
        <w:rPr>
          <w:bCs/>
          <w:color w:val="000000"/>
          <w:szCs w:val="24"/>
          <w:lang w:eastAsia="lt-LT"/>
        </w:rPr>
        <w:t>n</w:t>
      </w:r>
      <w:r w:rsidRPr="009C5912">
        <w:rPr>
          <w:bCs/>
          <w:color w:val="000000"/>
          <w:spacing w:val="-1"/>
          <w:szCs w:val="24"/>
          <w:lang w:eastAsia="lt-LT"/>
        </w:rPr>
        <w:t>k</w:t>
      </w:r>
      <w:r w:rsidRPr="009C5912">
        <w:rPr>
          <w:bCs/>
          <w:color w:val="000000"/>
          <w:spacing w:val="1"/>
          <w:szCs w:val="24"/>
          <w:lang w:eastAsia="lt-LT"/>
        </w:rPr>
        <w:t>o</w:t>
      </w:r>
      <w:r w:rsidRPr="009C5912">
        <w:rPr>
          <w:bCs/>
          <w:color w:val="000000"/>
          <w:szCs w:val="24"/>
          <w:lang w:eastAsia="lt-LT"/>
        </w:rPr>
        <w:t>je reg</w:t>
      </w:r>
      <w:r w:rsidRPr="009C5912">
        <w:rPr>
          <w:bCs/>
          <w:color w:val="000000"/>
          <w:spacing w:val="1"/>
          <w:szCs w:val="24"/>
          <w:lang w:eastAsia="lt-LT"/>
        </w:rPr>
        <w:t>l</w:t>
      </w:r>
      <w:r w:rsidRPr="009C5912">
        <w:rPr>
          <w:bCs/>
          <w:color w:val="000000"/>
          <w:szCs w:val="24"/>
          <w:lang w:eastAsia="lt-LT"/>
        </w:rPr>
        <w:t>a</w:t>
      </w:r>
      <w:r w:rsidRPr="009C5912">
        <w:rPr>
          <w:bCs/>
          <w:color w:val="000000"/>
          <w:spacing w:val="-1"/>
          <w:szCs w:val="24"/>
          <w:lang w:eastAsia="lt-LT"/>
        </w:rPr>
        <w:t>m</w:t>
      </w:r>
      <w:r w:rsidRPr="009C5912">
        <w:rPr>
          <w:bCs/>
          <w:color w:val="000000"/>
          <w:szCs w:val="24"/>
          <w:lang w:eastAsia="lt-LT"/>
        </w:rPr>
        <w:t>e</w:t>
      </w:r>
      <w:r w:rsidRPr="009C5912">
        <w:rPr>
          <w:bCs/>
          <w:color w:val="000000"/>
          <w:spacing w:val="1"/>
          <w:szCs w:val="24"/>
          <w:lang w:eastAsia="lt-LT"/>
        </w:rPr>
        <w:t>n</w:t>
      </w:r>
      <w:r w:rsidRPr="009C5912">
        <w:rPr>
          <w:bCs/>
          <w:color w:val="000000"/>
          <w:szCs w:val="24"/>
          <w:lang w:eastAsia="lt-LT"/>
        </w:rPr>
        <w:t>tu</w:t>
      </w:r>
      <w:r w:rsidRPr="009C5912">
        <w:rPr>
          <w:bCs/>
          <w:color w:val="000000"/>
          <w:spacing w:val="1"/>
          <w:szCs w:val="24"/>
          <w:lang w:eastAsia="lt-LT"/>
        </w:rPr>
        <w:t>o</w:t>
      </w:r>
      <w:r w:rsidRPr="009C5912">
        <w:rPr>
          <w:bCs/>
          <w:color w:val="000000"/>
          <w:szCs w:val="24"/>
          <w:lang w:eastAsia="lt-LT"/>
        </w:rPr>
        <w:t xml:space="preserve">ja Lietuvos </w:t>
      </w:r>
      <w:r w:rsidRPr="009C5912">
        <w:rPr>
          <w:bCs/>
          <w:color w:val="000000"/>
          <w:spacing w:val="1"/>
          <w:w w:val="101"/>
          <w:szCs w:val="24"/>
          <w:lang w:eastAsia="lt-LT"/>
        </w:rPr>
        <w:t>h</w:t>
      </w:r>
      <w:r w:rsidRPr="009C5912">
        <w:rPr>
          <w:bCs/>
          <w:color w:val="000000"/>
          <w:w w:val="101"/>
          <w:szCs w:val="24"/>
          <w:lang w:eastAsia="lt-LT"/>
        </w:rPr>
        <w:t>igie</w:t>
      </w:r>
      <w:r w:rsidRPr="009C5912">
        <w:rPr>
          <w:bCs/>
          <w:color w:val="000000"/>
          <w:spacing w:val="1"/>
          <w:w w:val="101"/>
          <w:szCs w:val="24"/>
          <w:lang w:eastAsia="lt-LT"/>
        </w:rPr>
        <w:t>n</w:t>
      </w:r>
      <w:r w:rsidRPr="009C5912">
        <w:rPr>
          <w:bCs/>
          <w:color w:val="000000"/>
          <w:spacing w:val="-1"/>
          <w:w w:val="101"/>
          <w:szCs w:val="24"/>
          <w:lang w:eastAsia="lt-LT"/>
        </w:rPr>
        <w:t>o</w:t>
      </w:r>
      <w:r w:rsidRPr="009C5912">
        <w:rPr>
          <w:bCs/>
          <w:color w:val="000000"/>
          <w:w w:val="101"/>
          <w:szCs w:val="24"/>
          <w:lang w:eastAsia="lt-LT"/>
        </w:rPr>
        <w:t xml:space="preserve">s </w:t>
      </w:r>
      <w:r w:rsidRPr="009C5912">
        <w:rPr>
          <w:bCs/>
          <w:color w:val="000000"/>
          <w:szCs w:val="24"/>
          <w:lang w:eastAsia="lt-LT"/>
        </w:rPr>
        <w:t>n</w:t>
      </w:r>
      <w:r w:rsidRPr="009C5912">
        <w:rPr>
          <w:bCs/>
          <w:color w:val="000000"/>
          <w:spacing w:val="1"/>
          <w:szCs w:val="24"/>
          <w:lang w:eastAsia="lt-LT"/>
        </w:rPr>
        <w:t>o</w:t>
      </w:r>
      <w:r w:rsidRPr="009C5912">
        <w:rPr>
          <w:bCs/>
          <w:color w:val="000000"/>
          <w:szCs w:val="24"/>
          <w:lang w:eastAsia="lt-LT"/>
        </w:rPr>
        <w:t>r</w:t>
      </w:r>
      <w:r w:rsidRPr="009C5912">
        <w:rPr>
          <w:bCs/>
          <w:color w:val="000000"/>
          <w:spacing w:val="-2"/>
          <w:szCs w:val="24"/>
          <w:lang w:eastAsia="lt-LT"/>
        </w:rPr>
        <w:t>m</w:t>
      </w:r>
      <w:r w:rsidRPr="009C5912">
        <w:rPr>
          <w:bCs/>
          <w:color w:val="000000"/>
          <w:szCs w:val="24"/>
          <w:lang w:eastAsia="lt-LT"/>
        </w:rPr>
        <w:t>a</w:t>
      </w:r>
      <w:r w:rsidRPr="009C5912">
        <w:rPr>
          <w:bCs/>
          <w:color w:val="000000"/>
          <w:spacing w:val="26"/>
          <w:szCs w:val="24"/>
          <w:lang w:eastAsia="lt-LT"/>
        </w:rPr>
        <w:t xml:space="preserve"> </w:t>
      </w:r>
      <w:r w:rsidRPr="009C5912">
        <w:rPr>
          <w:bCs/>
          <w:color w:val="000000"/>
          <w:szCs w:val="24"/>
          <w:lang w:eastAsia="lt-LT"/>
        </w:rPr>
        <w:t>HN</w:t>
      </w:r>
      <w:r w:rsidRPr="009C5912">
        <w:rPr>
          <w:bCs/>
          <w:color w:val="000000"/>
          <w:spacing w:val="24"/>
          <w:szCs w:val="24"/>
          <w:lang w:eastAsia="lt-LT"/>
        </w:rPr>
        <w:t xml:space="preserve"> </w:t>
      </w:r>
      <w:r w:rsidRPr="009C5912">
        <w:rPr>
          <w:bCs/>
          <w:color w:val="000000"/>
          <w:spacing w:val="1"/>
          <w:szCs w:val="24"/>
          <w:lang w:eastAsia="lt-LT"/>
        </w:rPr>
        <w:t>3</w:t>
      </w:r>
      <w:r w:rsidRPr="009C5912">
        <w:rPr>
          <w:bCs/>
          <w:color w:val="000000"/>
          <w:szCs w:val="24"/>
          <w:lang w:eastAsia="lt-LT"/>
        </w:rPr>
        <w:t>3:</w:t>
      </w:r>
      <w:r w:rsidRPr="009C5912">
        <w:rPr>
          <w:bCs/>
          <w:color w:val="000000"/>
          <w:spacing w:val="1"/>
          <w:szCs w:val="24"/>
          <w:lang w:eastAsia="lt-LT"/>
        </w:rPr>
        <w:t>2</w:t>
      </w:r>
      <w:r w:rsidRPr="009C5912">
        <w:rPr>
          <w:bCs/>
          <w:color w:val="000000"/>
          <w:szCs w:val="24"/>
          <w:lang w:eastAsia="lt-LT"/>
        </w:rPr>
        <w:t>011</w:t>
      </w:r>
      <w:r w:rsidRPr="009C5912">
        <w:rPr>
          <w:bCs/>
          <w:color w:val="000000"/>
          <w:spacing w:val="30"/>
          <w:szCs w:val="24"/>
          <w:lang w:eastAsia="lt-LT"/>
        </w:rPr>
        <w:t xml:space="preserve"> </w:t>
      </w:r>
      <w:r w:rsidRPr="009C5912">
        <w:rPr>
          <w:bCs/>
          <w:color w:val="000000"/>
          <w:szCs w:val="24"/>
          <w:lang w:eastAsia="lt-LT"/>
        </w:rPr>
        <w:t>„Tri</w:t>
      </w:r>
      <w:r w:rsidRPr="009C5912">
        <w:rPr>
          <w:bCs/>
          <w:color w:val="000000"/>
          <w:spacing w:val="1"/>
          <w:szCs w:val="24"/>
          <w:lang w:eastAsia="lt-LT"/>
        </w:rPr>
        <w:t>u</w:t>
      </w:r>
      <w:r w:rsidRPr="009C5912">
        <w:rPr>
          <w:bCs/>
          <w:color w:val="000000"/>
          <w:szCs w:val="24"/>
          <w:lang w:eastAsia="lt-LT"/>
        </w:rPr>
        <w:t>kš</w:t>
      </w:r>
      <w:r w:rsidRPr="009C5912">
        <w:rPr>
          <w:bCs/>
          <w:color w:val="000000"/>
          <w:spacing w:val="-2"/>
          <w:szCs w:val="24"/>
          <w:lang w:eastAsia="lt-LT"/>
        </w:rPr>
        <w:t>m</w:t>
      </w:r>
      <w:r w:rsidRPr="009C5912">
        <w:rPr>
          <w:bCs/>
          <w:color w:val="000000"/>
          <w:szCs w:val="24"/>
          <w:lang w:eastAsia="lt-LT"/>
        </w:rPr>
        <w:t>o</w:t>
      </w:r>
      <w:r w:rsidRPr="009C5912">
        <w:rPr>
          <w:bCs/>
          <w:color w:val="000000"/>
          <w:spacing w:val="30"/>
          <w:szCs w:val="24"/>
          <w:lang w:eastAsia="lt-LT"/>
        </w:rPr>
        <w:t xml:space="preserve"> </w:t>
      </w:r>
      <w:r w:rsidRPr="009C5912">
        <w:rPr>
          <w:bCs/>
          <w:color w:val="000000"/>
          <w:szCs w:val="24"/>
          <w:lang w:eastAsia="lt-LT"/>
        </w:rPr>
        <w:t>r</w:t>
      </w:r>
      <w:r w:rsidRPr="009C5912">
        <w:rPr>
          <w:bCs/>
          <w:color w:val="000000"/>
          <w:spacing w:val="1"/>
          <w:szCs w:val="24"/>
          <w:lang w:eastAsia="lt-LT"/>
        </w:rPr>
        <w:t>i</w:t>
      </w:r>
      <w:r w:rsidRPr="009C5912">
        <w:rPr>
          <w:bCs/>
          <w:color w:val="000000"/>
          <w:szCs w:val="24"/>
          <w:lang w:eastAsia="lt-LT"/>
        </w:rPr>
        <w:t>bi</w:t>
      </w:r>
      <w:r w:rsidRPr="009C5912">
        <w:rPr>
          <w:bCs/>
          <w:color w:val="000000"/>
          <w:spacing w:val="1"/>
          <w:szCs w:val="24"/>
          <w:lang w:eastAsia="lt-LT"/>
        </w:rPr>
        <w:t>n</w:t>
      </w:r>
      <w:r w:rsidRPr="009C5912">
        <w:rPr>
          <w:bCs/>
          <w:color w:val="000000"/>
          <w:szCs w:val="24"/>
          <w:lang w:eastAsia="lt-LT"/>
        </w:rPr>
        <w:t>iai</w:t>
      </w:r>
      <w:r w:rsidRPr="009C5912">
        <w:rPr>
          <w:bCs/>
          <w:color w:val="000000"/>
          <w:spacing w:val="27"/>
          <w:szCs w:val="24"/>
          <w:lang w:eastAsia="lt-LT"/>
        </w:rPr>
        <w:t xml:space="preserve"> </w:t>
      </w:r>
      <w:r w:rsidRPr="009C5912">
        <w:rPr>
          <w:bCs/>
          <w:color w:val="000000"/>
          <w:szCs w:val="24"/>
          <w:lang w:eastAsia="lt-LT"/>
        </w:rPr>
        <w:t>dydž</w:t>
      </w:r>
      <w:r w:rsidRPr="009C5912">
        <w:rPr>
          <w:bCs/>
          <w:color w:val="000000"/>
          <w:spacing w:val="1"/>
          <w:szCs w:val="24"/>
          <w:lang w:eastAsia="lt-LT"/>
        </w:rPr>
        <w:t>i</w:t>
      </w:r>
      <w:r w:rsidRPr="009C5912">
        <w:rPr>
          <w:bCs/>
          <w:color w:val="000000"/>
          <w:szCs w:val="24"/>
          <w:lang w:eastAsia="lt-LT"/>
        </w:rPr>
        <w:t>ai</w:t>
      </w:r>
      <w:r w:rsidRPr="009C5912">
        <w:rPr>
          <w:bCs/>
          <w:color w:val="000000"/>
          <w:spacing w:val="26"/>
          <w:szCs w:val="24"/>
          <w:lang w:eastAsia="lt-LT"/>
        </w:rPr>
        <w:t xml:space="preserve"> </w:t>
      </w:r>
      <w:r w:rsidRPr="009C5912">
        <w:rPr>
          <w:bCs/>
          <w:color w:val="000000"/>
          <w:szCs w:val="24"/>
          <w:lang w:eastAsia="lt-LT"/>
        </w:rPr>
        <w:t>g</w:t>
      </w:r>
      <w:r w:rsidRPr="009C5912">
        <w:rPr>
          <w:bCs/>
          <w:color w:val="000000"/>
          <w:spacing w:val="1"/>
          <w:szCs w:val="24"/>
          <w:lang w:eastAsia="lt-LT"/>
        </w:rPr>
        <w:t>y</w:t>
      </w:r>
      <w:r w:rsidRPr="009C5912">
        <w:rPr>
          <w:bCs/>
          <w:color w:val="000000"/>
          <w:szCs w:val="24"/>
          <w:lang w:eastAsia="lt-LT"/>
        </w:rPr>
        <w:t>ve</w:t>
      </w:r>
      <w:r w:rsidRPr="009C5912">
        <w:rPr>
          <w:bCs/>
          <w:color w:val="000000"/>
          <w:spacing w:val="1"/>
          <w:szCs w:val="24"/>
          <w:lang w:eastAsia="lt-LT"/>
        </w:rPr>
        <w:t>n</w:t>
      </w:r>
      <w:r w:rsidRPr="009C5912">
        <w:rPr>
          <w:bCs/>
          <w:color w:val="000000"/>
          <w:szCs w:val="24"/>
          <w:lang w:eastAsia="lt-LT"/>
        </w:rPr>
        <w:t>a</w:t>
      </w:r>
      <w:r w:rsidRPr="009C5912">
        <w:rPr>
          <w:bCs/>
          <w:color w:val="000000"/>
          <w:spacing w:val="-2"/>
          <w:szCs w:val="24"/>
          <w:lang w:eastAsia="lt-LT"/>
        </w:rPr>
        <w:t>m</w:t>
      </w:r>
      <w:r w:rsidRPr="009C5912">
        <w:rPr>
          <w:bCs/>
          <w:color w:val="000000"/>
          <w:szCs w:val="24"/>
          <w:lang w:eastAsia="lt-LT"/>
        </w:rPr>
        <w:t>u</w:t>
      </w:r>
      <w:r w:rsidRPr="009C5912">
        <w:rPr>
          <w:bCs/>
          <w:color w:val="000000"/>
          <w:spacing w:val="1"/>
          <w:szCs w:val="24"/>
          <w:lang w:eastAsia="lt-LT"/>
        </w:rPr>
        <w:t>o</w:t>
      </w:r>
      <w:r w:rsidRPr="009C5912">
        <w:rPr>
          <w:bCs/>
          <w:color w:val="000000"/>
          <w:szCs w:val="24"/>
          <w:lang w:eastAsia="lt-LT"/>
        </w:rPr>
        <w:t>s</w:t>
      </w:r>
      <w:r w:rsidRPr="009C5912">
        <w:rPr>
          <w:bCs/>
          <w:color w:val="000000"/>
          <w:spacing w:val="1"/>
          <w:szCs w:val="24"/>
          <w:lang w:eastAsia="lt-LT"/>
        </w:rPr>
        <w:t>i</w:t>
      </w:r>
      <w:r w:rsidRPr="009C5912">
        <w:rPr>
          <w:bCs/>
          <w:color w:val="000000"/>
          <w:szCs w:val="24"/>
          <w:lang w:eastAsia="lt-LT"/>
        </w:rPr>
        <w:t>uose</w:t>
      </w:r>
      <w:r w:rsidRPr="009C5912">
        <w:rPr>
          <w:bCs/>
          <w:color w:val="000000"/>
          <w:spacing w:val="35"/>
          <w:szCs w:val="24"/>
          <w:lang w:eastAsia="lt-LT"/>
        </w:rPr>
        <w:t xml:space="preserve"> </w:t>
      </w:r>
      <w:r w:rsidRPr="009C5912">
        <w:rPr>
          <w:bCs/>
          <w:color w:val="000000"/>
          <w:szCs w:val="24"/>
          <w:lang w:eastAsia="lt-LT"/>
        </w:rPr>
        <w:t>ir</w:t>
      </w:r>
      <w:r w:rsidRPr="009C5912">
        <w:rPr>
          <w:bCs/>
          <w:color w:val="000000"/>
          <w:spacing w:val="23"/>
          <w:szCs w:val="24"/>
          <w:lang w:eastAsia="lt-LT"/>
        </w:rPr>
        <w:t xml:space="preserve"> </w:t>
      </w:r>
      <w:r w:rsidRPr="009C5912">
        <w:rPr>
          <w:bCs/>
          <w:color w:val="000000"/>
          <w:spacing w:val="-1"/>
          <w:szCs w:val="24"/>
          <w:lang w:eastAsia="lt-LT"/>
        </w:rPr>
        <w:t>v</w:t>
      </w:r>
      <w:r w:rsidRPr="009C5912">
        <w:rPr>
          <w:bCs/>
          <w:color w:val="000000"/>
          <w:szCs w:val="24"/>
          <w:lang w:eastAsia="lt-LT"/>
        </w:rPr>
        <w:t>isu</w:t>
      </w:r>
      <w:r w:rsidRPr="009C5912">
        <w:rPr>
          <w:bCs/>
          <w:color w:val="000000"/>
          <w:spacing w:val="1"/>
          <w:szCs w:val="24"/>
          <w:lang w:eastAsia="lt-LT"/>
        </w:rPr>
        <w:t>o</w:t>
      </w:r>
      <w:r w:rsidRPr="009C5912">
        <w:rPr>
          <w:bCs/>
          <w:color w:val="000000"/>
          <w:spacing w:val="-2"/>
          <w:szCs w:val="24"/>
          <w:lang w:eastAsia="lt-LT"/>
        </w:rPr>
        <w:t>m</w:t>
      </w:r>
      <w:r w:rsidRPr="009C5912">
        <w:rPr>
          <w:bCs/>
          <w:color w:val="000000"/>
          <w:szCs w:val="24"/>
          <w:lang w:eastAsia="lt-LT"/>
        </w:rPr>
        <w:t>en</w:t>
      </w:r>
      <w:r w:rsidRPr="009C5912">
        <w:rPr>
          <w:bCs/>
          <w:color w:val="000000"/>
          <w:spacing w:val="1"/>
          <w:szCs w:val="24"/>
          <w:lang w:eastAsia="lt-LT"/>
        </w:rPr>
        <w:t>i</w:t>
      </w:r>
      <w:r w:rsidRPr="009C5912">
        <w:rPr>
          <w:bCs/>
          <w:color w:val="000000"/>
          <w:spacing w:val="-2"/>
          <w:szCs w:val="24"/>
          <w:lang w:eastAsia="lt-LT"/>
        </w:rPr>
        <w:t>n</w:t>
      </w:r>
      <w:r w:rsidRPr="009C5912">
        <w:rPr>
          <w:bCs/>
          <w:color w:val="000000"/>
          <w:spacing w:val="1"/>
          <w:szCs w:val="24"/>
          <w:lang w:eastAsia="lt-LT"/>
        </w:rPr>
        <w:t>ė</w:t>
      </w:r>
      <w:r w:rsidRPr="009C5912">
        <w:rPr>
          <w:bCs/>
          <w:color w:val="000000"/>
          <w:szCs w:val="24"/>
          <w:lang w:eastAsia="lt-LT"/>
        </w:rPr>
        <w:t>s</w:t>
      </w:r>
      <w:r w:rsidRPr="009C5912">
        <w:rPr>
          <w:bCs/>
          <w:color w:val="000000"/>
          <w:spacing w:val="33"/>
          <w:szCs w:val="24"/>
          <w:lang w:eastAsia="lt-LT"/>
        </w:rPr>
        <w:t xml:space="preserve"> </w:t>
      </w:r>
      <w:r w:rsidRPr="009C5912">
        <w:rPr>
          <w:bCs/>
          <w:color w:val="000000"/>
          <w:szCs w:val="24"/>
          <w:lang w:eastAsia="lt-LT"/>
        </w:rPr>
        <w:t>p</w:t>
      </w:r>
      <w:r w:rsidRPr="009C5912">
        <w:rPr>
          <w:bCs/>
          <w:color w:val="000000"/>
          <w:spacing w:val="-2"/>
          <w:szCs w:val="24"/>
          <w:lang w:eastAsia="lt-LT"/>
        </w:rPr>
        <w:t>a</w:t>
      </w:r>
      <w:r w:rsidRPr="009C5912">
        <w:rPr>
          <w:bCs/>
          <w:color w:val="000000"/>
          <w:szCs w:val="24"/>
          <w:lang w:eastAsia="lt-LT"/>
        </w:rPr>
        <w:t>s</w:t>
      </w:r>
      <w:r w:rsidRPr="009C5912">
        <w:rPr>
          <w:bCs/>
          <w:color w:val="000000"/>
          <w:spacing w:val="1"/>
          <w:szCs w:val="24"/>
          <w:lang w:eastAsia="lt-LT"/>
        </w:rPr>
        <w:t>k</w:t>
      </w:r>
      <w:r w:rsidRPr="009C5912">
        <w:rPr>
          <w:bCs/>
          <w:color w:val="000000"/>
          <w:szCs w:val="24"/>
          <w:lang w:eastAsia="lt-LT"/>
        </w:rPr>
        <w:t>irties</w:t>
      </w:r>
      <w:r w:rsidRPr="009C5912">
        <w:rPr>
          <w:bCs/>
          <w:color w:val="000000"/>
          <w:spacing w:val="29"/>
          <w:szCs w:val="24"/>
          <w:lang w:eastAsia="lt-LT"/>
        </w:rPr>
        <w:t xml:space="preserve"> </w:t>
      </w:r>
      <w:r w:rsidRPr="009C5912">
        <w:rPr>
          <w:bCs/>
          <w:color w:val="000000"/>
          <w:w w:val="101"/>
          <w:szCs w:val="24"/>
          <w:lang w:eastAsia="lt-LT"/>
        </w:rPr>
        <w:t>pasta</w:t>
      </w:r>
      <w:r w:rsidRPr="009C5912">
        <w:rPr>
          <w:bCs/>
          <w:color w:val="000000"/>
          <w:spacing w:val="1"/>
          <w:w w:val="101"/>
          <w:szCs w:val="24"/>
          <w:lang w:eastAsia="lt-LT"/>
        </w:rPr>
        <w:t>t</w:t>
      </w:r>
      <w:r w:rsidRPr="009C5912">
        <w:rPr>
          <w:bCs/>
          <w:color w:val="000000"/>
          <w:w w:val="101"/>
          <w:szCs w:val="24"/>
          <w:lang w:eastAsia="lt-LT"/>
        </w:rPr>
        <w:t xml:space="preserve">uose </w:t>
      </w:r>
      <w:r w:rsidRPr="009C5912">
        <w:rPr>
          <w:bCs/>
          <w:color w:val="000000"/>
          <w:szCs w:val="24"/>
          <w:lang w:eastAsia="lt-LT"/>
        </w:rPr>
        <w:t>bei</w:t>
      </w:r>
      <w:r w:rsidRPr="009C5912">
        <w:rPr>
          <w:bCs/>
          <w:color w:val="000000"/>
          <w:spacing w:val="4"/>
          <w:szCs w:val="24"/>
          <w:lang w:eastAsia="lt-LT"/>
        </w:rPr>
        <w:t xml:space="preserve"> </w:t>
      </w:r>
      <w:r w:rsidRPr="009C5912">
        <w:rPr>
          <w:bCs/>
          <w:color w:val="000000"/>
          <w:szCs w:val="24"/>
          <w:lang w:eastAsia="lt-LT"/>
        </w:rPr>
        <w:t>jų</w:t>
      </w:r>
      <w:r w:rsidRPr="009C5912">
        <w:rPr>
          <w:bCs/>
          <w:color w:val="000000"/>
          <w:spacing w:val="3"/>
          <w:szCs w:val="24"/>
          <w:lang w:eastAsia="lt-LT"/>
        </w:rPr>
        <w:t xml:space="preserve"> </w:t>
      </w:r>
      <w:r w:rsidRPr="009C5912">
        <w:rPr>
          <w:bCs/>
          <w:color w:val="000000"/>
          <w:szCs w:val="24"/>
          <w:lang w:eastAsia="lt-LT"/>
        </w:rPr>
        <w:t>a</w:t>
      </w:r>
      <w:r w:rsidRPr="009C5912">
        <w:rPr>
          <w:bCs/>
          <w:color w:val="000000"/>
          <w:spacing w:val="-1"/>
          <w:szCs w:val="24"/>
          <w:lang w:eastAsia="lt-LT"/>
        </w:rPr>
        <w:t>p</w:t>
      </w:r>
      <w:r w:rsidRPr="009C5912">
        <w:rPr>
          <w:bCs/>
          <w:color w:val="000000"/>
          <w:spacing w:val="1"/>
          <w:szCs w:val="24"/>
          <w:lang w:eastAsia="lt-LT"/>
        </w:rPr>
        <w:t>l</w:t>
      </w:r>
      <w:r w:rsidRPr="009C5912">
        <w:rPr>
          <w:bCs/>
          <w:color w:val="000000"/>
          <w:szCs w:val="24"/>
          <w:lang w:eastAsia="lt-LT"/>
        </w:rPr>
        <w:t>inkoje“.</w:t>
      </w:r>
      <w:r w:rsidRPr="009C5912">
        <w:rPr>
          <w:bCs/>
          <w:color w:val="000000"/>
          <w:spacing w:val="11"/>
          <w:szCs w:val="24"/>
          <w:lang w:eastAsia="lt-LT"/>
        </w:rPr>
        <w:t xml:space="preserve"> </w:t>
      </w:r>
      <w:r w:rsidRPr="009C5912">
        <w:rPr>
          <w:bCs/>
          <w:color w:val="000000"/>
          <w:szCs w:val="24"/>
          <w:lang w:eastAsia="lt-LT"/>
        </w:rPr>
        <w:t>E</w:t>
      </w:r>
      <w:r w:rsidRPr="009C5912">
        <w:rPr>
          <w:bCs/>
          <w:color w:val="000000"/>
          <w:spacing w:val="1"/>
          <w:szCs w:val="24"/>
          <w:lang w:eastAsia="lt-LT"/>
        </w:rPr>
        <w:t>k</w:t>
      </w:r>
      <w:r w:rsidRPr="009C5912">
        <w:rPr>
          <w:bCs/>
          <w:color w:val="000000"/>
          <w:szCs w:val="24"/>
          <w:lang w:eastAsia="lt-LT"/>
        </w:rPr>
        <w:t>vi</w:t>
      </w:r>
      <w:r w:rsidRPr="009C5912">
        <w:rPr>
          <w:bCs/>
          <w:color w:val="000000"/>
          <w:spacing w:val="1"/>
          <w:szCs w:val="24"/>
          <w:lang w:eastAsia="lt-LT"/>
        </w:rPr>
        <w:t>v</w:t>
      </w:r>
      <w:r w:rsidRPr="009C5912">
        <w:rPr>
          <w:bCs/>
          <w:color w:val="000000"/>
          <w:spacing w:val="-2"/>
          <w:szCs w:val="24"/>
          <w:lang w:eastAsia="lt-LT"/>
        </w:rPr>
        <w:t>a</w:t>
      </w:r>
      <w:r w:rsidRPr="009C5912">
        <w:rPr>
          <w:bCs/>
          <w:color w:val="000000"/>
          <w:spacing w:val="1"/>
          <w:szCs w:val="24"/>
          <w:lang w:eastAsia="lt-LT"/>
        </w:rPr>
        <w:t>l</w:t>
      </w:r>
      <w:r w:rsidRPr="009C5912">
        <w:rPr>
          <w:bCs/>
          <w:color w:val="000000"/>
          <w:szCs w:val="24"/>
          <w:lang w:eastAsia="lt-LT"/>
        </w:rPr>
        <w:t>enti</w:t>
      </w:r>
      <w:r w:rsidRPr="009C5912">
        <w:rPr>
          <w:bCs/>
          <w:color w:val="000000"/>
          <w:spacing w:val="1"/>
          <w:szCs w:val="24"/>
          <w:lang w:eastAsia="lt-LT"/>
        </w:rPr>
        <w:t>n</w:t>
      </w:r>
      <w:r w:rsidRPr="009C5912">
        <w:rPr>
          <w:bCs/>
          <w:color w:val="000000"/>
          <w:szCs w:val="24"/>
          <w:lang w:eastAsia="lt-LT"/>
        </w:rPr>
        <w:t>io</w:t>
      </w:r>
      <w:r w:rsidRPr="009C5912">
        <w:rPr>
          <w:bCs/>
          <w:color w:val="000000"/>
          <w:spacing w:val="15"/>
          <w:szCs w:val="24"/>
          <w:lang w:eastAsia="lt-LT"/>
        </w:rPr>
        <w:t xml:space="preserve"> </w:t>
      </w:r>
      <w:r w:rsidRPr="009C5912">
        <w:rPr>
          <w:bCs/>
          <w:color w:val="000000"/>
          <w:szCs w:val="24"/>
          <w:lang w:eastAsia="lt-LT"/>
        </w:rPr>
        <w:t>garso</w:t>
      </w:r>
      <w:r w:rsidRPr="009C5912">
        <w:rPr>
          <w:bCs/>
          <w:color w:val="000000"/>
          <w:spacing w:val="6"/>
          <w:szCs w:val="24"/>
          <w:lang w:eastAsia="lt-LT"/>
        </w:rPr>
        <w:t xml:space="preserve"> </w:t>
      </w:r>
      <w:r w:rsidRPr="009C5912">
        <w:rPr>
          <w:bCs/>
          <w:color w:val="000000"/>
          <w:szCs w:val="24"/>
          <w:lang w:eastAsia="lt-LT"/>
        </w:rPr>
        <w:t>s</w:t>
      </w:r>
      <w:r w:rsidRPr="009C5912">
        <w:rPr>
          <w:bCs/>
          <w:color w:val="000000"/>
          <w:spacing w:val="1"/>
          <w:szCs w:val="24"/>
          <w:lang w:eastAsia="lt-LT"/>
        </w:rPr>
        <w:t>lė</w:t>
      </w:r>
      <w:r w:rsidRPr="009C5912">
        <w:rPr>
          <w:bCs/>
          <w:color w:val="000000"/>
          <w:szCs w:val="24"/>
          <w:lang w:eastAsia="lt-LT"/>
        </w:rPr>
        <w:t>gio</w:t>
      </w:r>
      <w:r w:rsidRPr="009C5912">
        <w:rPr>
          <w:bCs/>
          <w:color w:val="000000"/>
          <w:spacing w:val="5"/>
          <w:szCs w:val="24"/>
          <w:lang w:eastAsia="lt-LT"/>
        </w:rPr>
        <w:t xml:space="preserve"> </w:t>
      </w:r>
      <w:r w:rsidRPr="009C5912">
        <w:rPr>
          <w:bCs/>
          <w:color w:val="000000"/>
          <w:spacing w:val="1"/>
          <w:szCs w:val="24"/>
          <w:lang w:eastAsia="lt-LT"/>
        </w:rPr>
        <w:t>l</w:t>
      </w:r>
      <w:r w:rsidRPr="009C5912">
        <w:rPr>
          <w:bCs/>
          <w:color w:val="000000"/>
          <w:szCs w:val="24"/>
          <w:lang w:eastAsia="lt-LT"/>
        </w:rPr>
        <w:t>ygio</w:t>
      </w:r>
      <w:r w:rsidRPr="009C5912">
        <w:rPr>
          <w:bCs/>
          <w:color w:val="000000"/>
          <w:spacing w:val="5"/>
          <w:szCs w:val="24"/>
          <w:lang w:eastAsia="lt-LT"/>
        </w:rPr>
        <w:t xml:space="preserve"> </w:t>
      </w:r>
      <w:r w:rsidRPr="009C5912">
        <w:rPr>
          <w:bCs/>
          <w:color w:val="000000"/>
          <w:spacing w:val="1"/>
          <w:szCs w:val="24"/>
          <w:lang w:eastAsia="lt-LT"/>
        </w:rPr>
        <w:t>r</w:t>
      </w:r>
      <w:r w:rsidRPr="009C5912">
        <w:rPr>
          <w:bCs/>
          <w:color w:val="000000"/>
          <w:szCs w:val="24"/>
          <w:lang w:eastAsia="lt-LT"/>
        </w:rPr>
        <w:t>ib</w:t>
      </w:r>
      <w:r w:rsidRPr="009C5912">
        <w:rPr>
          <w:bCs/>
          <w:color w:val="000000"/>
          <w:spacing w:val="1"/>
          <w:szCs w:val="24"/>
          <w:lang w:eastAsia="lt-LT"/>
        </w:rPr>
        <w:t>i</w:t>
      </w:r>
      <w:r w:rsidRPr="009C5912">
        <w:rPr>
          <w:bCs/>
          <w:color w:val="000000"/>
          <w:spacing w:val="-2"/>
          <w:szCs w:val="24"/>
          <w:lang w:eastAsia="lt-LT"/>
        </w:rPr>
        <w:t>n</w:t>
      </w:r>
      <w:r w:rsidRPr="009C5912">
        <w:rPr>
          <w:bCs/>
          <w:color w:val="000000"/>
          <w:spacing w:val="1"/>
          <w:szCs w:val="24"/>
          <w:lang w:eastAsia="lt-LT"/>
        </w:rPr>
        <w:t>ė</w:t>
      </w:r>
      <w:r w:rsidRPr="009C5912">
        <w:rPr>
          <w:bCs/>
          <w:color w:val="000000"/>
          <w:szCs w:val="24"/>
          <w:lang w:eastAsia="lt-LT"/>
        </w:rPr>
        <w:t>s</w:t>
      </w:r>
      <w:r w:rsidRPr="009C5912">
        <w:rPr>
          <w:bCs/>
          <w:color w:val="000000"/>
          <w:spacing w:val="6"/>
          <w:szCs w:val="24"/>
          <w:lang w:eastAsia="lt-LT"/>
        </w:rPr>
        <w:t xml:space="preserve"> </w:t>
      </w:r>
      <w:r w:rsidRPr="009C5912">
        <w:rPr>
          <w:bCs/>
          <w:color w:val="000000"/>
          <w:spacing w:val="-1"/>
          <w:szCs w:val="24"/>
          <w:lang w:eastAsia="lt-LT"/>
        </w:rPr>
        <w:t>v</w:t>
      </w:r>
      <w:r w:rsidRPr="009C5912">
        <w:rPr>
          <w:bCs/>
          <w:color w:val="000000"/>
          <w:spacing w:val="1"/>
          <w:szCs w:val="24"/>
          <w:lang w:eastAsia="lt-LT"/>
        </w:rPr>
        <w:t>e</w:t>
      </w:r>
      <w:r w:rsidRPr="009C5912">
        <w:rPr>
          <w:bCs/>
          <w:color w:val="000000"/>
          <w:spacing w:val="-1"/>
          <w:szCs w:val="24"/>
          <w:lang w:eastAsia="lt-LT"/>
        </w:rPr>
        <w:t>r</w:t>
      </w:r>
      <w:r w:rsidRPr="009C5912">
        <w:rPr>
          <w:bCs/>
          <w:color w:val="000000"/>
          <w:spacing w:val="1"/>
          <w:szCs w:val="24"/>
          <w:lang w:eastAsia="lt-LT"/>
        </w:rPr>
        <w:t>t</w:t>
      </w:r>
      <w:r w:rsidRPr="009C5912">
        <w:rPr>
          <w:bCs/>
          <w:color w:val="000000"/>
          <w:szCs w:val="24"/>
          <w:lang w:eastAsia="lt-LT"/>
        </w:rPr>
        <w:t>ės</w:t>
      </w:r>
      <w:r w:rsidRPr="009C5912">
        <w:rPr>
          <w:bCs/>
          <w:color w:val="000000"/>
          <w:spacing w:val="7"/>
          <w:szCs w:val="24"/>
          <w:lang w:eastAsia="lt-LT"/>
        </w:rPr>
        <w:t xml:space="preserve"> </w:t>
      </w:r>
      <w:r w:rsidRPr="009C5912">
        <w:rPr>
          <w:bCs/>
          <w:color w:val="000000"/>
          <w:szCs w:val="24"/>
          <w:lang w:eastAsia="lt-LT"/>
        </w:rPr>
        <w:t>p</w:t>
      </w:r>
      <w:r w:rsidRPr="009C5912">
        <w:rPr>
          <w:bCs/>
          <w:color w:val="000000"/>
          <w:spacing w:val="-2"/>
          <w:szCs w:val="24"/>
          <w:lang w:eastAsia="lt-LT"/>
        </w:rPr>
        <w:t>a</w:t>
      </w:r>
      <w:r w:rsidRPr="009C5912">
        <w:rPr>
          <w:bCs/>
          <w:color w:val="000000"/>
          <w:spacing w:val="1"/>
          <w:szCs w:val="24"/>
          <w:lang w:eastAsia="lt-LT"/>
        </w:rPr>
        <w:t>t</w:t>
      </w:r>
      <w:r w:rsidRPr="009C5912">
        <w:rPr>
          <w:bCs/>
          <w:color w:val="000000"/>
          <w:szCs w:val="24"/>
          <w:lang w:eastAsia="lt-LT"/>
        </w:rPr>
        <w:t>e</w:t>
      </w:r>
      <w:r w:rsidRPr="009C5912">
        <w:rPr>
          <w:bCs/>
          <w:color w:val="000000"/>
          <w:spacing w:val="1"/>
          <w:szCs w:val="24"/>
          <w:lang w:eastAsia="lt-LT"/>
        </w:rPr>
        <w:t>i</w:t>
      </w:r>
      <w:r w:rsidRPr="009C5912">
        <w:rPr>
          <w:bCs/>
          <w:color w:val="000000"/>
          <w:spacing w:val="-1"/>
          <w:szCs w:val="24"/>
          <w:lang w:eastAsia="lt-LT"/>
        </w:rPr>
        <w:t>k</w:t>
      </w:r>
      <w:r w:rsidRPr="009C5912">
        <w:rPr>
          <w:bCs/>
          <w:color w:val="000000"/>
          <w:spacing w:val="1"/>
          <w:szCs w:val="24"/>
          <w:lang w:eastAsia="lt-LT"/>
        </w:rPr>
        <w:t>t</w:t>
      </w:r>
      <w:r w:rsidRPr="009C5912">
        <w:rPr>
          <w:bCs/>
          <w:color w:val="000000"/>
          <w:szCs w:val="24"/>
          <w:lang w:eastAsia="lt-LT"/>
        </w:rPr>
        <w:t>os</w:t>
      </w:r>
      <w:r w:rsidRPr="009C5912">
        <w:rPr>
          <w:bCs/>
          <w:color w:val="000000"/>
          <w:spacing w:val="7"/>
          <w:szCs w:val="24"/>
          <w:lang w:eastAsia="lt-LT"/>
        </w:rPr>
        <w:t xml:space="preserve"> </w:t>
      </w:r>
      <w:r w:rsidRPr="009C5912">
        <w:rPr>
          <w:bCs/>
          <w:color w:val="000000"/>
          <w:spacing w:val="1"/>
          <w:w w:val="101"/>
          <w:szCs w:val="24"/>
          <w:lang w:eastAsia="lt-LT"/>
        </w:rPr>
        <w:t>ž</w:t>
      </w:r>
      <w:r w:rsidRPr="009C5912">
        <w:rPr>
          <w:bCs/>
          <w:color w:val="000000"/>
          <w:w w:val="101"/>
          <w:szCs w:val="24"/>
          <w:lang w:eastAsia="lt-LT"/>
        </w:rPr>
        <w:t>e</w:t>
      </w:r>
      <w:r w:rsidRPr="009C5912">
        <w:rPr>
          <w:bCs/>
          <w:color w:val="000000"/>
          <w:spacing w:val="-2"/>
          <w:w w:val="101"/>
          <w:szCs w:val="24"/>
          <w:lang w:eastAsia="lt-LT"/>
        </w:rPr>
        <w:t>m</w:t>
      </w:r>
      <w:r w:rsidRPr="009C5912">
        <w:rPr>
          <w:bCs/>
          <w:color w:val="000000"/>
          <w:spacing w:val="1"/>
          <w:w w:val="101"/>
          <w:szCs w:val="24"/>
          <w:lang w:eastAsia="lt-LT"/>
        </w:rPr>
        <w:t>i</w:t>
      </w:r>
      <w:r w:rsidRPr="009C5912">
        <w:rPr>
          <w:bCs/>
          <w:color w:val="000000"/>
          <w:w w:val="101"/>
          <w:szCs w:val="24"/>
          <w:lang w:eastAsia="lt-LT"/>
        </w:rPr>
        <w:t>au.</w:t>
      </w:r>
    </w:p>
    <w:p w:rsidR="0064570A" w:rsidRPr="009C5912" w:rsidRDefault="00BB6C85" w:rsidP="0062607F">
      <w:pPr>
        <w:spacing w:line="360" w:lineRule="auto"/>
        <w:jc w:val="both"/>
        <w:rPr>
          <w:rFonts w:eastAsia="Calibri"/>
          <w:color w:val="000000"/>
          <w:szCs w:val="24"/>
          <w:lang w:eastAsia="lt-LT"/>
        </w:rPr>
      </w:pPr>
      <w:bookmarkStart w:id="1" w:name="_Toc497478117"/>
      <w:r>
        <w:rPr>
          <w:rFonts w:eastAsia="Calibri"/>
          <w:color w:val="000000"/>
          <w:szCs w:val="24"/>
          <w:lang w:eastAsia="lt-LT"/>
        </w:rPr>
        <w:t>27</w:t>
      </w:r>
      <w:r w:rsidR="0064570A" w:rsidRPr="009C5912">
        <w:rPr>
          <w:rFonts w:eastAsia="Calibri"/>
          <w:color w:val="000000"/>
          <w:szCs w:val="24"/>
          <w:lang w:eastAsia="lt-LT"/>
        </w:rPr>
        <w:t>.1. lentelė. Rib</w:t>
      </w:r>
      <w:r w:rsidR="0064570A" w:rsidRPr="009C5912">
        <w:rPr>
          <w:rFonts w:eastAsia="Calibri"/>
          <w:color w:val="000000"/>
          <w:spacing w:val="-1"/>
          <w:szCs w:val="24"/>
          <w:lang w:eastAsia="lt-LT"/>
        </w:rPr>
        <w:t>i</w:t>
      </w:r>
      <w:r w:rsidR="0064570A" w:rsidRPr="009C5912">
        <w:rPr>
          <w:rFonts w:eastAsia="Calibri"/>
          <w:color w:val="000000"/>
          <w:szCs w:val="24"/>
          <w:lang w:eastAsia="lt-LT"/>
        </w:rPr>
        <w:t>n</w:t>
      </w:r>
      <w:r w:rsidR="0064570A" w:rsidRPr="009C5912">
        <w:rPr>
          <w:rFonts w:eastAsia="Calibri"/>
          <w:color w:val="000000"/>
          <w:spacing w:val="1"/>
          <w:szCs w:val="24"/>
          <w:lang w:eastAsia="lt-LT"/>
        </w:rPr>
        <w:t>ė</w:t>
      </w:r>
      <w:r w:rsidR="0064570A" w:rsidRPr="009C5912">
        <w:rPr>
          <w:rFonts w:eastAsia="Calibri"/>
          <w:color w:val="000000"/>
          <w:szCs w:val="24"/>
          <w:lang w:eastAsia="lt-LT"/>
        </w:rPr>
        <w:t>s</w:t>
      </w:r>
      <w:r w:rsidR="0064570A" w:rsidRPr="009C5912">
        <w:rPr>
          <w:rFonts w:eastAsia="Calibri"/>
          <w:color w:val="000000"/>
          <w:spacing w:val="9"/>
          <w:szCs w:val="24"/>
          <w:lang w:eastAsia="lt-LT"/>
        </w:rPr>
        <w:t xml:space="preserve"> </w:t>
      </w:r>
      <w:r w:rsidR="0064570A" w:rsidRPr="009C5912">
        <w:rPr>
          <w:rFonts w:eastAsia="Calibri"/>
          <w:color w:val="000000"/>
          <w:spacing w:val="-1"/>
          <w:szCs w:val="24"/>
          <w:lang w:eastAsia="lt-LT"/>
        </w:rPr>
        <w:t>t</w:t>
      </w:r>
      <w:r w:rsidR="0064570A" w:rsidRPr="009C5912">
        <w:rPr>
          <w:rFonts w:eastAsia="Calibri"/>
          <w:color w:val="000000"/>
          <w:szCs w:val="24"/>
          <w:lang w:eastAsia="lt-LT"/>
        </w:rPr>
        <w:t>riukš</w:t>
      </w:r>
      <w:r w:rsidR="0064570A" w:rsidRPr="009C5912">
        <w:rPr>
          <w:rFonts w:eastAsia="Calibri"/>
          <w:color w:val="000000"/>
          <w:spacing w:val="-2"/>
          <w:szCs w:val="24"/>
          <w:lang w:eastAsia="lt-LT"/>
        </w:rPr>
        <w:t>m</w:t>
      </w:r>
      <w:r w:rsidR="0064570A" w:rsidRPr="009C5912">
        <w:rPr>
          <w:rFonts w:eastAsia="Calibri"/>
          <w:color w:val="000000"/>
          <w:szCs w:val="24"/>
          <w:lang w:eastAsia="lt-LT"/>
        </w:rPr>
        <w:t>o</w:t>
      </w:r>
      <w:r w:rsidR="0064570A" w:rsidRPr="009C5912">
        <w:rPr>
          <w:rFonts w:eastAsia="Calibri"/>
          <w:color w:val="000000"/>
          <w:spacing w:val="9"/>
          <w:szCs w:val="24"/>
          <w:lang w:eastAsia="lt-LT"/>
        </w:rPr>
        <w:t xml:space="preserve"> </w:t>
      </w:r>
      <w:r w:rsidR="0064570A" w:rsidRPr="009C5912">
        <w:rPr>
          <w:rFonts w:eastAsia="Calibri"/>
          <w:color w:val="000000"/>
          <w:w w:val="101"/>
          <w:szCs w:val="24"/>
          <w:lang w:eastAsia="lt-LT"/>
        </w:rPr>
        <w:t>vert</w:t>
      </w:r>
      <w:r w:rsidR="0064570A" w:rsidRPr="009C5912">
        <w:rPr>
          <w:rFonts w:eastAsia="Calibri"/>
          <w:color w:val="000000"/>
          <w:spacing w:val="1"/>
          <w:w w:val="101"/>
          <w:szCs w:val="24"/>
          <w:lang w:eastAsia="lt-LT"/>
        </w:rPr>
        <w:t>ė</w:t>
      </w:r>
      <w:r w:rsidR="0064570A" w:rsidRPr="009C5912">
        <w:rPr>
          <w:rFonts w:eastAsia="Calibri"/>
          <w:color w:val="000000"/>
          <w:w w:val="101"/>
          <w:szCs w:val="24"/>
          <w:lang w:eastAsia="lt-LT"/>
        </w:rPr>
        <w:t>s</w:t>
      </w:r>
      <w:bookmarkEnd w:id="1"/>
    </w:p>
    <w:tbl>
      <w:tblPr>
        <w:tblW w:w="0" w:type="auto"/>
        <w:tblInd w:w="97" w:type="dxa"/>
        <w:tblLayout w:type="fixed"/>
        <w:tblCellMar>
          <w:left w:w="0" w:type="dxa"/>
          <w:right w:w="0" w:type="dxa"/>
        </w:tblCellMar>
        <w:tblLook w:val="01E0" w:firstRow="1" w:lastRow="1" w:firstColumn="1" w:lastColumn="1" w:noHBand="0" w:noVBand="0"/>
      </w:tblPr>
      <w:tblGrid>
        <w:gridCol w:w="5794"/>
        <w:gridCol w:w="3470"/>
        <w:gridCol w:w="2126"/>
      </w:tblGrid>
      <w:tr w:rsidR="0064570A" w:rsidRPr="0064570A" w:rsidTr="00A96072">
        <w:tc>
          <w:tcPr>
            <w:tcW w:w="5794" w:type="dxa"/>
            <w:tcBorders>
              <w:top w:val="single" w:sz="5" w:space="0" w:color="000000"/>
              <w:left w:val="single" w:sz="4" w:space="0" w:color="000000"/>
              <w:bottom w:val="single" w:sz="5" w:space="0" w:color="000000"/>
              <w:right w:val="single" w:sz="5" w:space="0" w:color="000000"/>
            </w:tcBorders>
          </w:tcPr>
          <w:p w:rsidR="0064570A" w:rsidRPr="0064570A" w:rsidRDefault="0064570A" w:rsidP="0062607F">
            <w:pPr>
              <w:spacing w:line="360" w:lineRule="auto"/>
              <w:rPr>
                <w:bCs/>
                <w:color w:val="000000"/>
                <w:sz w:val="22"/>
                <w:szCs w:val="24"/>
                <w:lang w:eastAsia="lt-LT"/>
              </w:rPr>
            </w:pPr>
            <w:r w:rsidRPr="0064570A">
              <w:rPr>
                <w:b/>
                <w:bCs/>
                <w:color w:val="000000"/>
                <w:w w:val="101"/>
                <w:sz w:val="22"/>
                <w:szCs w:val="24"/>
                <w:lang w:eastAsia="lt-LT"/>
              </w:rPr>
              <w:t>Pavadin</w:t>
            </w:r>
            <w:r w:rsidRPr="0064570A">
              <w:rPr>
                <w:b/>
                <w:bCs/>
                <w:color w:val="000000"/>
                <w:spacing w:val="1"/>
                <w:w w:val="101"/>
                <w:sz w:val="22"/>
                <w:szCs w:val="24"/>
                <w:lang w:eastAsia="lt-LT"/>
              </w:rPr>
              <w:t>i</w:t>
            </w:r>
            <w:r w:rsidRPr="0064570A">
              <w:rPr>
                <w:b/>
                <w:bCs/>
                <w:color w:val="000000"/>
                <w:w w:val="101"/>
                <w:sz w:val="22"/>
                <w:szCs w:val="24"/>
                <w:lang w:eastAsia="lt-LT"/>
              </w:rPr>
              <w:t>m</w:t>
            </w:r>
            <w:r w:rsidRPr="0064570A">
              <w:rPr>
                <w:b/>
                <w:bCs/>
                <w:color w:val="000000"/>
                <w:spacing w:val="-1"/>
                <w:w w:val="101"/>
                <w:sz w:val="22"/>
                <w:szCs w:val="24"/>
                <w:lang w:eastAsia="lt-LT"/>
              </w:rPr>
              <w:t>a</w:t>
            </w:r>
            <w:r w:rsidRPr="0064570A">
              <w:rPr>
                <w:b/>
                <w:bCs/>
                <w:color w:val="000000"/>
                <w:w w:val="101"/>
                <w:sz w:val="22"/>
                <w:szCs w:val="24"/>
                <w:lang w:eastAsia="lt-LT"/>
              </w:rPr>
              <w:t>s</w:t>
            </w:r>
          </w:p>
        </w:tc>
        <w:tc>
          <w:tcPr>
            <w:tcW w:w="3470" w:type="dxa"/>
            <w:tcBorders>
              <w:top w:val="single" w:sz="5" w:space="0" w:color="000000"/>
              <w:left w:val="single" w:sz="5" w:space="0" w:color="000000"/>
              <w:bottom w:val="single" w:sz="5" w:space="0" w:color="000000"/>
              <w:right w:val="single" w:sz="5" w:space="0" w:color="000000"/>
            </w:tcBorders>
          </w:tcPr>
          <w:p w:rsidR="0064570A" w:rsidRPr="0064570A" w:rsidRDefault="0064570A" w:rsidP="0062607F">
            <w:pPr>
              <w:spacing w:line="360" w:lineRule="auto"/>
              <w:rPr>
                <w:bCs/>
                <w:color w:val="000000"/>
                <w:sz w:val="22"/>
                <w:szCs w:val="24"/>
                <w:lang w:eastAsia="lt-LT"/>
              </w:rPr>
            </w:pPr>
            <w:r w:rsidRPr="0064570A">
              <w:rPr>
                <w:b/>
                <w:bCs/>
                <w:color w:val="000000"/>
                <w:sz w:val="22"/>
                <w:szCs w:val="24"/>
                <w:lang w:eastAsia="lt-LT"/>
              </w:rPr>
              <w:t>E</w:t>
            </w:r>
            <w:r w:rsidRPr="0064570A">
              <w:rPr>
                <w:b/>
                <w:bCs/>
                <w:color w:val="000000"/>
                <w:spacing w:val="1"/>
                <w:sz w:val="22"/>
                <w:szCs w:val="24"/>
                <w:lang w:eastAsia="lt-LT"/>
              </w:rPr>
              <w:t>kv</w:t>
            </w:r>
            <w:r w:rsidRPr="0064570A">
              <w:rPr>
                <w:b/>
                <w:bCs/>
                <w:color w:val="000000"/>
                <w:sz w:val="22"/>
                <w:szCs w:val="24"/>
                <w:lang w:eastAsia="lt-LT"/>
              </w:rPr>
              <w:t>iv</w:t>
            </w:r>
            <w:r w:rsidRPr="0064570A">
              <w:rPr>
                <w:b/>
                <w:bCs/>
                <w:color w:val="000000"/>
                <w:spacing w:val="1"/>
                <w:sz w:val="22"/>
                <w:szCs w:val="24"/>
                <w:lang w:eastAsia="lt-LT"/>
              </w:rPr>
              <w:t>a</w:t>
            </w:r>
            <w:r w:rsidRPr="0064570A">
              <w:rPr>
                <w:b/>
                <w:bCs/>
                <w:color w:val="000000"/>
                <w:sz w:val="22"/>
                <w:szCs w:val="24"/>
                <w:lang w:eastAsia="lt-LT"/>
              </w:rPr>
              <w:t>lentin</w:t>
            </w:r>
            <w:r w:rsidRPr="0064570A">
              <w:rPr>
                <w:b/>
                <w:bCs/>
                <w:color w:val="000000"/>
                <w:spacing w:val="1"/>
                <w:sz w:val="22"/>
                <w:szCs w:val="24"/>
                <w:lang w:eastAsia="lt-LT"/>
              </w:rPr>
              <w:t>i</w:t>
            </w:r>
            <w:r w:rsidRPr="0064570A">
              <w:rPr>
                <w:b/>
                <w:bCs/>
                <w:color w:val="000000"/>
                <w:sz w:val="22"/>
                <w:szCs w:val="24"/>
                <w:lang w:eastAsia="lt-LT"/>
              </w:rPr>
              <w:t>s</w:t>
            </w:r>
            <w:r w:rsidRPr="0064570A">
              <w:rPr>
                <w:b/>
                <w:bCs/>
                <w:color w:val="000000"/>
                <w:spacing w:val="14"/>
                <w:sz w:val="22"/>
                <w:szCs w:val="24"/>
                <w:lang w:eastAsia="lt-LT"/>
              </w:rPr>
              <w:t xml:space="preserve"> </w:t>
            </w:r>
            <w:r w:rsidRPr="0064570A">
              <w:rPr>
                <w:b/>
                <w:bCs/>
                <w:color w:val="000000"/>
                <w:w w:val="101"/>
                <w:sz w:val="22"/>
                <w:szCs w:val="24"/>
                <w:lang w:eastAsia="lt-LT"/>
              </w:rPr>
              <w:t>g</w:t>
            </w:r>
            <w:r w:rsidRPr="0064570A">
              <w:rPr>
                <w:b/>
                <w:bCs/>
                <w:color w:val="000000"/>
                <w:spacing w:val="1"/>
                <w:w w:val="101"/>
                <w:sz w:val="22"/>
                <w:szCs w:val="24"/>
                <w:lang w:eastAsia="lt-LT"/>
              </w:rPr>
              <w:t>a</w:t>
            </w:r>
            <w:r w:rsidRPr="0064570A">
              <w:rPr>
                <w:b/>
                <w:bCs/>
                <w:color w:val="000000"/>
                <w:w w:val="101"/>
                <w:sz w:val="22"/>
                <w:szCs w:val="24"/>
                <w:lang w:eastAsia="lt-LT"/>
              </w:rPr>
              <w:t xml:space="preserve">rso </w:t>
            </w:r>
            <w:r w:rsidRPr="0064570A">
              <w:rPr>
                <w:b/>
                <w:bCs/>
                <w:color w:val="000000"/>
                <w:sz w:val="22"/>
                <w:szCs w:val="24"/>
                <w:lang w:eastAsia="lt-LT"/>
              </w:rPr>
              <w:t>s</w:t>
            </w:r>
            <w:r w:rsidRPr="0064570A">
              <w:rPr>
                <w:b/>
                <w:bCs/>
                <w:color w:val="000000"/>
                <w:spacing w:val="1"/>
                <w:sz w:val="22"/>
                <w:szCs w:val="24"/>
                <w:lang w:eastAsia="lt-LT"/>
              </w:rPr>
              <w:t>l</w:t>
            </w:r>
            <w:r w:rsidRPr="0064570A">
              <w:rPr>
                <w:b/>
                <w:bCs/>
                <w:color w:val="000000"/>
                <w:sz w:val="22"/>
                <w:szCs w:val="24"/>
                <w:lang w:eastAsia="lt-LT"/>
              </w:rPr>
              <w:t>ėg</w:t>
            </w:r>
            <w:r w:rsidRPr="0064570A">
              <w:rPr>
                <w:b/>
                <w:bCs/>
                <w:color w:val="000000"/>
                <w:spacing w:val="1"/>
                <w:sz w:val="22"/>
                <w:szCs w:val="24"/>
                <w:lang w:eastAsia="lt-LT"/>
              </w:rPr>
              <w:t>i</w:t>
            </w:r>
            <w:r w:rsidRPr="0064570A">
              <w:rPr>
                <w:b/>
                <w:bCs/>
                <w:color w:val="000000"/>
                <w:sz w:val="22"/>
                <w:szCs w:val="24"/>
                <w:lang w:eastAsia="lt-LT"/>
              </w:rPr>
              <w:t>o</w:t>
            </w:r>
            <w:r w:rsidRPr="0064570A">
              <w:rPr>
                <w:b/>
                <w:bCs/>
                <w:color w:val="000000"/>
                <w:spacing w:val="5"/>
                <w:sz w:val="22"/>
                <w:szCs w:val="24"/>
                <w:lang w:eastAsia="lt-LT"/>
              </w:rPr>
              <w:t xml:space="preserve"> </w:t>
            </w:r>
            <w:r w:rsidRPr="0064570A">
              <w:rPr>
                <w:b/>
                <w:bCs/>
                <w:color w:val="000000"/>
                <w:sz w:val="22"/>
                <w:szCs w:val="24"/>
                <w:lang w:eastAsia="lt-LT"/>
              </w:rPr>
              <w:t>ly</w:t>
            </w:r>
            <w:r w:rsidRPr="0064570A">
              <w:rPr>
                <w:b/>
                <w:bCs/>
                <w:color w:val="000000"/>
                <w:spacing w:val="1"/>
                <w:sz w:val="22"/>
                <w:szCs w:val="24"/>
                <w:lang w:eastAsia="lt-LT"/>
              </w:rPr>
              <w:t>g</w:t>
            </w:r>
            <w:r w:rsidRPr="0064570A">
              <w:rPr>
                <w:b/>
                <w:bCs/>
                <w:color w:val="000000"/>
                <w:sz w:val="22"/>
                <w:szCs w:val="24"/>
                <w:lang w:eastAsia="lt-LT"/>
              </w:rPr>
              <w:t>is</w:t>
            </w:r>
            <w:r w:rsidRPr="0064570A">
              <w:rPr>
                <w:b/>
                <w:bCs/>
                <w:color w:val="000000"/>
                <w:spacing w:val="4"/>
                <w:sz w:val="22"/>
                <w:szCs w:val="24"/>
                <w:lang w:eastAsia="lt-LT"/>
              </w:rPr>
              <w:t xml:space="preserve"> </w:t>
            </w:r>
            <w:r w:rsidRPr="0064570A">
              <w:rPr>
                <w:b/>
                <w:bCs/>
                <w:color w:val="000000"/>
                <w:w w:val="101"/>
                <w:sz w:val="22"/>
                <w:szCs w:val="24"/>
                <w:lang w:eastAsia="lt-LT"/>
              </w:rPr>
              <w:t>(</w:t>
            </w:r>
            <w:r w:rsidRPr="0064570A">
              <w:rPr>
                <w:b/>
                <w:bCs/>
                <w:color w:val="000000"/>
                <w:spacing w:val="-1"/>
                <w:w w:val="101"/>
                <w:sz w:val="22"/>
                <w:szCs w:val="24"/>
                <w:lang w:eastAsia="lt-LT"/>
              </w:rPr>
              <w:t>L</w:t>
            </w:r>
            <w:r w:rsidRPr="0064570A">
              <w:rPr>
                <w:b/>
                <w:bCs/>
                <w:color w:val="000000"/>
                <w:spacing w:val="1"/>
                <w:w w:val="103"/>
                <w:position w:val="-3"/>
                <w:sz w:val="22"/>
                <w:szCs w:val="24"/>
                <w:lang w:eastAsia="lt-LT"/>
              </w:rPr>
              <w:t>A</w:t>
            </w:r>
            <w:r w:rsidRPr="0064570A">
              <w:rPr>
                <w:b/>
                <w:bCs/>
                <w:color w:val="000000"/>
                <w:w w:val="103"/>
                <w:position w:val="-3"/>
                <w:sz w:val="22"/>
                <w:szCs w:val="24"/>
                <w:lang w:eastAsia="lt-LT"/>
              </w:rPr>
              <w:t>e</w:t>
            </w:r>
            <w:r w:rsidRPr="0064570A">
              <w:rPr>
                <w:b/>
                <w:bCs/>
                <w:color w:val="000000"/>
                <w:spacing w:val="1"/>
                <w:w w:val="103"/>
                <w:position w:val="-3"/>
                <w:sz w:val="22"/>
                <w:szCs w:val="24"/>
                <w:lang w:eastAsia="lt-LT"/>
              </w:rPr>
              <w:t>q</w:t>
            </w:r>
            <w:r w:rsidRPr="0064570A">
              <w:rPr>
                <w:b/>
                <w:bCs/>
                <w:color w:val="000000"/>
                <w:spacing w:val="-2"/>
                <w:w w:val="103"/>
                <w:position w:val="-3"/>
                <w:sz w:val="22"/>
                <w:szCs w:val="24"/>
                <w:lang w:eastAsia="lt-LT"/>
              </w:rPr>
              <w:t>T</w:t>
            </w:r>
            <w:r w:rsidRPr="0064570A">
              <w:rPr>
                <w:b/>
                <w:bCs/>
                <w:color w:val="000000"/>
                <w:spacing w:val="1"/>
                <w:w w:val="101"/>
                <w:sz w:val="22"/>
                <w:szCs w:val="24"/>
                <w:lang w:eastAsia="lt-LT"/>
              </w:rPr>
              <w:t xml:space="preserve">), </w:t>
            </w:r>
            <w:r w:rsidRPr="0064570A">
              <w:rPr>
                <w:b/>
                <w:bCs/>
                <w:color w:val="000000"/>
                <w:spacing w:val="-1"/>
                <w:w w:val="101"/>
                <w:sz w:val="22"/>
                <w:szCs w:val="24"/>
                <w:lang w:eastAsia="lt-LT"/>
              </w:rPr>
              <w:t>d</w:t>
            </w:r>
            <w:r w:rsidRPr="0064570A">
              <w:rPr>
                <w:b/>
                <w:bCs/>
                <w:color w:val="000000"/>
                <w:w w:val="101"/>
                <w:sz w:val="22"/>
                <w:szCs w:val="24"/>
                <w:lang w:eastAsia="lt-LT"/>
              </w:rPr>
              <w:t>BA</w:t>
            </w:r>
          </w:p>
        </w:tc>
        <w:tc>
          <w:tcPr>
            <w:tcW w:w="2126" w:type="dxa"/>
            <w:tcBorders>
              <w:top w:val="single" w:sz="5" w:space="0" w:color="000000"/>
              <w:left w:val="single" w:sz="5" w:space="0" w:color="000000"/>
              <w:bottom w:val="single" w:sz="5" w:space="0" w:color="000000"/>
              <w:right w:val="single" w:sz="5" w:space="0" w:color="000000"/>
            </w:tcBorders>
          </w:tcPr>
          <w:p w:rsidR="0064570A" w:rsidRPr="0064570A" w:rsidRDefault="0064570A" w:rsidP="0062607F">
            <w:pPr>
              <w:spacing w:line="360" w:lineRule="auto"/>
              <w:rPr>
                <w:bCs/>
                <w:color w:val="000000"/>
                <w:sz w:val="22"/>
                <w:szCs w:val="24"/>
                <w:lang w:eastAsia="lt-LT"/>
              </w:rPr>
            </w:pPr>
          </w:p>
          <w:p w:rsidR="0064570A" w:rsidRPr="0064570A" w:rsidRDefault="0064570A" w:rsidP="0062607F">
            <w:pPr>
              <w:spacing w:line="360" w:lineRule="auto"/>
              <w:rPr>
                <w:bCs/>
                <w:color w:val="000000"/>
                <w:sz w:val="22"/>
                <w:szCs w:val="24"/>
                <w:lang w:eastAsia="lt-LT"/>
              </w:rPr>
            </w:pPr>
            <w:r w:rsidRPr="0064570A">
              <w:rPr>
                <w:b/>
                <w:bCs/>
                <w:color w:val="000000"/>
                <w:spacing w:val="-1"/>
                <w:sz w:val="22"/>
                <w:szCs w:val="24"/>
                <w:lang w:eastAsia="lt-LT"/>
              </w:rPr>
              <w:t>P</w:t>
            </w:r>
            <w:r w:rsidRPr="0064570A">
              <w:rPr>
                <w:b/>
                <w:bCs/>
                <w:color w:val="000000"/>
                <w:spacing w:val="1"/>
                <w:sz w:val="22"/>
                <w:szCs w:val="24"/>
                <w:lang w:eastAsia="lt-LT"/>
              </w:rPr>
              <w:t>a</w:t>
            </w:r>
            <w:r w:rsidRPr="0064570A">
              <w:rPr>
                <w:b/>
                <w:bCs/>
                <w:color w:val="000000"/>
                <w:spacing w:val="-1"/>
                <w:sz w:val="22"/>
                <w:szCs w:val="24"/>
                <w:lang w:eastAsia="lt-LT"/>
              </w:rPr>
              <w:t>ro</w:t>
            </w:r>
            <w:r w:rsidRPr="0064570A">
              <w:rPr>
                <w:b/>
                <w:bCs/>
                <w:color w:val="000000"/>
                <w:sz w:val="22"/>
                <w:szCs w:val="24"/>
                <w:lang w:eastAsia="lt-LT"/>
              </w:rPr>
              <w:t>s</w:t>
            </w:r>
            <w:r w:rsidRPr="0064570A">
              <w:rPr>
                <w:b/>
                <w:bCs/>
                <w:color w:val="000000"/>
                <w:spacing w:val="8"/>
                <w:sz w:val="22"/>
                <w:szCs w:val="24"/>
                <w:lang w:eastAsia="lt-LT"/>
              </w:rPr>
              <w:t xml:space="preserve"> </w:t>
            </w:r>
            <w:r w:rsidRPr="0064570A">
              <w:rPr>
                <w:b/>
                <w:bCs/>
                <w:color w:val="000000"/>
                <w:spacing w:val="-1"/>
                <w:w w:val="101"/>
                <w:sz w:val="22"/>
                <w:szCs w:val="24"/>
                <w:lang w:eastAsia="lt-LT"/>
              </w:rPr>
              <w:t>l</w:t>
            </w:r>
            <w:r w:rsidRPr="0064570A">
              <w:rPr>
                <w:b/>
                <w:bCs/>
                <w:color w:val="000000"/>
                <w:spacing w:val="1"/>
                <w:w w:val="101"/>
                <w:sz w:val="22"/>
                <w:szCs w:val="24"/>
                <w:lang w:eastAsia="lt-LT"/>
              </w:rPr>
              <w:t>a</w:t>
            </w:r>
            <w:r w:rsidRPr="0064570A">
              <w:rPr>
                <w:b/>
                <w:bCs/>
                <w:color w:val="000000"/>
                <w:spacing w:val="-1"/>
                <w:w w:val="101"/>
                <w:sz w:val="22"/>
                <w:szCs w:val="24"/>
                <w:lang w:eastAsia="lt-LT"/>
              </w:rPr>
              <w:t>i</w:t>
            </w:r>
            <w:r w:rsidRPr="0064570A">
              <w:rPr>
                <w:b/>
                <w:bCs/>
                <w:color w:val="000000"/>
                <w:spacing w:val="1"/>
                <w:w w:val="101"/>
                <w:sz w:val="22"/>
                <w:szCs w:val="24"/>
                <w:lang w:eastAsia="lt-LT"/>
              </w:rPr>
              <w:t>k</w:t>
            </w:r>
            <w:r w:rsidRPr="0064570A">
              <w:rPr>
                <w:b/>
                <w:bCs/>
                <w:color w:val="000000"/>
                <w:spacing w:val="-1"/>
                <w:w w:val="101"/>
                <w:sz w:val="22"/>
                <w:szCs w:val="24"/>
                <w:lang w:eastAsia="lt-LT"/>
              </w:rPr>
              <w:t>a</w:t>
            </w:r>
            <w:r w:rsidRPr="0064570A">
              <w:rPr>
                <w:b/>
                <w:bCs/>
                <w:color w:val="000000"/>
                <w:w w:val="101"/>
                <w:sz w:val="22"/>
                <w:szCs w:val="24"/>
                <w:lang w:eastAsia="lt-LT"/>
              </w:rPr>
              <w:t>s, v</w:t>
            </w:r>
            <w:r w:rsidRPr="0064570A">
              <w:rPr>
                <w:b/>
                <w:bCs/>
                <w:color w:val="000000"/>
                <w:spacing w:val="1"/>
                <w:w w:val="101"/>
                <w:sz w:val="22"/>
                <w:szCs w:val="24"/>
                <w:lang w:eastAsia="lt-LT"/>
              </w:rPr>
              <w:t>a</w:t>
            </w:r>
            <w:r w:rsidRPr="0064570A">
              <w:rPr>
                <w:b/>
                <w:bCs/>
                <w:color w:val="000000"/>
                <w:w w:val="101"/>
                <w:sz w:val="22"/>
                <w:szCs w:val="24"/>
                <w:lang w:eastAsia="lt-LT"/>
              </w:rPr>
              <w:t>l.</w:t>
            </w:r>
          </w:p>
        </w:tc>
      </w:tr>
      <w:tr w:rsidR="0064570A" w:rsidRPr="0064570A" w:rsidTr="00A96072">
        <w:tc>
          <w:tcPr>
            <w:tcW w:w="5794" w:type="dxa"/>
            <w:tcBorders>
              <w:top w:val="single" w:sz="5" w:space="0" w:color="000000"/>
              <w:left w:val="single" w:sz="4" w:space="0" w:color="000000"/>
              <w:bottom w:val="single" w:sz="5" w:space="0" w:color="000000"/>
              <w:right w:val="single" w:sz="5" w:space="0" w:color="000000"/>
            </w:tcBorders>
          </w:tcPr>
          <w:p w:rsidR="0064570A" w:rsidRPr="0064570A" w:rsidRDefault="0064570A" w:rsidP="0062607F">
            <w:pPr>
              <w:spacing w:line="360" w:lineRule="auto"/>
              <w:rPr>
                <w:bCs/>
                <w:color w:val="000000"/>
                <w:sz w:val="22"/>
                <w:szCs w:val="24"/>
                <w:lang w:eastAsia="lt-LT"/>
              </w:rPr>
            </w:pPr>
            <w:r w:rsidRPr="0064570A">
              <w:rPr>
                <w:bCs/>
                <w:color w:val="000000"/>
                <w:sz w:val="22"/>
                <w:szCs w:val="24"/>
                <w:lang w:eastAsia="lt-LT"/>
              </w:rPr>
              <w:t>Gy</w:t>
            </w:r>
            <w:r w:rsidRPr="0064570A">
              <w:rPr>
                <w:bCs/>
                <w:color w:val="000000"/>
                <w:spacing w:val="1"/>
                <w:sz w:val="22"/>
                <w:szCs w:val="24"/>
                <w:lang w:eastAsia="lt-LT"/>
              </w:rPr>
              <w:t>v</w:t>
            </w:r>
            <w:r w:rsidRPr="0064570A">
              <w:rPr>
                <w:bCs/>
                <w:color w:val="000000"/>
                <w:sz w:val="22"/>
                <w:szCs w:val="24"/>
                <w:lang w:eastAsia="lt-LT"/>
              </w:rPr>
              <w:t>en</w:t>
            </w:r>
            <w:r w:rsidRPr="0064570A">
              <w:rPr>
                <w:bCs/>
                <w:color w:val="000000"/>
                <w:spacing w:val="2"/>
                <w:sz w:val="22"/>
                <w:szCs w:val="24"/>
                <w:lang w:eastAsia="lt-LT"/>
              </w:rPr>
              <w:t>a</w:t>
            </w:r>
            <w:r w:rsidRPr="0064570A">
              <w:rPr>
                <w:bCs/>
                <w:color w:val="000000"/>
                <w:spacing w:val="-2"/>
                <w:sz w:val="22"/>
                <w:szCs w:val="24"/>
                <w:lang w:eastAsia="lt-LT"/>
              </w:rPr>
              <w:t>m</w:t>
            </w:r>
            <w:r w:rsidRPr="0064570A">
              <w:rPr>
                <w:bCs/>
                <w:color w:val="000000"/>
                <w:sz w:val="22"/>
                <w:szCs w:val="24"/>
                <w:lang w:eastAsia="lt-LT"/>
              </w:rPr>
              <w:t>ųjų</w:t>
            </w:r>
            <w:r w:rsidRPr="0064570A">
              <w:rPr>
                <w:bCs/>
                <w:color w:val="000000"/>
                <w:spacing w:val="13"/>
                <w:sz w:val="22"/>
                <w:szCs w:val="24"/>
                <w:lang w:eastAsia="lt-LT"/>
              </w:rPr>
              <w:t xml:space="preserve"> </w:t>
            </w:r>
            <w:r w:rsidRPr="0064570A">
              <w:rPr>
                <w:bCs/>
                <w:color w:val="000000"/>
                <w:spacing w:val="1"/>
                <w:sz w:val="22"/>
                <w:szCs w:val="24"/>
                <w:lang w:eastAsia="lt-LT"/>
              </w:rPr>
              <w:t>p</w:t>
            </w:r>
            <w:r w:rsidRPr="0064570A">
              <w:rPr>
                <w:bCs/>
                <w:color w:val="000000"/>
                <w:sz w:val="22"/>
                <w:szCs w:val="24"/>
                <w:lang w:eastAsia="lt-LT"/>
              </w:rPr>
              <w:t>a</w:t>
            </w:r>
            <w:r w:rsidRPr="0064570A">
              <w:rPr>
                <w:bCs/>
                <w:color w:val="000000"/>
                <w:spacing w:val="1"/>
                <w:sz w:val="22"/>
                <w:szCs w:val="24"/>
                <w:lang w:eastAsia="lt-LT"/>
              </w:rPr>
              <w:t>st</w:t>
            </w:r>
            <w:r w:rsidRPr="0064570A">
              <w:rPr>
                <w:bCs/>
                <w:color w:val="000000"/>
                <w:sz w:val="22"/>
                <w:szCs w:val="24"/>
                <w:lang w:eastAsia="lt-LT"/>
              </w:rPr>
              <w:t>atų</w:t>
            </w:r>
            <w:r w:rsidRPr="0064570A">
              <w:rPr>
                <w:bCs/>
                <w:color w:val="000000"/>
                <w:spacing w:val="8"/>
                <w:sz w:val="22"/>
                <w:szCs w:val="24"/>
                <w:lang w:eastAsia="lt-LT"/>
              </w:rPr>
              <w:t xml:space="preserve"> </w:t>
            </w:r>
            <w:r w:rsidRPr="0064570A">
              <w:rPr>
                <w:bCs/>
                <w:color w:val="000000"/>
                <w:spacing w:val="1"/>
                <w:sz w:val="22"/>
                <w:szCs w:val="24"/>
                <w:lang w:eastAsia="lt-LT"/>
              </w:rPr>
              <w:t>(</w:t>
            </w:r>
            <w:r w:rsidRPr="0064570A">
              <w:rPr>
                <w:bCs/>
                <w:color w:val="000000"/>
                <w:sz w:val="22"/>
                <w:szCs w:val="24"/>
                <w:lang w:eastAsia="lt-LT"/>
              </w:rPr>
              <w:t>n</w:t>
            </w:r>
            <w:r w:rsidRPr="0064570A">
              <w:rPr>
                <w:bCs/>
                <w:color w:val="000000"/>
                <w:spacing w:val="-2"/>
                <w:sz w:val="22"/>
                <w:szCs w:val="24"/>
                <w:lang w:eastAsia="lt-LT"/>
              </w:rPr>
              <w:t>a</w:t>
            </w:r>
            <w:r w:rsidRPr="0064570A">
              <w:rPr>
                <w:bCs/>
                <w:color w:val="000000"/>
                <w:sz w:val="22"/>
                <w:szCs w:val="24"/>
                <w:lang w:eastAsia="lt-LT"/>
              </w:rPr>
              <w:t>mų)</w:t>
            </w:r>
            <w:r w:rsidRPr="0064570A">
              <w:rPr>
                <w:bCs/>
                <w:color w:val="000000"/>
                <w:spacing w:val="9"/>
                <w:sz w:val="22"/>
                <w:szCs w:val="24"/>
                <w:lang w:eastAsia="lt-LT"/>
              </w:rPr>
              <w:t xml:space="preserve"> </w:t>
            </w:r>
            <w:r w:rsidRPr="0064570A">
              <w:rPr>
                <w:bCs/>
                <w:color w:val="000000"/>
                <w:sz w:val="22"/>
                <w:szCs w:val="24"/>
                <w:lang w:eastAsia="lt-LT"/>
              </w:rPr>
              <w:t>ir</w:t>
            </w:r>
            <w:r w:rsidRPr="0064570A">
              <w:rPr>
                <w:bCs/>
                <w:color w:val="000000"/>
                <w:spacing w:val="1"/>
                <w:sz w:val="22"/>
                <w:szCs w:val="24"/>
                <w:lang w:eastAsia="lt-LT"/>
              </w:rPr>
              <w:t xml:space="preserve"> </w:t>
            </w:r>
            <w:r w:rsidRPr="0064570A">
              <w:rPr>
                <w:bCs/>
                <w:color w:val="000000"/>
                <w:sz w:val="22"/>
                <w:szCs w:val="24"/>
                <w:lang w:eastAsia="lt-LT"/>
              </w:rPr>
              <w:t>visu</w:t>
            </w:r>
            <w:r w:rsidRPr="0064570A">
              <w:rPr>
                <w:bCs/>
                <w:color w:val="000000"/>
                <w:spacing w:val="-1"/>
                <w:sz w:val="22"/>
                <w:szCs w:val="24"/>
                <w:lang w:eastAsia="lt-LT"/>
              </w:rPr>
              <w:t>o</w:t>
            </w:r>
            <w:r w:rsidRPr="0064570A">
              <w:rPr>
                <w:bCs/>
                <w:color w:val="000000"/>
                <w:spacing w:val="-2"/>
                <w:sz w:val="22"/>
                <w:szCs w:val="24"/>
                <w:lang w:eastAsia="lt-LT"/>
              </w:rPr>
              <w:t>m</w:t>
            </w:r>
            <w:r w:rsidRPr="0064570A">
              <w:rPr>
                <w:bCs/>
                <w:color w:val="000000"/>
                <w:sz w:val="22"/>
                <w:szCs w:val="24"/>
                <w:lang w:eastAsia="lt-LT"/>
              </w:rPr>
              <w:t>eni</w:t>
            </w:r>
            <w:r w:rsidRPr="0064570A">
              <w:rPr>
                <w:bCs/>
                <w:color w:val="000000"/>
                <w:spacing w:val="2"/>
                <w:sz w:val="22"/>
                <w:szCs w:val="24"/>
                <w:lang w:eastAsia="lt-LT"/>
              </w:rPr>
              <w:t>n</w:t>
            </w:r>
            <w:r w:rsidRPr="0064570A">
              <w:rPr>
                <w:bCs/>
                <w:color w:val="000000"/>
                <w:sz w:val="22"/>
                <w:szCs w:val="24"/>
                <w:lang w:eastAsia="lt-LT"/>
              </w:rPr>
              <w:t>ės</w:t>
            </w:r>
            <w:r w:rsidRPr="0064570A">
              <w:rPr>
                <w:bCs/>
                <w:color w:val="000000"/>
                <w:spacing w:val="14"/>
                <w:sz w:val="22"/>
                <w:szCs w:val="24"/>
                <w:lang w:eastAsia="lt-LT"/>
              </w:rPr>
              <w:t xml:space="preserve"> </w:t>
            </w:r>
            <w:r w:rsidRPr="0064570A">
              <w:rPr>
                <w:bCs/>
                <w:color w:val="000000"/>
                <w:w w:val="101"/>
                <w:sz w:val="22"/>
                <w:szCs w:val="24"/>
                <w:lang w:eastAsia="lt-LT"/>
              </w:rPr>
              <w:t>paskirties</w:t>
            </w:r>
          </w:p>
          <w:p w:rsidR="0064570A" w:rsidRPr="0064570A" w:rsidRDefault="0064570A" w:rsidP="0062607F">
            <w:pPr>
              <w:spacing w:line="360" w:lineRule="auto"/>
              <w:rPr>
                <w:bCs/>
                <w:color w:val="000000"/>
                <w:sz w:val="13"/>
                <w:szCs w:val="13"/>
                <w:lang w:eastAsia="lt-LT"/>
              </w:rPr>
            </w:pPr>
          </w:p>
          <w:p w:rsidR="0064570A" w:rsidRPr="0064570A" w:rsidRDefault="0064570A" w:rsidP="0062607F">
            <w:pPr>
              <w:spacing w:line="360" w:lineRule="auto"/>
              <w:rPr>
                <w:bCs/>
                <w:color w:val="000000"/>
                <w:sz w:val="22"/>
                <w:szCs w:val="24"/>
                <w:lang w:eastAsia="lt-LT"/>
              </w:rPr>
            </w:pPr>
            <w:r w:rsidRPr="0064570A">
              <w:rPr>
                <w:bCs/>
                <w:color w:val="000000"/>
                <w:sz w:val="22"/>
                <w:szCs w:val="24"/>
                <w:lang w:eastAsia="lt-LT"/>
              </w:rPr>
              <w:t>pastatų</w:t>
            </w:r>
            <w:r w:rsidRPr="0064570A">
              <w:rPr>
                <w:bCs/>
                <w:color w:val="000000"/>
                <w:spacing w:val="8"/>
                <w:sz w:val="22"/>
                <w:szCs w:val="24"/>
                <w:lang w:eastAsia="lt-LT"/>
              </w:rPr>
              <w:t xml:space="preserve"> </w:t>
            </w:r>
            <w:r w:rsidRPr="0064570A">
              <w:rPr>
                <w:bCs/>
                <w:color w:val="000000"/>
                <w:sz w:val="22"/>
                <w:szCs w:val="24"/>
                <w:lang w:eastAsia="lt-LT"/>
              </w:rPr>
              <w:t>(išskyrus</w:t>
            </w:r>
            <w:r w:rsidRPr="0064570A">
              <w:rPr>
                <w:bCs/>
                <w:color w:val="000000"/>
                <w:spacing w:val="9"/>
                <w:sz w:val="22"/>
                <w:szCs w:val="24"/>
                <w:lang w:eastAsia="lt-LT"/>
              </w:rPr>
              <w:t xml:space="preserve"> </w:t>
            </w:r>
            <w:r w:rsidRPr="0064570A">
              <w:rPr>
                <w:bCs/>
                <w:color w:val="000000"/>
                <w:spacing w:val="-2"/>
                <w:sz w:val="22"/>
                <w:szCs w:val="24"/>
                <w:lang w:eastAsia="lt-LT"/>
              </w:rPr>
              <w:t>m</w:t>
            </w:r>
            <w:r w:rsidRPr="0064570A">
              <w:rPr>
                <w:bCs/>
                <w:color w:val="000000"/>
                <w:sz w:val="22"/>
                <w:szCs w:val="24"/>
                <w:lang w:eastAsia="lt-LT"/>
              </w:rPr>
              <w:t>a</w:t>
            </w:r>
            <w:r w:rsidRPr="0064570A">
              <w:rPr>
                <w:bCs/>
                <w:color w:val="000000"/>
                <w:spacing w:val="1"/>
                <w:sz w:val="22"/>
                <w:szCs w:val="24"/>
                <w:lang w:eastAsia="lt-LT"/>
              </w:rPr>
              <w:t>i</w:t>
            </w:r>
            <w:r w:rsidRPr="0064570A">
              <w:rPr>
                <w:bCs/>
                <w:color w:val="000000"/>
                <w:sz w:val="22"/>
                <w:szCs w:val="24"/>
                <w:lang w:eastAsia="lt-LT"/>
              </w:rPr>
              <w:t>t</w:t>
            </w:r>
            <w:r w:rsidRPr="0064570A">
              <w:rPr>
                <w:bCs/>
                <w:color w:val="000000"/>
                <w:spacing w:val="1"/>
                <w:sz w:val="22"/>
                <w:szCs w:val="24"/>
                <w:lang w:eastAsia="lt-LT"/>
              </w:rPr>
              <w:t>i</w:t>
            </w:r>
            <w:r w:rsidRPr="0064570A">
              <w:rPr>
                <w:bCs/>
                <w:color w:val="000000"/>
                <w:sz w:val="22"/>
                <w:szCs w:val="24"/>
                <w:lang w:eastAsia="lt-LT"/>
              </w:rPr>
              <w:t>nimo</w:t>
            </w:r>
            <w:r w:rsidRPr="0064570A">
              <w:rPr>
                <w:bCs/>
                <w:color w:val="000000"/>
                <w:spacing w:val="10"/>
                <w:sz w:val="22"/>
                <w:szCs w:val="24"/>
                <w:lang w:eastAsia="lt-LT"/>
              </w:rPr>
              <w:t xml:space="preserve"> </w:t>
            </w:r>
            <w:r w:rsidRPr="0064570A">
              <w:rPr>
                <w:bCs/>
                <w:color w:val="000000"/>
                <w:sz w:val="22"/>
                <w:szCs w:val="24"/>
                <w:lang w:eastAsia="lt-LT"/>
              </w:rPr>
              <w:t>ir</w:t>
            </w:r>
            <w:r w:rsidRPr="0064570A">
              <w:rPr>
                <w:bCs/>
                <w:color w:val="000000"/>
                <w:spacing w:val="3"/>
                <w:sz w:val="22"/>
                <w:szCs w:val="24"/>
                <w:lang w:eastAsia="lt-LT"/>
              </w:rPr>
              <w:t xml:space="preserve"> </w:t>
            </w:r>
            <w:r w:rsidRPr="0064570A">
              <w:rPr>
                <w:bCs/>
                <w:color w:val="000000"/>
                <w:sz w:val="22"/>
                <w:szCs w:val="24"/>
                <w:lang w:eastAsia="lt-LT"/>
              </w:rPr>
              <w:t>k</w:t>
            </w:r>
            <w:r w:rsidRPr="0064570A">
              <w:rPr>
                <w:bCs/>
                <w:color w:val="000000"/>
                <w:spacing w:val="1"/>
                <w:sz w:val="22"/>
                <w:szCs w:val="24"/>
                <w:lang w:eastAsia="lt-LT"/>
              </w:rPr>
              <w:t>u</w:t>
            </w:r>
            <w:r w:rsidRPr="0064570A">
              <w:rPr>
                <w:bCs/>
                <w:color w:val="000000"/>
                <w:sz w:val="22"/>
                <w:szCs w:val="24"/>
                <w:lang w:eastAsia="lt-LT"/>
              </w:rPr>
              <w:t>l</w:t>
            </w:r>
            <w:r w:rsidRPr="0064570A">
              <w:rPr>
                <w:bCs/>
                <w:color w:val="000000"/>
                <w:spacing w:val="1"/>
                <w:sz w:val="22"/>
                <w:szCs w:val="24"/>
                <w:lang w:eastAsia="lt-LT"/>
              </w:rPr>
              <w:t>t</w:t>
            </w:r>
            <w:r w:rsidRPr="0064570A">
              <w:rPr>
                <w:bCs/>
                <w:color w:val="000000"/>
                <w:spacing w:val="-1"/>
                <w:sz w:val="22"/>
                <w:szCs w:val="24"/>
                <w:lang w:eastAsia="lt-LT"/>
              </w:rPr>
              <w:t>ūr</w:t>
            </w:r>
            <w:r w:rsidRPr="0064570A">
              <w:rPr>
                <w:bCs/>
                <w:color w:val="000000"/>
                <w:sz w:val="22"/>
                <w:szCs w:val="24"/>
                <w:lang w:eastAsia="lt-LT"/>
              </w:rPr>
              <w:t>os</w:t>
            </w:r>
            <w:r w:rsidRPr="0064570A">
              <w:rPr>
                <w:bCs/>
                <w:color w:val="000000"/>
                <w:spacing w:val="10"/>
                <w:sz w:val="22"/>
                <w:szCs w:val="24"/>
                <w:lang w:eastAsia="lt-LT"/>
              </w:rPr>
              <w:t xml:space="preserve"> </w:t>
            </w:r>
            <w:r w:rsidRPr="0064570A">
              <w:rPr>
                <w:bCs/>
                <w:color w:val="000000"/>
                <w:sz w:val="22"/>
                <w:szCs w:val="24"/>
                <w:lang w:eastAsia="lt-LT"/>
              </w:rPr>
              <w:t>pa</w:t>
            </w:r>
            <w:r w:rsidRPr="0064570A">
              <w:rPr>
                <w:bCs/>
                <w:color w:val="000000"/>
                <w:spacing w:val="-1"/>
                <w:sz w:val="22"/>
                <w:szCs w:val="24"/>
                <w:lang w:eastAsia="lt-LT"/>
              </w:rPr>
              <w:t>s</w:t>
            </w:r>
            <w:r w:rsidRPr="0064570A">
              <w:rPr>
                <w:bCs/>
                <w:color w:val="000000"/>
                <w:spacing w:val="1"/>
                <w:sz w:val="22"/>
                <w:szCs w:val="24"/>
                <w:lang w:eastAsia="lt-LT"/>
              </w:rPr>
              <w:t>k</w:t>
            </w:r>
            <w:r w:rsidRPr="0064570A">
              <w:rPr>
                <w:bCs/>
                <w:color w:val="000000"/>
                <w:sz w:val="22"/>
                <w:szCs w:val="24"/>
                <w:lang w:eastAsia="lt-LT"/>
              </w:rPr>
              <w:t>i</w:t>
            </w:r>
            <w:r w:rsidRPr="0064570A">
              <w:rPr>
                <w:bCs/>
                <w:color w:val="000000"/>
                <w:spacing w:val="-1"/>
                <w:sz w:val="22"/>
                <w:szCs w:val="24"/>
                <w:lang w:eastAsia="lt-LT"/>
              </w:rPr>
              <w:t>r</w:t>
            </w:r>
            <w:r w:rsidRPr="0064570A">
              <w:rPr>
                <w:bCs/>
                <w:color w:val="000000"/>
                <w:sz w:val="22"/>
                <w:szCs w:val="24"/>
                <w:lang w:eastAsia="lt-LT"/>
              </w:rPr>
              <w:t>t</w:t>
            </w:r>
            <w:r w:rsidRPr="0064570A">
              <w:rPr>
                <w:bCs/>
                <w:color w:val="000000"/>
                <w:spacing w:val="-1"/>
                <w:sz w:val="22"/>
                <w:szCs w:val="24"/>
                <w:lang w:eastAsia="lt-LT"/>
              </w:rPr>
              <w:t>i</w:t>
            </w:r>
            <w:r w:rsidRPr="0064570A">
              <w:rPr>
                <w:bCs/>
                <w:color w:val="000000"/>
                <w:sz w:val="22"/>
                <w:szCs w:val="24"/>
                <w:lang w:eastAsia="lt-LT"/>
              </w:rPr>
              <w:t>es</w:t>
            </w:r>
            <w:r w:rsidRPr="0064570A">
              <w:rPr>
                <w:bCs/>
                <w:color w:val="000000"/>
                <w:spacing w:val="8"/>
                <w:sz w:val="22"/>
                <w:szCs w:val="24"/>
                <w:lang w:eastAsia="lt-LT"/>
              </w:rPr>
              <w:t xml:space="preserve"> </w:t>
            </w:r>
            <w:r w:rsidRPr="0064570A">
              <w:rPr>
                <w:bCs/>
                <w:color w:val="000000"/>
                <w:w w:val="101"/>
                <w:sz w:val="22"/>
                <w:szCs w:val="24"/>
                <w:lang w:eastAsia="lt-LT"/>
              </w:rPr>
              <w:t>pastatus)</w:t>
            </w:r>
          </w:p>
          <w:p w:rsidR="0064570A" w:rsidRPr="0064570A" w:rsidRDefault="0064570A" w:rsidP="0062607F">
            <w:pPr>
              <w:spacing w:line="360" w:lineRule="auto"/>
              <w:rPr>
                <w:bCs/>
                <w:color w:val="000000"/>
                <w:sz w:val="13"/>
                <w:szCs w:val="13"/>
                <w:lang w:eastAsia="lt-LT"/>
              </w:rPr>
            </w:pPr>
          </w:p>
          <w:p w:rsidR="0064570A" w:rsidRPr="0064570A" w:rsidRDefault="0064570A" w:rsidP="0062607F">
            <w:pPr>
              <w:spacing w:line="360" w:lineRule="auto"/>
              <w:rPr>
                <w:bCs/>
                <w:color w:val="000000"/>
                <w:sz w:val="22"/>
                <w:szCs w:val="24"/>
                <w:lang w:eastAsia="lt-LT"/>
              </w:rPr>
            </w:pPr>
            <w:r w:rsidRPr="0064570A">
              <w:rPr>
                <w:bCs/>
                <w:color w:val="000000"/>
                <w:sz w:val="22"/>
                <w:szCs w:val="24"/>
                <w:lang w:eastAsia="lt-LT"/>
              </w:rPr>
              <w:t>apl</w:t>
            </w:r>
            <w:r w:rsidRPr="0064570A">
              <w:rPr>
                <w:bCs/>
                <w:color w:val="000000"/>
                <w:spacing w:val="1"/>
                <w:sz w:val="22"/>
                <w:szCs w:val="24"/>
                <w:lang w:eastAsia="lt-LT"/>
              </w:rPr>
              <w:t>i</w:t>
            </w:r>
            <w:r w:rsidRPr="0064570A">
              <w:rPr>
                <w:bCs/>
                <w:color w:val="000000"/>
                <w:sz w:val="22"/>
                <w:szCs w:val="24"/>
                <w:lang w:eastAsia="lt-LT"/>
              </w:rPr>
              <w:t>nkoje,</w:t>
            </w:r>
            <w:r w:rsidRPr="0064570A">
              <w:rPr>
                <w:bCs/>
                <w:color w:val="000000"/>
                <w:spacing w:val="10"/>
                <w:sz w:val="22"/>
                <w:szCs w:val="24"/>
                <w:lang w:eastAsia="lt-LT"/>
              </w:rPr>
              <w:t xml:space="preserve"> </w:t>
            </w:r>
            <w:r w:rsidRPr="0064570A">
              <w:rPr>
                <w:bCs/>
                <w:color w:val="000000"/>
                <w:spacing w:val="-1"/>
                <w:sz w:val="22"/>
                <w:szCs w:val="24"/>
                <w:lang w:eastAsia="lt-LT"/>
              </w:rPr>
              <w:t>n</w:t>
            </w:r>
            <w:r w:rsidRPr="0064570A">
              <w:rPr>
                <w:bCs/>
                <w:color w:val="000000"/>
                <w:spacing w:val="1"/>
                <w:sz w:val="22"/>
                <w:szCs w:val="24"/>
                <w:lang w:eastAsia="lt-LT"/>
              </w:rPr>
              <w:t>e</w:t>
            </w:r>
            <w:r w:rsidRPr="0064570A">
              <w:rPr>
                <w:bCs/>
                <w:color w:val="000000"/>
                <w:sz w:val="22"/>
                <w:szCs w:val="24"/>
                <w:lang w:eastAsia="lt-LT"/>
              </w:rPr>
              <w:t>ve</w:t>
            </w:r>
            <w:r w:rsidRPr="0064570A">
              <w:rPr>
                <w:bCs/>
                <w:color w:val="000000"/>
                <w:spacing w:val="1"/>
                <w:sz w:val="22"/>
                <w:szCs w:val="24"/>
                <w:lang w:eastAsia="lt-LT"/>
              </w:rPr>
              <w:t>i</w:t>
            </w:r>
            <w:r w:rsidRPr="0064570A">
              <w:rPr>
                <w:bCs/>
                <w:color w:val="000000"/>
                <w:sz w:val="22"/>
                <w:szCs w:val="24"/>
                <w:lang w:eastAsia="lt-LT"/>
              </w:rPr>
              <w:t>kia</w:t>
            </w:r>
            <w:r w:rsidRPr="0064570A">
              <w:rPr>
                <w:bCs/>
                <w:color w:val="000000"/>
                <w:spacing w:val="-1"/>
                <w:sz w:val="22"/>
                <w:szCs w:val="24"/>
                <w:lang w:eastAsia="lt-LT"/>
              </w:rPr>
              <w:t>m</w:t>
            </w:r>
            <w:r w:rsidRPr="0064570A">
              <w:rPr>
                <w:bCs/>
                <w:color w:val="000000"/>
                <w:sz w:val="22"/>
                <w:szCs w:val="24"/>
                <w:lang w:eastAsia="lt-LT"/>
              </w:rPr>
              <w:t>o</w:t>
            </w:r>
            <w:r w:rsidRPr="0064570A">
              <w:rPr>
                <w:bCs/>
                <w:color w:val="000000"/>
                <w:spacing w:val="1"/>
                <w:sz w:val="22"/>
                <w:szCs w:val="24"/>
                <w:lang w:eastAsia="lt-LT"/>
              </w:rPr>
              <w:t>j</w:t>
            </w:r>
            <w:r w:rsidRPr="0064570A">
              <w:rPr>
                <w:bCs/>
                <w:color w:val="000000"/>
                <w:sz w:val="22"/>
                <w:szCs w:val="24"/>
                <w:lang w:eastAsia="lt-LT"/>
              </w:rPr>
              <w:t>e</w:t>
            </w:r>
            <w:r w:rsidRPr="0064570A">
              <w:rPr>
                <w:bCs/>
                <w:color w:val="000000"/>
                <w:spacing w:val="13"/>
                <w:sz w:val="22"/>
                <w:szCs w:val="24"/>
                <w:lang w:eastAsia="lt-LT"/>
              </w:rPr>
              <w:t xml:space="preserve"> </w:t>
            </w:r>
            <w:r w:rsidRPr="0064570A">
              <w:rPr>
                <w:bCs/>
                <w:color w:val="000000"/>
                <w:sz w:val="22"/>
                <w:szCs w:val="24"/>
                <w:lang w:eastAsia="lt-LT"/>
              </w:rPr>
              <w:t>t</w:t>
            </w:r>
            <w:r w:rsidRPr="0064570A">
              <w:rPr>
                <w:bCs/>
                <w:color w:val="000000"/>
                <w:spacing w:val="2"/>
                <w:sz w:val="22"/>
                <w:szCs w:val="24"/>
                <w:lang w:eastAsia="lt-LT"/>
              </w:rPr>
              <w:t>r</w:t>
            </w:r>
            <w:r w:rsidRPr="0064570A">
              <w:rPr>
                <w:bCs/>
                <w:color w:val="000000"/>
                <w:sz w:val="22"/>
                <w:szCs w:val="24"/>
                <w:lang w:eastAsia="lt-LT"/>
              </w:rPr>
              <w:t>ansporto</w:t>
            </w:r>
            <w:r w:rsidRPr="0064570A">
              <w:rPr>
                <w:bCs/>
                <w:color w:val="000000"/>
                <w:spacing w:val="10"/>
                <w:sz w:val="22"/>
                <w:szCs w:val="24"/>
                <w:lang w:eastAsia="lt-LT"/>
              </w:rPr>
              <w:t xml:space="preserve"> </w:t>
            </w:r>
            <w:r w:rsidRPr="0064570A">
              <w:rPr>
                <w:bCs/>
                <w:color w:val="000000"/>
                <w:sz w:val="22"/>
                <w:szCs w:val="24"/>
                <w:lang w:eastAsia="lt-LT"/>
              </w:rPr>
              <w:t>su</w:t>
            </w:r>
            <w:r w:rsidRPr="0064570A">
              <w:rPr>
                <w:bCs/>
                <w:color w:val="000000"/>
                <w:spacing w:val="1"/>
                <w:sz w:val="22"/>
                <w:szCs w:val="24"/>
                <w:lang w:eastAsia="lt-LT"/>
              </w:rPr>
              <w:t>k</w:t>
            </w:r>
            <w:r w:rsidRPr="0064570A">
              <w:rPr>
                <w:bCs/>
                <w:color w:val="000000"/>
                <w:sz w:val="22"/>
                <w:szCs w:val="24"/>
                <w:lang w:eastAsia="lt-LT"/>
              </w:rPr>
              <w:t>e</w:t>
            </w:r>
            <w:r w:rsidRPr="0064570A">
              <w:rPr>
                <w:bCs/>
                <w:color w:val="000000"/>
                <w:spacing w:val="1"/>
                <w:sz w:val="22"/>
                <w:szCs w:val="24"/>
                <w:lang w:eastAsia="lt-LT"/>
              </w:rPr>
              <w:t>l</w:t>
            </w:r>
            <w:r w:rsidRPr="0064570A">
              <w:rPr>
                <w:bCs/>
                <w:color w:val="000000"/>
                <w:sz w:val="22"/>
                <w:szCs w:val="24"/>
                <w:lang w:eastAsia="lt-LT"/>
              </w:rPr>
              <w:t>ia</w:t>
            </w:r>
            <w:r w:rsidRPr="0064570A">
              <w:rPr>
                <w:bCs/>
                <w:color w:val="000000"/>
                <w:spacing w:val="-3"/>
                <w:sz w:val="22"/>
                <w:szCs w:val="24"/>
                <w:lang w:eastAsia="lt-LT"/>
              </w:rPr>
              <w:t>m</w:t>
            </w:r>
            <w:r w:rsidRPr="0064570A">
              <w:rPr>
                <w:bCs/>
                <w:color w:val="000000"/>
                <w:sz w:val="22"/>
                <w:szCs w:val="24"/>
                <w:lang w:eastAsia="lt-LT"/>
              </w:rPr>
              <w:t>o</w:t>
            </w:r>
            <w:r w:rsidRPr="0064570A">
              <w:rPr>
                <w:bCs/>
                <w:color w:val="000000"/>
                <w:spacing w:val="10"/>
                <w:sz w:val="22"/>
                <w:szCs w:val="24"/>
                <w:lang w:eastAsia="lt-LT"/>
              </w:rPr>
              <w:t xml:space="preserve"> </w:t>
            </w:r>
            <w:r w:rsidRPr="0064570A">
              <w:rPr>
                <w:bCs/>
                <w:color w:val="000000"/>
                <w:spacing w:val="1"/>
                <w:w w:val="101"/>
                <w:sz w:val="22"/>
                <w:szCs w:val="24"/>
                <w:lang w:eastAsia="lt-LT"/>
              </w:rPr>
              <w:t>t</w:t>
            </w:r>
            <w:r w:rsidRPr="0064570A">
              <w:rPr>
                <w:bCs/>
                <w:color w:val="000000"/>
                <w:w w:val="101"/>
                <w:sz w:val="22"/>
                <w:szCs w:val="24"/>
                <w:lang w:eastAsia="lt-LT"/>
              </w:rPr>
              <w:t>ri</w:t>
            </w:r>
            <w:r w:rsidRPr="0064570A">
              <w:rPr>
                <w:bCs/>
                <w:color w:val="000000"/>
                <w:spacing w:val="1"/>
                <w:w w:val="101"/>
                <w:sz w:val="22"/>
                <w:szCs w:val="24"/>
                <w:lang w:eastAsia="lt-LT"/>
              </w:rPr>
              <w:t>u</w:t>
            </w:r>
            <w:r w:rsidRPr="0064570A">
              <w:rPr>
                <w:bCs/>
                <w:color w:val="000000"/>
                <w:w w:val="101"/>
                <w:sz w:val="22"/>
                <w:szCs w:val="24"/>
                <w:lang w:eastAsia="lt-LT"/>
              </w:rPr>
              <w:t>kš</w:t>
            </w:r>
            <w:r w:rsidRPr="0064570A">
              <w:rPr>
                <w:bCs/>
                <w:color w:val="000000"/>
                <w:spacing w:val="-3"/>
                <w:w w:val="101"/>
                <w:sz w:val="22"/>
                <w:szCs w:val="24"/>
                <w:lang w:eastAsia="lt-LT"/>
              </w:rPr>
              <w:t>m</w:t>
            </w:r>
            <w:r w:rsidRPr="0064570A">
              <w:rPr>
                <w:bCs/>
                <w:color w:val="000000"/>
                <w:w w:val="101"/>
                <w:sz w:val="22"/>
                <w:szCs w:val="24"/>
                <w:lang w:eastAsia="lt-LT"/>
              </w:rPr>
              <w:t>o</w:t>
            </w:r>
          </w:p>
        </w:tc>
        <w:tc>
          <w:tcPr>
            <w:tcW w:w="3470" w:type="dxa"/>
            <w:tcBorders>
              <w:top w:val="single" w:sz="5" w:space="0" w:color="000000"/>
              <w:left w:val="single" w:sz="5" w:space="0" w:color="000000"/>
              <w:bottom w:val="single" w:sz="5" w:space="0" w:color="000000"/>
              <w:right w:val="single" w:sz="5" w:space="0" w:color="000000"/>
            </w:tcBorders>
          </w:tcPr>
          <w:p w:rsidR="0064570A" w:rsidRPr="0064570A" w:rsidRDefault="0064570A" w:rsidP="0062607F">
            <w:pPr>
              <w:spacing w:line="360" w:lineRule="auto"/>
              <w:rPr>
                <w:bCs/>
                <w:color w:val="000000"/>
                <w:sz w:val="22"/>
                <w:szCs w:val="24"/>
                <w:lang w:eastAsia="lt-LT"/>
              </w:rPr>
            </w:pPr>
            <w:r w:rsidRPr="0064570A">
              <w:rPr>
                <w:bCs/>
                <w:color w:val="000000"/>
                <w:w w:val="101"/>
                <w:sz w:val="22"/>
                <w:szCs w:val="24"/>
                <w:lang w:eastAsia="lt-LT"/>
              </w:rPr>
              <w:t>55</w:t>
            </w:r>
          </w:p>
          <w:p w:rsidR="0064570A" w:rsidRPr="0064570A" w:rsidRDefault="0064570A" w:rsidP="0062607F">
            <w:pPr>
              <w:spacing w:line="360" w:lineRule="auto"/>
              <w:rPr>
                <w:bCs/>
                <w:color w:val="000000"/>
                <w:sz w:val="13"/>
                <w:szCs w:val="13"/>
                <w:lang w:eastAsia="lt-LT"/>
              </w:rPr>
            </w:pPr>
          </w:p>
          <w:p w:rsidR="0064570A" w:rsidRPr="0064570A" w:rsidRDefault="0064570A" w:rsidP="0062607F">
            <w:pPr>
              <w:spacing w:line="360" w:lineRule="auto"/>
              <w:rPr>
                <w:bCs/>
                <w:color w:val="000000"/>
                <w:sz w:val="22"/>
                <w:szCs w:val="24"/>
                <w:lang w:eastAsia="lt-LT"/>
              </w:rPr>
            </w:pPr>
            <w:r w:rsidRPr="0064570A">
              <w:rPr>
                <w:bCs/>
                <w:color w:val="000000"/>
                <w:w w:val="101"/>
                <w:sz w:val="22"/>
                <w:szCs w:val="24"/>
                <w:lang w:eastAsia="lt-LT"/>
              </w:rPr>
              <w:t>50</w:t>
            </w:r>
          </w:p>
          <w:p w:rsidR="0064570A" w:rsidRPr="0064570A" w:rsidRDefault="0064570A" w:rsidP="0062607F">
            <w:pPr>
              <w:spacing w:line="360" w:lineRule="auto"/>
              <w:rPr>
                <w:bCs/>
                <w:color w:val="000000"/>
                <w:sz w:val="13"/>
                <w:szCs w:val="13"/>
                <w:lang w:eastAsia="lt-LT"/>
              </w:rPr>
            </w:pPr>
          </w:p>
          <w:p w:rsidR="0064570A" w:rsidRPr="0064570A" w:rsidRDefault="0064570A" w:rsidP="0062607F">
            <w:pPr>
              <w:spacing w:line="360" w:lineRule="auto"/>
              <w:rPr>
                <w:bCs/>
                <w:color w:val="000000"/>
                <w:sz w:val="22"/>
                <w:szCs w:val="24"/>
                <w:lang w:eastAsia="lt-LT"/>
              </w:rPr>
            </w:pPr>
            <w:r w:rsidRPr="0064570A">
              <w:rPr>
                <w:bCs/>
                <w:color w:val="000000"/>
                <w:w w:val="101"/>
                <w:sz w:val="22"/>
                <w:szCs w:val="24"/>
                <w:lang w:eastAsia="lt-LT"/>
              </w:rPr>
              <w:t>45</w:t>
            </w:r>
          </w:p>
        </w:tc>
        <w:tc>
          <w:tcPr>
            <w:tcW w:w="2126" w:type="dxa"/>
            <w:tcBorders>
              <w:top w:val="single" w:sz="5" w:space="0" w:color="000000"/>
              <w:left w:val="single" w:sz="5" w:space="0" w:color="000000"/>
              <w:bottom w:val="single" w:sz="5" w:space="0" w:color="000000"/>
              <w:right w:val="single" w:sz="5" w:space="0" w:color="000000"/>
            </w:tcBorders>
          </w:tcPr>
          <w:p w:rsidR="0064570A" w:rsidRPr="0064570A" w:rsidRDefault="0064570A" w:rsidP="0062607F">
            <w:pPr>
              <w:spacing w:line="360" w:lineRule="auto"/>
              <w:rPr>
                <w:bCs/>
                <w:color w:val="000000"/>
                <w:sz w:val="22"/>
                <w:szCs w:val="24"/>
                <w:lang w:eastAsia="lt-LT"/>
              </w:rPr>
            </w:pPr>
            <w:r w:rsidRPr="0064570A">
              <w:rPr>
                <w:bCs/>
                <w:color w:val="000000"/>
                <w:w w:val="101"/>
                <w:sz w:val="22"/>
                <w:szCs w:val="24"/>
                <w:lang w:eastAsia="lt-LT"/>
              </w:rPr>
              <w:t>6–</w:t>
            </w:r>
            <w:r w:rsidRPr="0064570A">
              <w:rPr>
                <w:bCs/>
                <w:color w:val="000000"/>
                <w:spacing w:val="1"/>
                <w:w w:val="101"/>
                <w:sz w:val="22"/>
                <w:szCs w:val="24"/>
                <w:lang w:eastAsia="lt-LT"/>
              </w:rPr>
              <w:t>1</w:t>
            </w:r>
            <w:r w:rsidRPr="0064570A">
              <w:rPr>
                <w:bCs/>
                <w:color w:val="000000"/>
                <w:w w:val="101"/>
                <w:sz w:val="22"/>
                <w:szCs w:val="24"/>
                <w:lang w:eastAsia="lt-LT"/>
              </w:rPr>
              <w:t>8</w:t>
            </w:r>
          </w:p>
          <w:p w:rsidR="0064570A" w:rsidRPr="0064570A" w:rsidRDefault="0064570A" w:rsidP="0062607F">
            <w:pPr>
              <w:spacing w:line="360" w:lineRule="auto"/>
              <w:rPr>
                <w:bCs/>
                <w:color w:val="000000"/>
                <w:sz w:val="13"/>
                <w:szCs w:val="13"/>
                <w:lang w:eastAsia="lt-LT"/>
              </w:rPr>
            </w:pPr>
          </w:p>
          <w:p w:rsidR="0064570A" w:rsidRPr="0064570A" w:rsidRDefault="0064570A" w:rsidP="0062607F">
            <w:pPr>
              <w:spacing w:line="360" w:lineRule="auto"/>
              <w:rPr>
                <w:bCs/>
                <w:color w:val="000000"/>
                <w:sz w:val="22"/>
                <w:szCs w:val="24"/>
                <w:lang w:eastAsia="lt-LT"/>
              </w:rPr>
            </w:pPr>
            <w:r w:rsidRPr="0064570A">
              <w:rPr>
                <w:bCs/>
                <w:color w:val="000000"/>
                <w:w w:val="101"/>
                <w:sz w:val="22"/>
                <w:szCs w:val="24"/>
                <w:lang w:eastAsia="lt-LT"/>
              </w:rPr>
              <w:t>18</w:t>
            </w:r>
            <w:r w:rsidRPr="0064570A">
              <w:rPr>
                <w:bCs/>
                <w:color w:val="000000"/>
                <w:spacing w:val="1"/>
                <w:w w:val="101"/>
                <w:sz w:val="22"/>
                <w:szCs w:val="24"/>
                <w:lang w:eastAsia="lt-LT"/>
              </w:rPr>
              <w:t>–</w:t>
            </w:r>
            <w:r w:rsidRPr="0064570A">
              <w:rPr>
                <w:bCs/>
                <w:color w:val="000000"/>
                <w:w w:val="101"/>
                <w:sz w:val="22"/>
                <w:szCs w:val="24"/>
                <w:lang w:eastAsia="lt-LT"/>
              </w:rPr>
              <w:t>22</w:t>
            </w:r>
          </w:p>
          <w:p w:rsidR="0064570A" w:rsidRPr="0064570A" w:rsidRDefault="0064570A" w:rsidP="0062607F">
            <w:pPr>
              <w:spacing w:line="360" w:lineRule="auto"/>
              <w:rPr>
                <w:bCs/>
                <w:color w:val="000000"/>
                <w:sz w:val="13"/>
                <w:szCs w:val="13"/>
                <w:lang w:eastAsia="lt-LT"/>
              </w:rPr>
            </w:pPr>
          </w:p>
          <w:p w:rsidR="0064570A" w:rsidRPr="0064570A" w:rsidRDefault="0064570A" w:rsidP="0062607F">
            <w:pPr>
              <w:spacing w:line="360" w:lineRule="auto"/>
              <w:rPr>
                <w:bCs/>
                <w:color w:val="000000"/>
                <w:sz w:val="22"/>
                <w:szCs w:val="24"/>
                <w:lang w:eastAsia="lt-LT"/>
              </w:rPr>
            </w:pPr>
            <w:r w:rsidRPr="0064570A">
              <w:rPr>
                <w:bCs/>
                <w:color w:val="000000"/>
                <w:w w:val="101"/>
                <w:sz w:val="22"/>
                <w:szCs w:val="24"/>
                <w:lang w:eastAsia="lt-LT"/>
              </w:rPr>
              <w:t>22</w:t>
            </w:r>
            <w:r w:rsidRPr="0064570A">
              <w:rPr>
                <w:bCs/>
                <w:color w:val="000000"/>
                <w:spacing w:val="1"/>
                <w:w w:val="101"/>
                <w:sz w:val="22"/>
                <w:szCs w:val="24"/>
                <w:lang w:eastAsia="lt-LT"/>
              </w:rPr>
              <w:t>–</w:t>
            </w:r>
            <w:r w:rsidRPr="0064570A">
              <w:rPr>
                <w:bCs/>
                <w:color w:val="000000"/>
                <w:w w:val="101"/>
                <w:sz w:val="22"/>
                <w:szCs w:val="24"/>
                <w:lang w:eastAsia="lt-LT"/>
              </w:rPr>
              <w:t>6</w:t>
            </w:r>
          </w:p>
        </w:tc>
      </w:tr>
    </w:tbl>
    <w:p w:rsidR="00A51F4D" w:rsidRDefault="00A51F4D" w:rsidP="0062607F">
      <w:pPr>
        <w:spacing w:line="360" w:lineRule="auto"/>
        <w:rPr>
          <w:sz w:val="22"/>
          <w:szCs w:val="24"/>
          <w:lang w:eastAsia="lt-LT"/>
        </w:rPr>
      </w:pPr>
    </w:p>
    <w:p w:rsidR="00A855DD" w:rsidRDefault="00A855DD" w:rsidP="0062607F">
      <w:pPr>
        <w:spacing w:line="360" w:lineRule="auto"/>
        <w:ind w:firstLine="567"/>
        <w:jc w:val="both"/>
        <w:rPr>
          <w:b/>
          <w:sz w:val="22"/>
          <w:szCs w:val="24"/>
          <w:lang w:eastAsia="lt-LT"/>
        </w:rPr>
      </w:pPr>
    </w:p>
    <w:p w:rsidR="00A51F4D" w:rsidRPr="00C00D25" w:rsidRDefault="00094343" w:rsidP="0062607F">
      <w:pPr>
        <w:spacing w:line="360" w:lineRule="auto"/>
        <w:ind w:firstLine="567"/>
        <w:jc w:val="both"/>
        <w:rPr>
          <w:b/>
          <w:sz w:val="22"/>
          <w:szCs w:val="24"/>
          <w:lang w:eastAsia="lt-LT"/>
        </w:rPr>
      </w:pPr>
      <w:r w:rsidRPr="00C00D25">
        <w:rPr>
          <w:b/>
          <w:sz w:val="22"/>
          <w:szCs w:val="24"/>
          <w:lang w:eastAsia="lt-LT"/>
        </w:rPr>
        <w:t>28. Triukšmo mažinimo priemonės.</w:t>
      </w:r>
    </w:p>
    <w:p w:rsidR="009C5912" w:rsidRDefault="00A14BF9" w:rsidP="00A14BF9">
      <w:pPr>
        <w:spacing w:line="360" w:lineRule="auto"/>
        <w:ind w:firstLine="567"/>
        <w:jc w:val="both"/>
        <w:rPr>
          <w:sz w:val="22"/>
          <w:szCs w:val="24"/>
          <w:lang w:eastAsia="lt-LT"/>
        </w:rPr>
      </w:pPr>
      <w:r w:rsidRPr="00A14BF9">
        <w:rPr>
          <w:sz w:val="22"/>
          <w:szCs w:val="24"/>
          <w:lang w:eastAsia="lt-LT"/>
        </w:rPr>
        <w:t xml:space="preserve">Kadangi apskaičiuotas triukšmo lygis (žr. 27 punktą) neviršija </w:t>
      </w:r>
      <w:r w:rsidR="00BB6C85" w:rsidRPr="00BB6C85">
        <w:rPr>
          <w:sz w:val="22"/>
          <w:szCs w:val="24"/>
          <w:lang w:eastAsia="lt-LT"/>
        </w:rPr>
        <w:t>Lietuvos higienos norma HN 33:2011 „Triukšmo ribiniai dydžiai gyvenamuosiuose ir visuomeninės paskirtie</w:t>
      </w:r>
      <w:r w:rsidR="00BB6C85">
        <w:rPr>
          <w:sz w:val="22"/>
          <w:szCs w:val="24"/>
          <w:lang w:eastAsia="lt-LT"/>
        </w:rPr>
        <w:t xml:space="preserve">s pastatuose bei jų aplinkoje“ </w:t>
      </w:r>
      <w:r w:rsidRPr="00A14BF9">
        <w:rPr>
          <w:sz w:val="22"/>
          <w:szCs w:val="24"/>
          <w:lang w:eastAsia="lt-LT"/>
        </w:rPr>
        <w:t>nustatytų leistinų triukšmo lygių, todėl triukšmo mažinimo priemonės nenumatomos.</w:t>
      </w:r>
      <w:r w:rsidR="009C5912">
        <w:rPr>
          <w:sz w:val="22"/>
          <w:szCs w:val="24"/>
          <w:lang w:eastAsia="lt-LT"/>
        </w:rPr>
        <w:t xml:space="preserve"> </w:t>
      </w:r>
    </w:p>
    <w:p w:rsidR="009C5912" w:rsidRDefault="009C5912" w:rsidP="0062607F">
      <w:pPr>
        <w:spacing w:line="360" w:lineRule="auto"/>
        <w:ind w:firstLine="567"/>
        <w:jc w:val="both"/>
        <w:rPr>
          <w:sz w:val="22"/>
          <w:szCs w:val="24"/>
          <w:lang w:eastAsia="lt-LT"/>
        </w:rPr>
      </w:pPr>
    </w:p>
    <w:p w:rsidR="00A51F4D" w:rsidRDefault="00094343" w:rsidP="0062607F">
      <w:pPr>
        <w:spacing w:line="360" w:lineRule="auto"/>
        <w:ind w:firstLine="567"/>
        <w:jc w:val="both"/>
        <w:rPr>
          <w:sz w:val="22"/>
          <w:szCs w:val="24"/>
          <w:lang w:eastAsia="lt-LT"/>
        </w:rPr>
      </w:pPr>
      <w:r>
        <w:rPr>
          <w:sz w:val="22"/>
          <w:szCs w:val="24"/>
          <w:lang w:eastAsia="lt-LT"/>
        </w:rPr>
        <w:t>29. Įrenginyje vykdomos veiklos metu skleidžiami kvapai.</w:t>
      </w:r>
    </w:p>
    <w:p w:rsidR="0064570A" w:rsidRPr="009C5912" w:rsidRDefault="0064570A" w:rsidP="0062607F">
      <w:pPr>
        <w:spacing w:line="360" w:lineRule="auto"/>
        <w:ind w:firstLine="567"/>
        <w:jc w:val="both"/>
        <w:rPr>
          <w:sz w:val="22"/>
          <w:szCs w:val="24"/>
          <w:lang w:eastAsia="lt-LT"/>
        </w:rPr>
      </w:pPr>
      <w:r w:rsidRPr="009C5912">
        <w:rPr>
          <w:sz w:val="22"/>
          <w:szCs w:val="24"/>
          <w:lang w:eastAsia="lt-LT"/>
        </w:rPr>
        <w:t>Lietuvos higienos norma HN 121:2010 „Kvapo koncentracijos ribinė vertė gyvenamosios aplinkos ore“ (toliau - HN 121:2010) reglamentuoja didžiausią leidžiamą kvapo koncentraciją gyvenamosios aplinkos ore, kuri yra 8 europiniai kvapo vienetai (8 OUE/m</w:t>
      </w:r>
      <w:r w:rsidRPr="00B53AB4">
        <w:rPr>
          <w:sz w:val="22"/>
          <w:szCs w:val="24"/>
          <w:vertAlign w:val="superscript"/>
          <w:lang w:eastAsia="lt-LT"/>
        </w:rPr>
        <w:t>3</w:t>
      </w:r>
      <w:r w:rsidRPr="009C5912">
        <w:rPr>
          <w:sz w:val="22"/>
          <w:szCs w:val="24"/>
          <w:lang w:eastAsia="lt-LT"/>
        </w:rPr>
        <w:t>). Įmonės aplinkos oro taršos šaltinių išmetami teršalai (lakieji organiniai junginiai) turi kvapą, todėl jie vertinami vykdant panaudotų alyvų ir naftos produktų atliekų surinkimo, laikymo ir paruošimo naudoti kaip kurą veiklą. Per metus numatoma, kad į aplinkos orą iš planuojamos ūkinės veiklos išsiskis iki 0,</w:t>
      </w:r>
      <w:r w:rsidR="00B53AB4">
        <w:rPr>
          <w:sz w:val="22"/>
          <w:szCs w:val="24"/>
          <w:lang w:eastAsia="lt-LT"/>
        </w:rPr>
        <w:t>1064</w:t>
      </w:r>
      <w:r w:rsidRPr="009C5912">
        <w:rPr>
          <w:sz w:val="22"/>
          <w:szCs w:val="24"/>
          <w:lang w:eastAsia="lt-LT"/>
        </w:rPr>
        <w:t xml:space="preserve"> tonų lakiųjų organinių junginių. Įvertinus, tai, kad šie kiekiai labai maži, kvapų sklaidos modeliavimas nėra atliekamas. </w:t>
      </w:r>
    </w:p>
    <w:p w:rsidR="0064570A" w:rsidRPr="009C5912" w:rsidRDefault="0064570A" w:rsidP="0062607F">
      <w:pPr>
        <w:spacing w:line="360" w:lineRule="auto"/>
        <w:ind w:firstLine="567"/>
        <w:jc w:val="both"/>
        <w:rPr>
          <w:sz w:val="22"/>
          <w:szCs w:val="24"/>
          <w:lang w:eastAsia="lt-LT"/>
        </w:rPr>
      </w:pPr>
      <w:r w:rsidRPr="009C5912">
        <w:rPr>
          <w:sz w:val="22"/>
          <w:szCs w:val="24"/>
          <w:lang w:eastAsia="lt-LT"/>
        </w:rPr>
        <w:t xml:space="preserve">Šalia UAB „Juodmeda“ yra naftos gamybos įmonė AB „Orlen Lietuva“, kuri į aplinkos orą išmeta didelius kiekius teršalų. Vertinant sinergetinį poveikį UAB „Juodmeda“ planuojama ūkinė veikla minimaliai įtakos aplinkos oro taršą ir kvapų taršą aplinkos ore. </w:t>
      </w:r>
    </w:p>
    <w:p w:rsidR="00A51F4D" w:rsidRDefault="0064570A" w:rsidP="0062607F">
      <w:pPr>
        <w:spacing w:line="360" w:lineRule="auto"/>
        <w:ind w:firstLine="567"/>
        <w:jc w:val="both"/>
        <w:rPr>
          <w:sz w:val="22"/>
          <w:szCs w:val="24"/>
          <w:lang w:eastAsia="lt-LT"/>
        </w:rPr>
      </w:pPr>
      <w:r w:rsidRPr="009C5912">
        <w:rPr>
          <w:sz w:val="22"/>
          <w:szCs w:val="24"/>
          <w:lang w:eastAsia="lt-LT"/>
        </w:rPr>
        <w:t>Kvapo poveikio mastas gyvenamajai aplinkai ir žmogaus sveikatai priklauso nuo kvapą skleidžiančių šaltinių atstumo iki gyvenamosios aplinkos, šaltinio stiprumo (išmetamų teršalų koncentracijos dispersijos efektyvumo bei nuo meteo</w:t>
      </w:r>
      <w:r w:rsidR="009C5912">
        <w:rPr>
          <w:sz w:val="22"/>
          <w:szCs w:val="24"/>
          <w:lang w:eastAsia="lt-LT"/>
        </w:rPr>
        <w:t xml:space="preserve">rologinių sąlygų). Šiuo atveju </w:t>
      </w:r>
      <w:r w:rsidRPr="009C5912">
        <w:rPr>
          <w:sz w:val="22"/>
          <w:szCs w:val="24"/>
          <w:lang w:eastAsia="lt-LT"/>
        </w:rPr>
        <w:t>ūkinės veiklos teritorijoje kvapo nebus juntama, nes talpos sandarios, o naftos atliekų regeneravimas vyks uždarame pastate įrengtuose sandariuose įrengimuose. Artimiausi gyvenamoji aplinka yra apie 2 km nuo planuojamos ūkinės veiklos, todėl kvapų įtaka gyventojams nenumatoma.</w:t>
      </w:r>
      <w:r w:rsidRPr="0064570A">
        <w:rPr>
          <w:sz w:val="22"/>
          <w:szCs w:val="24"/>
          <w:lang w:eastAsia="lt-LT"/>
        </w:rPr>
        <w:t xml:space="preserve">  </w:t>
      </w:r>
    </w:p>
    <w:p w:rsidR="009C5912" w:rsidRDefault="00B53AB4" w:rsidP="0062607F">
      <w:pPr>
        <w:spacing w:line="360" w:lineRule="auto"/>
        <w:ind w:firstLine="567"/>
        <w:jc w:val="both"/>
        <w:rPr>
          <w:sz w:val="22"/>
          <w:szCs w:val="24"/>
          <w:lang w:eastAsia="lt-LT"/>
        </w:rPr>
      </w:pPr>
      <w:r w:rsidRPr="00B53AB4">
        <w:rPr>
          <w:sz w:val="22"/>
          <w:szCs w:val="24"/>
          <w:lang w:eastAsia="lt-LT"/>
        </w:rPr>
        <w:t>Aplinkos oro užterštumo prognozės vertinimas</w:t>
      </w:r>
      <w:r>
        <w:rPr>
          <w:sz w:val="22"/>
          <w:szCs w:val="24"/>
          <w:lang w:eastAsia="lt-LT"/>
        </w:rPr>
        <w:t xml:space="preserve"> ir teršalų sklaidos žemėlapiai pateikti paraiškos </w:t>
      </w:r>
      <w:r w:rsidRPr="00B53AB4">
        <w:rPr>
          <w:color w:val="00B0F0"/>
          <w:sz w:val="22"/>
          <w:szCs w:val="24"/>
          <w:lang w:eastAsia="lt-LT"/>
        </w:rPr>
        <w:t>priede Nr. 8</w:t>
      </w:r>
      <w:r>
        <w:rPr>
          <w:sz w:val="22"/>
          <w:szCs w:val="24"/>
          <w:lang w:eastAsia="lt-LT"/>
        </w:rPr>
        <w:t>.</w:t>
      </w:r>
      <w:r w:rsidR="00970253">
        <w:rPr>
          <w:sz w:val="22"/>
          <w:szCs w:val="24"/>
          <w:lang w:eastAsia="lt-LT"/>
        </w:rPr>
        <w:t xml:space="preserve"> </w:t>
      </w:r>
      <w:r w:rsidR="00970253">
        <w:rPr>
          <w:szCs w:val="24"/>
          <w:lang w:eastAsia="lt-LT"/>
        </w:rPr>
        <w:t xml:space="preserve">Pažymos kopija apie hidrometereologines sąlygas pateikiama priede </w:t>
      </w:r>
      <w:r w:rsidR="00970253" w:rsidRPr="00970253">
        <w:rPr>
          <w:color w:val="00B0F0"/>
          <w:szCs w:val="24"/>
          <w:lang w:eastAsia="lt-LT"/>
        </w:rPr>
        <w:t>Nr.18.</w:t>
      </w:r>
    </w:p>
    <w:p w:rsidR="00B53AB4" w:rsidRDefault="00B53AB4" w:rsidP="0062607F">
      <w:pPr>
        <w:spacing w:line="360" w:lineRule="auto"/>
        <w:ind w:firstLine="567"/>
        <w:jc w:val="both"/>
        <w:rPr>
          <w:sz w:val="22"/>
          <w:szCs w:val="24"/>
          <w:lang w:eastAsia="lt-LT"/>
        </w:rPr>
      </w:pPr>
    </w:p>
    <w:p w:rsidR="00A51F4D" w:rsidRPr="00C00D25" w:rsidRDefault="00094343" w:rsidP="0062607F">
      <w:pPr>
        <w:spacing w:line="360" w:lineRule="auto"/>
        <w:ind w:firstLine="567"/>
        <w:jc w:val="both"/>
        <w:rPr>
          <w:b/>
          <w:sz w:val="22"/>
          <w:szCs w:val="24"/>
          <w:lang w:eastAsia="lt-LT"/>
        </w:rPr>
      </w:pPr>
      <w:r w:rsidRPr="00C00D25">
        <w:rPr>
          <w:b/>
          <w:sz w:val="22"/>
          <w:szCs w:val="24"/>
          <w:lang w:eastAsia="lt-LT"/>
        </w:rPr>
        <w:t>30. Kvapų sklidimo iš įrenginių mažinimo priemonės, atsižvelgiant į ES GPGB informaciniuose dokumentuose pateiktas rekomendacijas kvapams mažinti.</w:t>
      </w:r>
    </w:p>
    <w:p w:rsidR="00A51F4D" w:rsidRDefault="009C5912" w:rsidP="00B53AB4">
      <w:pPr>
        <w:spacing w:line="360" w:lineRule="auto"/>
        <w:ind w:firstLine="720"/>
        <w:jc w:val="both"/>
        <w:rPr>
          <w:sz w:val="22"/>
          <w:szCs w:val="24"/>
          <w:lang w:eastAsia="lt-LT"/>
        </w:rPr>
      </w:pPr>
      <w:r w:rsidRPr="009C5912">
        <w:rPr>
          <w:sz w:val="22"/>
          <w:szCs w:val="24"/>
          <w:lang w:eastAsia="lt-LT"/>
        </w:rPr>
        <w:t>Kvapų sklidimo iš įrenginių mažinimo priemonės</w:t>
      </w:r>
      <w:r>
        <w:rPr>
          <w:sz w:val="22"/>
          <w:szCs w:val="24"/>
          <w:lang w:eastAsia="lt-LT"/>
        </w:rPr>
        <w:t xml:space="preserve"> nenumatomos, </w:t>
      </w:r>
      <w:r w:rsidRPr="009C5912">
        <w:rPr>
          <w:sz w:val="22"/>
          <w:szCs w:val="24"/>
          <w:lang w:eastAsia="lt-LT"/>
        </w:rPr>
        <w:t xml:space="preserve">ūkinės veiklos teritorijoje kvapo nebus juntama, nes talpos sandarios, o naftos atliekų regeneravimas vyks uždarame pastate įrengtuose sandariuose įrengimuose. Artimiausi gyvenamoji aplinka yra apie 2 km nuo ūkinės veiklos, todėl kvapų įtaka gyventojams nenumatoma.  </w:t>
      </w:r>
    </w:p>
    <w:p w:rsidR="009C5912" w:rsidRDefault="009C5912" w:rsidP="0062607F">
      <w:pPr>
        <w:spacing w:line="360" w:lineRule="auto"/>
        <w:jc w:val="both"/>
        <w:rPr>
          <w:sz w:val="22"/>
          <w:szCs w:val="24"/>
          <w:highlight w:val="yellow"/>
          <w:lang w:eastAsia="lt-LT"/>
        </w:rPr>
      </w:pPr>
    </w:p>
    <w:p w:rsidR="00A855DD" w:rsidRDefault="00A855DD" w:rsidP="0062607F">
      <w:pPr>
        <w:spacing w:line="360" w:lineRule="auto"/>
        <w:jc w:val="center"/>
        <w:rPr>
          <w:b/>
          <w:caps/>
          <w:sz w:val="22"/>
          <w:szCs w:val="24"/>
          <w:lang w:eastAsia="lt-LT"/>
        </w:rPr>
      </w:pPr>
    </w:p>
    <w:p w:rsidR="00A51F4D" w:rsidRDefault="00094343" w:rsidP="0062607F">
      <w:pPr>
        <w:spacing w:line="360" w:lineRule="auto"/>
        <w:jc w:val="center"/>
        <w:rPr>
          <w:b/>
          <w:caps/>
          <w:sz w:val="22"/>
          <w:szCs w:val="24"/>
          <w:lang w:eastAsia="lt-LT"/>
        </w:rPr>
      </w:pPr>
      <w:r>
        <w:rPr>
          <w:b/>
          <w:caps/>
          <w:sz w:val="22"/>
          <w:szCs w:val="24"/>
          <w:lang w:eastAsia="lt-LT"/>
        </w:rPr>
        <w:t>XIII. Aplinkosaugos veiksmų planas</w:t>
      </w:r>
    </w:p>
    <w:p w:rsidR="00A51F4D" w:rsidRDefault="00A51F4D" w:rsidP="0062607F">
      <w:pPr>
        <w:spacing w:line="360" w:lineRule="auto"/>
        <w:ind w:firstLine="567"/>
        <w:jc w:val="both"/>
        <w:rPr>
          <w:sz w:val="22"/>
          <w:szCs w:val="24"/>
          <w:lang w:eastAsia="lt-LT"/>
        </w:rPr>
      </w:pPr>
    </w:p>
    <w:p w:rsidR="00A51F4D" w:rsidRPr="00C00D25" w:rsidRDefault="00094343" w:rsidP="0062607F">
      <w:pPr>
        <w:widowControl w:val="0"/>
        <w:spacing w:line="360" w:lineRule="auto"/>
        <w:ind w:firstLine="567"/>
        <w:jc w:val="both"/>
        <w:rPr>
          <w:b/>
          <w:sz w:val="22"/>
          <w:szCs w:val="24"/>
          <w:lang w:eastAsia="lt-LT"/>
        </w:rPr>
      </w:pPr>
      <w:r w:rsidRPr="00C00D25">
        <w:rPr>
          <w:b/>
          <w:sz w:val="22"/>
          <w:szCs w:val="24"/>
          <w:lang w:eastAsia="lt-LT"/>
        </w:rPr>
        <w:t>28 lentelė. Aplinkosaugos veiksmų planas</w:t>
      </w:r>
    </w:p>
    <w:p w:rsidR="00A51F4D" w:rsidRDefault="009C5912" w:rsidP="0062607F">
      <w:pPr>
        <w:widowControl w:val="0"/>
        <w:spacing w:line="360" w:lineRule="auto"/>
        <w:ind w:firstLine="567"/>
        <w:jc w:val="both"/>
        <w:rPr>
          <w:sz w:val="22"/>
          <w:szCs w:val="24"/>
          <w:lang w:eastAsia="lt-LT"/>
        </w:rPr>
      </w:pPr>
      <w:r>
        <w:rPr>
          <w:sz w:val="22"/>
          <w:szCs w:val="24"/>
          <w:lang w:eastAsia="lt-LT"/>
        </w:rPr>
        <w:t>Aplinkosauginių veiksmų planas nepildomas, nes nenumatomas papildomų aplinkosauginių priemonių įgyvendinimo.</w:t>
      </w:r>
      <w:r w:rsidR="00E74A54">
        <w:rPr>
          <w:sz w:val="22"/>
          <w:szCs w:val="24"/>
          <w:lang w:eastAsia="lt-LT"/>
        </w:rPr>
        <w:t xml:space="preserve"> </w:t>
      </w:r>
    </w:p>
    <w:p w:rsidR="00E74A54" w:rsidRDefault="00E74A54" w:rsidP="0062607F">
      <w:pPr>
        <w:widowControl w:val="0"/>
        <w:spacing w:line="360" w:lineRule="auto"/>
        <w:ind w:firstLine="567"/>
        <w:jc w:val="both"/>
        <w:rPr>
          <w:sz w:val="22"/>
          <w:szCs w:val="24"/>
          <w:lang w:eastAsia="lt-LT"/>
        </w:rPr>
      </w:pPr>
    </w:p>
    <w:p w:rsidR="00E74A54" w:rsidRDefault="00E74A54" w:rsidP="0062607F">
      <w:pPr>
        <w:widowControl w:val="0"/>
        <w:spacing w:line="360" w:lineRule="auto"/>
        <w:ind w:firstLine="567"/>
        <w:jc w:val="both"/>
        <w:rPr>
          <w:sz w:val="22"/>
          <w:szCs w:val="24"/>
          <w:lang w:eastAsia="lt-LT"/>
        </w:rPr>
      </w:pPr>
    </w:p>
    <w:p w:rsidR="00E74A54" w:rsidRDefault="00E74A54" w:rsidP="0062607F">
      <w:pPr>
        <w:widowControl w:val="0"/>
        <w:spacing w:line="360" w:lineRule="auto"/>
        <w:ind w:firstLine="567"/>
        <w:jc w:val="both"/>
        <w:rPr>
          <w:sz w:val="22"/>
          <w:szCs w:val="24"/>
          <w:lang w:eastAsia="lt-LT"/>
        </w:rPr>
      </w:pPr>
    </w:p>
    <w:p w:rsidR="008812CC" w:rsidRDefault="008812CC" w:rsidP="0062607F">
      <w:pPr>
        <w:widowControl w:val="0"/>
        <w:spacing w:line="360" w:lineRule="auto"/>
        <w:ind w:firstLine="567"/>
        <w:jc w:val="both"/>
        <w:rPr>
          <w:sz w:val="22"/>
          <w:szCs w:val="24"/>
          <w:lang w:eastAsia="lt-LT"/>
        </w:rPr>
      </w:pPr>
    </w:p>
    <w:p w:rsidR="008812CC" w:rsidRDefault="008812CC" w:rsidP="0062607F">
      <w:pPr>
        <w:widowControl w:val="0"/>
        <w:spacing w:line="360" w:lineRule="auto"/>
        <w:ind w:firstLine="567"/>
        <w:jc w:val="both"/>
        <w:rPr>
          <w:sz w:val="22"/>
          <w:szCs w:val="24"/>
          <w:lang w:eastAsia="lt-LT"/>
        </w:rPr>
      </w:pPr>
    </w:p>
    <w:p w:rsidR="008812CC" w:rsidRDefault="008812CC" w:rsidP="0062607F">
      <w:pPr>
        <w:widowControl w:val="0"/>
        <w:spacing w:line="360" w:lineRule="auto"/>
        <w:ind w:firstLine="567"/>
        <w:jc w:val="both"/>
        <w:rPr>
          <w:sz w:val="22"/>
          <w:szCs w:val="24"/>
          <w:lang w:eastAsia="lt-LT"/>
        </w:rPr>
      </w:pPr>
    </w:p>
    <w:p w:rsidR="008812CC" w:rsidRDefault="008812CC" w:rsidP="0062607F">
      <w:pPr>
        <w:widowControl w:val="0"/>
        <w:spacing w:line="360" w:lineRule="auto"/>
        <w:ind w:firstLine="567"/>
        <w:jc w:val="both"/>
        <w:rPr>
          <w:sz w:val="22"/>
          <w:szCs w:val="24"/>
          <w:lang w:eastAsia="lt-LT"/>
        </w:rPr>
      </w:pPr>
    </w:p>
    <w:p w:rsidR="008812CC" w:rsidRDefault="008812CC" w:rsidP="0062607F">
      <w:pPr>
        <w:widowControl w:val="0"/>
        <w:spacing w:line="360" w:lineRule="auto"/>
        <w:ind w:firstLine="567"/>
        <w:jc w:val="both"/>
        <w:rPr>
          <w:sz w:val="22"/>
          <w:szCs w:val="24"/>
          <w:lang w:eastAsia="lt-LT"/>
        </w:rPr>
      </w:pPr>
    </w:p>
    <w:p w:rsidR="009C5912" w:rsidRDefault="009C5912"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A855DD" w:rsidRDefault="00A855DD" w:rsidP="0062607F">
      <w:pPr>
        <w:widowControl w:val="0"/>
        <w:spacing w:line="360" w:lineRule="auto"/>
        <w:ind w:firstLine="567"/>
        <w:jc w:val="both"/>
        <w:rPr>
          <w:sz w:val="22"/>
          <w:szCs w:val="24"/>
          <w:lang w:eastAsia="lt-LT"/>
        </w:rPr>
      </w:pPr>
    </w:p>
    <w:p w:rsidR="009C5912" w:rsidRDefault="009C5912" w:rsidP="0062607F">
      <w:pPr>
        <w:widowControl w:val="0"/>
        <w:spacing w:line="360" w:lineRule="auto"/>
        <w:ind w:firstLine="567"/>
        <w:jc w:val="both"/>
        <w:rPr>
          <w:sz w:val="22"/>
          <w:szCs w:val="24"/>
          <w:lang w:eastAsia="lt-LT"/>
        </w:rPr>
      </w:pPr>
    </w:p>
    <w:p w:rsidR="00A51F4D" w:rsidRDefault="00094343" w:rsidP="0062607F">
      <w:pPr>
        <w:spacing w:line="360" w:lineRule="auto"/>
        <w:jc w:val="center"/>
        <w:rPr>
          <w:b/>
          <w:sz w:val="22"/>
          <w:szCs w:val="24"/>
          <w:lang w:eastAsia="lt-LT"/>
        </w:rPr>
      </w:pPr>
      <w:r>
        <w:rPr>
          <w:b/>
          <w:sz w:val="22"/>
          <w:szCs w:val="24"/>
          <w:lang w:eastAsia="lt-LT"/>
        </w:rPr>
        <w:t xml:space="preserve">XIV. PARAIŠKOS PRIEDAI, KITA PAGAL TAISYKLES REIKALAUJAMA INFORMACIJA IR DUOMENYS </w:t>
      </w:r>
    </w:p>
    <w:p w:rsidR="00561495" w:rsidRDefault="00561495" w:rsidP="0062607F">
      <w:pPr>
        <w:spacing w:line="360" w:lineRule="auto"/>
        <w:jc w:val="both"/>
        <w:rPr>
          <w:b/>
          <w:sz w:val="22"/>
          <w:szCs w:val="24"/>
          <w:lang w:eastAsia="lt-LT"/>
        </w:rPr>
      </w:pPr>
    </w:p>
    <w:p w:rsidR="00561495" w:rsidRPr="00561495" w:rsidRDefault="00B866A5" w:rsidP="0062607F">
      <w:pPr>
        <w:numPr>
          <w:ilvl w:val="0"/>
          <w:numId w:val="34"/>
        </w:numPr>
        <w:spacing w:line="360" w:lineRule="auto"/>
        <w:jc w:val="both"/>
        <w:rPr>
          <w:rFonts w:eastAsia="Calibri"/>
          <w:szCs w:val="22"/>
        </w:rPr>
      </w:pPr>
      <w:r>
        <w:rPr>
          <w:rFonts w:eastAsia="Calibri"/>
          <w:szCs w:val="22"/>
        </w:rPr>
        <w:t>Lietuvos Respublikos juridinių asmen</w:t>
      </w:r>
      <w:r w:rsidR="008812CC">
        <w:rPr>
          <w:rFonts w:eastAsia="Calibri"/>
          <w:szCs w:val="22"/>
        </w:rPr>
        <w:t>ų registro elektroninis sertifi</w:t>
      </w:r>
      <w:r>
        <w:rPr>
          <w:rFonts w:eastAsia="Calibri"/>
          <w:szCs w:val="22"/>
        </w:rPr>
        <w:t>kuotas išrašas</w:t>
      </w:r>
      <w:r w:rsidR="00561495" w:rsidRPr="00561495">
        <w:rPr>
          <w:rFonts w:eastAsia="Calibri"/>
          <w:szCs w:val="22"/>
        </w:rPr>
        <w:t xml:space="preserve">, </w:t>
      </w:r>
      <w:r>
        <w:rPr>
          <w:rFonts w:eastAsia="Calibri"/>
          <w:szCs w:val="22"/>
        </w:rPr>
        <w:t>2</w:t>
      </w:r>
      <w:r w:rsidR="00561495" w:rsidRPr="00561495">
        <w:rPr>
          <w:rFonts w:eastAsia="Calibri"/>
          <w:szCs w:val="22"/>
        </w:rPr>
        <w:t xml:space="preserve"> lapa</w:t>
      </w:r>
      <w:r>
        <w:rPr>
          <w:rFonts w:eastAsia="Calibri"/>
          <w:szCs w:val="22"/>
        </w:rPr>
        <w:t>i</w:t>
      </w:r>
      <w:r w:rsidR="00561495" w:rsidRPr="00561495">
        <w:rPr>
          <w:rFonts w:eastAsia="Calibri"/>
          <w:szCs w:val="22"/>
        </w:rPr>
        <w:t>;</w:t>
      </w:r>
    </w:p>
    <w:p w:rsidR="00561495" w:rsidRPr="00561495" w:rsidRDefault="00561495" w:rsidP="0062607F">
      <w:pPr>
        <w:pStyle w:val="Sraopastraipa"/>
        <w:numPr>
          <w:ilvl w:val="0"/>
          <w:numId w:val="34"/>
        </w:numPr>
        <w:spacing w:line="360" w:lineRule="auto"/>
        <w:jc w:val="both"/>
        <w:rPr>
          <w:rFonts w:eastAsia="Calibri"/>
          <w:szCs w:val="22"/>
        </w:rPr>
      </w:pPr>
      <w:r w:rsidRPr="00561495">
        <w:rPr>
          <w:rFonts w:eastAsia="Calibri"/>
          <w:szCs w:val="22"/>
        </w:rPr>
        <w:t>Išrašo kopija iš nekilnojamojo turto reg</w:t>
      </w:r>
      <w:r w:rsidR="00B866A5">
        <w:rPr>
          <w:rFonts w:eastAsia="Calibri"/>
          <w:szCs w:val="22"/>
        </w:rPr>
        <w:t>istro centrinio duomenų banko, 5</w:t>
      </w:r>
      <w:r w:rsidRPr="00561495">
        <w:rPr>
          <w:rFonts w:eastAsia="Calibri"/>
          <w:szCs w:val="22"/>
        </w:rPr>
        <w:t xml:space="preserve"> lapai.  Žemės sklypo panaudos sutarties kopija, 1 lapas.</w:t>
      </w:r>
      <w:r w:rsidRPr="00561495">
        <w:t xml:space="preserve"> </w:t>
      </w:r>
      <w:r w:rsidR="00B866A5">
        <w:rPr>
          <w:rFonts w:eastAsia="Calibri"/>
          <w:szCs w:val="22"/>
        </w:rPr>
        <w:t>Žemės sklypo plano</w:t>
      </w:r>
      <w:r w:rsidRPr="00561495">
        <w:rPr>
          <w:rFonts w:eastAsia="Calibri"/>
          <w:szCs w:val="22"/>
        </w:rPr>
        <w:t xml:space="preserve"> M 1:1000</w:t>
      </w:r>
      <w:r w:rsidR="00B866A5">
        <w:rPr>
          <w:rFonts w:eastAsia="Calibri"/>
          <w:szCs w:val="22"/>
        </w:rPr>
        <w:t xml:space="preserve"> kopija</w:t>
      </w:r>
      <w:r w:rsidR="008812CC">
        <w:rPr>
          <w:rFonts w:eastAsia="Calibri"/>
          <w:szCs w:val="22"/>
        </w:rPr>
        <w:t>, 1 lapas, iš viso 7 lapai;</w:t>
      </w:r>
    </w:p>
    <w:p w:rsidR="00561495" w:rsidRPr="00561495" w:rsidRDefault="00B866A5" w:rsidP="0062607F">
      <w:pPr>
        <w:numPr>
          <w:ilvl w:val="0"/>
          <w:numId w:val="34"/>
        </w:numPr>
        <w:spacing w:line="360" w:lineRule="auto"/>
        <w:jc w:val="both"/>
        <w:rPr>
          <w:rFonts w:eastAsia="Calibri"/>
          <w:szCs w:val="22"/>
        </w:rPr>
      </w:pPr>
      <w:r>
        <w:rPr>
          <w:rFonts w:eastAsia="Calibri"/>
          <w:szCs w:val="22"/>
        </w:rPr>
        <w:t xml:space="preserve">Reagento </w:t>
      </w:r>
      <w:r w:rsidR="008812CC">
        <w:rPr>
          <w:rFonts w:eastAsia="Calibri"/>
          <w:szCs w:val="22"/>
        </w:rPr>
        <w:t>saugos duomenų lapas</w:t>
      </w:r>
      <w:r w:rsidR="00561495" w:rsidRPr="00561495">
        <w:rPr>
          <w:rFonts w:eastAsia="Calibri"/>
          <w:szCs w:val="22"/>
        </w:rPr>
        <w:t xml:space="preserve">, </w:t>
      </w:r>
      <w:r w:rsidR="00FB0A2D">
        <w:rPr>
          <w:rFonts w:eastAsia="Calibri"/>
          <w:szCs w:val="22"/>
        </w:rPr>
        <w:t xml:space="preserve">10 </w:t>
      </w:r>
      <w:r w:rsidR="00561495" w:rsidRPr="00561495">
        <w:rPr>
          <w:rFonts w:eastAsia="Calibri"/>
          <w:szCs w:val="22"/>
        </w:rPr>
        <w:t>lap</w:t>
      </w:r>
      <w:r w:rsidR="00FB0A2D">
        <w:rPr>
          <w:rFonts w:eastAsia="Calibri"/>
          <w:szCs w:val="22"/>
        </w:rPr>
        <w:t>ų</w:t>
      </w:r>
      <w:r w:rsidR="00561495" w:rsidRPr="00561495">
        <w:rPr>
          <w:rFonts w:eastAsia="Calibri"/>
          <w:szCs w:val="22"/>
        </w:rPr>
        <w:t>.</w:t>
      </w:r>
    </w:p>
    <w:p w:rsidR="000246D9" w:rsidRDefault="00561495" w:rsidP="000246D9">
      <w:pPr>
        <w:numPr>
          <w:ilvl w:val="0"/>
          <w:numId w:val="34"/>
        </w:numPr>
        <w:spacing w:line="360" w:lineRule="auto"/>
        <w:jc w:val="both"/>
        <w:rPr>
          <w:rFonts w:eastAsia="Calibri"/>
          <w:szCs w:val="22"/>
        </w:rPr>
      </w:pPr>
      <w:r w:rsidRPr="00561495">
        <w:rPr>
          <w:rFonts w:eastAsia="Calibri"/>
          <w:szCs w:val="22"/>
        </w:rPr>
        <w:t xml:space="preserve">Įsakymo dėl atsakingo už aplinkos </w:t>
      </w:r>
      <w:r w:rsidR="00FB0A2D">
        <w:rPr>
          <w:rFonts w:eastAsia="Calibri"/>
          <w:szCs w:val="22"/>
        </w:rPr>
        <w:t>apsaugą asmens skyrimo kopija, 1</w:t>
      </w:r>
      <w:r w:rsidRPr="00561495">
        <w:rPr>
          <w:rFonts w:eastAsia="Calibri"/>
          <w:szCs w:val="22"/>
        </w:rPr>
        <w:t xml:space="preserve"> lapas.</w:t>
      </w:r>
    </w:p>
    <w:p w:rsidR="00561495" w:rsidRPr="000246D9" w:rsidRDefault="000246D9" w:rsidP="000246D9">
      <w:pPr>
        <w:numPr>
          <w:ilvl w:val="0"/>
          <w:numId w:val="34"/>
        </w:numPr>
        <w:spacing w:line="360" w:lineRule="auto"/>
        <w:jc w:val="both"/>
        <w:rPr>
          <w:rFonts w:eastAsia="Calibri"/>
          <w:szCs w:val="22"/>
        </w:rPr>
      </w:pPr>
      <w:r w:rsidRPr="000246D9">
        <w:rPr>
          <w:rFonts w:eastAsia="Calibri"/>
          <w:szCs w:val="22"/>
        </w:rPr>
        <w:t>Talpų plano ir paviršinių nuotekų surinkimo tinklų plano M 1:10</w:t>
      </w:r>
      <w:r w:rsidR="008812CC">
        <w:rPr>
          <w:rFonts w:eastAsia="Calibri"/>
          <w:szCs w:val="22"/>
        </w:rPr>
        <w:t>00 kopija, 1 lapas;</w:t>
      </w:r>
      <w:r w:rsidRPr="000246D9">
        <w:rPr>
          <w:rFonts w:eastAsia="Calibri"/>
          <w:szCs w:val="22"/>
        </w:rPr>
        <w:t xml:space="preserve"> UAB „Juodmeda“ planuojamų taršos šaltinių k</w:t>
      </w:r>
      <w:r w:rsidR="008812CC">
        <w:rPr>
          <w:rFonts w:eastAsia="Calibri"/>
          <w:szCs w:val="22"/>
        </w:rPr>
        <w:t>oordinačių plano M 1:500 kopija, 1 lapas; į</w:t>
      </w:r>
      <w:r w:rsidRPr="000246D9">
        <w:rPr>
          <w:rFonts w:eastAsia="Calibri"/>
          <w:szCs w:val="22"/>
        </w:rPr>
        <w:t>renginių</w:t>
      </w:r>
      <w:r w:rsidR="008812CC">
        <w:rPr>
          <w:rFonts w:eastAsia="Calibri"/>
          <w:szCs w:val="22"/>
        </w:rPr>
        <w:t xml:space="preserve"> plano M 1:250  kopija, 1 lapas;</w:t>
      </w:r>
      <w:r w:rsidRPr="000246D9">
        <w:rPr>
          <w:rFonts w:eastAsia="Calibri"/>
          <w:szCs w:val="22"/>
        </w:rPr>
        <w:t xml:space="preserve"> UAB „Juodmeda“ atliekų laikymo ir įrenginių išdėstym</w:t>
      </w:r>
      <w:r w:rsidR="008812CC">
        <w:rPr>
          <w:rFonts w:eastAsia="Calibri"/>
          <w:szCs w:val="22"/>
        </w:rPr>
        <w:t>o plano M 1:250 kopija, 1 lapas; n</w:t>
      </w:r>
      <w:r w:rsidRPr="000246D9">
        <w:rPr>
          <w:rFonts w:eastAsia="Calibri"/>
          <w:szCs w:val="22"/>
        </w:rPr>
        <w:t>aftos produktų turinčių atliekų perdi</w:t>
      </w:r>
      <w:r>
        <w:rPr>
          <w:rFonts w:eastAsia="Calibri"/>
          <w:szCs w:val="22"/>
        </w:rPr>
        <w:t>r</w:t>
      </w:r>
      <w:r w:rsidRPr="000246D9">
        <w:rPr>
          <w:rFonts w:eastAsia="Calibri"/>
          <w:szCs w:val="22"/>
        </w:rPr>
        <w:t>bimo proce</w:t>
      </w:r>
      <w:r w:rsidR="008812CC">
        <w:rPr>
          <w:rFonts w:eastAsia="Calibri"/>
          <w:szCs w:val="22"/>
        </w:rPr>
        <w:t>so technologinė schema, 1 lapas, iš viso 5 lapai;</w:t>
      </w:r>
    </w:p>
    <w:p w:rsidR="00561495" w:rsidRPr="00561495" w:rsidRDefault="005D4298" w:rsidP="005D4298">
      <w:pPr>
        <w:numPr>
          <w:ilvl w:val="0"/>
          <w:numId w:val="34"/>
        </w:numPr>
        <w:spacing w:line="360" w:lineRule="auto"/>
        <w:jc w:val="both"/>
        <w:rPr>
          <w:rFonts w:eastAsia="Calibri"/>
          <w:szCs w:val="22"/>
        </w:rPr>
      </w:pPr>
      <w:r>
        <w:rPr>
          <w:rFonts w:eastAsia="Calibri"/>
          <w:szCs w:val="22"/>
        </w:rPr>
        <w:t xml:space="preserve">Aplinkos apsaugos agentūros 2017 m. gruodžio 13 d. Atrankos išvados dėl </w:t>
      </w:r>
      <w:r w:rsidRPr="005D4298">
        <w:rPr>
          <w:rFonts w:eastAsia="Calibri"/>
          <w:szCs w:val="22"/>
        </w:rPr>
        <w:t>panaudotų alyvų ir n</w:t>
      </w:r>
      <w:r>
        <w:rPr>
          <w:rFonts w:eastAsia="Calibri"/>
          <w:szCs w:val="22"/>
        </w:rPr>
        <w:t>aftos produktų atliekų surinkimo, laikymo</w:t>
      </w:r>
      <w:r w:rsidRPr="005D4298">
        <w:rPr>
          <w:rFonts w:eastAsia="Calibri"/>
          <w:szCs w:val="22"/>
        </w:rPr>
        <w:t>, paruošim</w:t>
      </w:r>
      <w:r>
        <w:rPr>
          <w:rFonts w:eastAsia="Calibri"/>
          <w:szCs w:val="22"/>
        </w:rPr>
        <w:t>o</w:t>
      </w:r>
      <w:r w:rsidRPr="005D4298">
        <w:rPr>
          <w:rFonts w:eastAsia="Calibri"/>
          <w:szCs w:val="22"/>
        </w:rPr>
        <w:t xml:space="preserve"> naudoti kaip kurą ir kitų pavojingų atliekų surinkim</w:t>
      </w:r>
      <w:r>
        <w:rPr>
          <w:rFonts w:eastAsia="Calibri"/>
          <w:szCs w:val="22"/>
        </w:rPr>
        <w:t>o</w:t>
      </w:r>
      <w:r w:rsidRPr="005D4298">
        <w:rPr>
          <w:rFonts w:eastAsia="Calibri"/>
          <w:szCs w:val="22"/>
        </w:rPr>
        <w:t>, laikym</w:t>
      </w:r>
      <w:r>
        <w:rPr>
          <w:rFonts w:eastAsia="Calibri"/>
          <w:szCs w:val="22"/>
        </w:rPr>
        <w:t>o</w:t>
      </w:r>
      <w:r w:rsidRPr="005D4298">
        <w:rPr>
          <w:rFonts w:eastAsia="Calibri"/>
          <w:szCs w:val="22"/>
        </w:rPr>
        <w:t>, apdorojim</w:t>
      </w:r>
      <w:r>
        <w:rPr>
          <w:rFonts w:eastAsia="Calibri"/>
          <w:szCs w:val="22"/>
        </w:rPr>
        <w:t>o</w:t>
      </w:r>
      <w:r w:rsidRPr="005D4298">
        <w:rPr>
          <w:rFonts w:eastAsia="Calibri"/>
          <w:szCs w:val="22"/>
        </w:rPr>
        <w:t xml:space="preserve"> arba paruošim</w:t>
      </w:r>
      <w:r>
        <w:rPr>
          <w:rFonts w:eastAsia="Calibri"/>
          <w:szCs w:val="22"/>
        </w:rPr>
        <w:t>o</w:t>
      </w:r>
      <w:r w:rsidRPr="005D4298">
        <w:rPr>
          <w:rFonts w:eastAsia="Calibri"/>
          <w:szCs w:val="22"/>
        </w:rPr>
        <w:t xml:space="preserve"> naudoti tolimesniam tvarkymui</w:t>
      </w:r>
      <w:r>
        <w:rPr>
          <w:rFonts w:eastAsia="Calibri"/>
          <w:szCs w:val="22"/>
        </w:rPr>
        <w:t xml:space="preserve"> poveikio aplinkai vertinimo Nr. </w:t>
      </w:r>
      <w:r w:rsidRPr="005D4298">
        <w:rPr>
          <w:rFonts w:eastAsia="Calibri"/>
          <w:szCs w:val="22"/>
        </w:rPr>
        <w:t>(28.6)-A4-12883</w:t>
      </w:r>
      <w:r w:rsidR="00561495" w:rsidRPr="00561495">
        <w:rPr>
          <w:rFonts w:eastAsia="Calibri"/>
          <w:szCs w:val="22"/>
        </w:rPr>
        <w:t xml:space="preserve"> kopija, 6 lapai.</w:t>
      </w:r>
    </w:p>
    <w:p w:rsidR="00561495" w:rsidRPr="00561495" w:rsidRDefault="00561495" w:rsidP="0062607F">
      <w:pPr>
        <w:numPr>
          <w:ilvl w:val="0"/>
          <w:numId w:val="34"/>
        </w:numPr>
        <w:spacing w:line="360" w:lineRule="auto"/>
        <w:jc w:val="both"/>
        <w:rPr>
          <w:rFonts w:eastAsia="Calibri"/>
          <w:szCs w:val="22"/>
        </w:rPr>
      </w:pPr>
      <w:r w:rsidRPr="00561495">
        <w:rPr>
          <w:rFonts w:eastAsia="Calibri"/>
          <w:szCs w:val="22"/>
        </w:rPr>
        <w:t>Vandens tiekimo ir nuotekų šalinimo sutarties su AB „O</w:t>
      </w:r>
      <w:r w:rsidR="008812CC">
        <w:rPr>
          <w:rFonts w:eastAsia="Calibri"/>
          <w:szCs w:val="22"/>
        </w:rPr>
        <w:t xml:space="preserve">rlen Lietuva“  kopija, 6 lapai; </w:t>
      </w:r>
      <w:r w:rsidRPr="00561495">
        <w:rPr>
          <w:rFonts w:eastAsia="Calibri"/>
          <w:szCs w:val="22"/>
        </w:rPr>
        <w:t>sutarties su UAB „Maž</w:t>
      </w:r>
      <w:r w:rsidR="00FB0A2D">
        <w:rPr>
          <w:rFonts w:eastAsia="Calibri"/>
          <w:szCs w:val="22"/>
        </w:rPr>
        <w:t>eikių vandenys</w:t>
      </w:r>
      <w:r w:rsidR="008812CC">
        <w:rPr>
          <w:rFonts w:eastAsia="Calibri"/>
          <w:szCs w:val="22"/>
        </w:rPr>
        <w:t>“ kopija, 1 lapas; n</w:t>
      </w:r>
      <w:r w:rsidR="00FB0A2D">
        <w:rPr>
          <w:rFonts w:eastAsia="Calibri"/>
          <w:szCs w:val="22"/>
        </w:rPr>
        <w:t>uotekų</w:t>
      </w:r>
      <w:r w:rsidR="005D4298">
        <w:rPr>
          <w:rFonts w:eastAsia="Calibri"/>
          <w:szCs w:val="22"/>
        </w:rPr>
        <w:t xml:space="preserve"> skaitiklio patikros sertifikato kopija</w:t>
      </w:r>
      <w:r w:rsidR="00FB0A2D">
        <w:rPr>
          <w:rFonts w:eastAsia="Calibri"/>
          <w:szCs w:val="22"/>
        </w:rPr>
        <w:t>, 1 lapas</w:t>
      </w:r>
      <w:r w:rsidR="008812CC">
        <w:rPr>
          <w:rFonts w:eastAsia="Calibri"/>
          <w:szCs w:val="22"/>
        </w:rPr>
        <w:t>, iš viso 8 lapai</w:t>
      </w:r>
      <w:r w:rsidR="00FB0A2D">
        <w:rPr>
          <w:rFonts w:eastAsia="Calibri"/>
          <w:szCs w:val="22"/>
        </w:rPr>
        <w:t>.</w:t>
      </w:r>
    </w:p>
    <w:p w:rsidR="00892072" w:rsidRDefault="00561495" w:rsidP="00892072">
      <w:pPr>
        <w:numPr>
          <w:ilvl w:val="0"/>
          <w:numId w:val="34"/>
        </w:numPr>
        <w:spacing w:line="360" w:lineRule="auto"/>
        <w:jc w:val="both"/>
        <w:rPr>
          <w:szCs w:val="24"/>
          <w:lang w:eastAsia="lt-LT"/>
        </w:rPr>
      </w:pPr>
      <w:r w:rsidRPr="00561495">
        <w:rPr>
          <w:rFonts w:eastAsia="Calibri"/>
          <w:szCs w:val="22"/>
        </w:rPr>
        <w:t>Aplinkos oro užterštumo prognozės vertinimas ir teršalų sklai</w:t>
      </w:r>
      <w:r w:rsidR="008812CC">
        <w:rPr>
          <w:rFonts w:eastAsia="Calibri"/>
          <w:szCs w:val="22"/>
        </w:rPr>
        <w:t xml:space="preserve">dos žemėlapiai, iš </w:t>
      </w:r>
      <w:r w:rsidR="008812CC" w:rsidRPr="00970253">
        <w:rPr>
          <w:rFonts w:eastAsia="Calibri"/>
          <w:szCs w:val="22"/>
        </w:rPr>
        <w:t>viso 1</w:t>
      </w:r>
      <w:r w:rsidR="00970253" w:rsidRPr="00970253">
        <w:rPr>
          <w:rFonts w:eastAsia="Calibri"/>
          <w:szCs w:val="22"/>
        </w:rPr>
        <w:t>2</w:t>
      </w:r>
      <w:r w:rsidR="008812CC" w:rsidRPr="00970253">
        <w:rPr>
          <w:rFonts w:eastAsia="Calibri"/>
          <w:szCs w:val="22"/>
        </w:rPr>
        <w:t xml:space="preserve"> lapų</w:t>
      </w:r>
      <w:r w:rsidR="008812CC">
        <w:rPr>
          <w:rFonts w:eastAsia="Calibri"/>
          <w:szCs w:val="22"/>
        </w:rPr>
        <w:t>;</w:t>
      </w:r>
      <w:r w:rsidR="0099389B">
        <w:rPr>
          <w:rFonts w:eastAsia="Calibri"/>
          <w:szCs w:val="22"/>
        </w:rPr>
        <w:t xml:space="preserve"> </w:t>
      </w:r>
      <w:r w:rsidR="0099389B" w:rsidRPr="0099389B">
        <w:rPr>
          <w:szCs w:val="24"/>
          <w:lang w:eastAsia="lt-LT"/>
        </w:rPr>
        <w:t>Aplinkos apsaugos agentūros 2017-05-18 raštas Nr.(28.6)-A4-5258 „Dėl UAB „Juodmeda“ aplinkos oro teršalų foninių konce</w:t>
      </w:r>
      <w:r w:rsidR="008812CC">
        <w:rPr>
          <w:szCs w:val="24"/>
          <w:lang w:eastAsia="lt-LT"/>
        </w:rPr>
        <w:t>ntracijų“ kopija su priedu,</w:t>
      </w:r>
      <w:r w:rsidR="0099389B" w:rsidRPr="0099389B">
        <w:rPr>
          <w:szCs w:val="24"/>
          <w:lang w:eastAsia="lt-LT"/>
        </w:rPr>
        <w:t xml:space="preserve"> </w:t>
      </w:r>
      <w:r w:rsidR="00C75526">
        <w:rPr>
          <w:szCs w:val="24"/>
          <w:lang w:eastAsia="lt-LT"/>
        </w:rPr>
        <w:t>5</w:t>
      </w:r>
      <w:r w:rsidR="0099389B" w:rsidRPr="0099389B">
        <w:rPr>
          <w:szCs w:val="24"/>
          <w:lang w:eastAsia="lt-LT"/>
        </w:rPr>
        <w:t xml:space="preserve"> lapai</w:t>
      </w:r>
      <w:r w:rsidR="008812CC">
        <w:rPr>
          <w:szCs w:val="24"/>
          <w:lang w:eastAsia="lt-LT"/>
        </w:rPr>
        <w:t xml:space="preserve">, iš viso </w:t>
      </w:r>
      <w:r w:rsidR="00AF4293">
        <w:rPr>
          <w:szCs w:val="24"/>
          <w:lang w:eastAsia="lt-LT"/>
        </w:rPr>
        <w:t xml:space="preserve">17 </w:t>
      </w:r>
      <w:r w:rsidR="008812CC">
        <w:rPr>
          <w:szCs w:val="24"/>
          <w:lang w:eastAsia="lt-LT"/>
        </w:rPr>
        <w:t>la</w:t>
      </w:r>
      <w:r w:rsidR="00AF4293">
        <w:rPr>
          <w:szCs w:val="24"/>
          <w:lang w:eastAsia="lt-LT"/>
        </w:rPr>
        <w:t>pų</w:t>
      </w:r>
      <w:r w:rsidR="00D722A9">
        <w:rPr>
          <w:szCs w:val="24"/>
          <w:lang w:eastAsia="lt-LT"/>
        </w:rPr>
        <w:t>.</w:t>
      </w:r>
    </w:p>
    <w:p w:rsidR="00892072" w:rsidRPr="00892072" w:rsidRDefault="00892072" w:rsidP="00892072">
      <w:pPr>
        <w:numPr>
          <w:ilvl w:val="0"/>
          <w:numId w:val="34"/>
        </w:numPr>
        <w:spacing w:line="360" w:lineRule="auto"/>
        <w:jc w:val="both"/>
        <w:rPr>
          <w:szCs w:val="24"/>
          <w:lang w:eastAsia="lt-LT"/>
        </w:rPr>
      </w:pPr>
      <w:r w:rsidRPr="00892072">
        <w:rPr>
          <w:szCs w:val="24"/>
          <w:lang w:eastAsia="lt-LT"/>
        </w:rPr>
        <w:t xml:space="preserve">Turinčių teisę tvarkyti pavojingas atliekas darbuotojų kvalifikacinių pažymėjimų kopijos, </w:t>
      </w:r>
      <w:r w:rsidR="00C75526">
        <w:rPr>
          <w:szCs w:val="24"/>
          <w:lang w:eastAsia="lt-LT"/>
        </w:rPr>
        <w:t>4</w:t>
      </w:r>
      <w:r w:rsidRPr="00892072">
        <w:rPr>
          <w:szCs w:val="24"/>
          <w:lang w:eastAsia="lt-LT"/>
        </w:rPr>
        <w:t xml:space="preserve"> lapai </w:t>
      </w:r>
    </w:p>
    <w:p w:rsidR="008173D1" w:rsidRDefault="008173D1" w:rsidP="00892072">
      <w:pPr>
        <w:numPr>
          <w:ilvl w:val="0"/>
          <w:numId w:val="34"/>
        </w:numPr>
        <w:spacing w:line="360" w:lineRule="auto"/>
        <w:jc w:val="both"/>
        <w:rPr>
          <w:szCs w:val="24"/>
          <w:lang w:eastAsia="lt-LT"/>
        </w:rPr>
      </w:pPr>
      <w:r>
        <w:rPr>
          <w:szCs w:val="24"/>
          <w:lang w:eastAsia="lt-LT"/>
        </w:rPr>
        <w:t>Valstybinės rinkliavos</w:t>
      </w:r>
      <w:r w:rsidR="00ED51C1">
        <w:rPr>
          <w:szCs w:val="24"/>
          <w:lang w:eastAsia="lt-LT"/>
        </w:rPr>
        <w:t xml:space="preserve"> už taršos integruotos prevencijos ir kontrolės leidimo išdavimą sumokėjimą patvirtinančio dokumento</w:t>
      </w:r>
      <w:r>
        <w:rPr>
          <w:szCs w:val="24"/>
          <w:lang w:eastAsia="lt-LT"/>
        </w:rPr>
        <w:t xml:space="preserve"> kopija</w:t>
      </w:r>
      <w:r w:rsidR="00ED51C1">
        <w:rPr>
          <w:szCs w:val="24"/>
          <w:lang w:eastAsia="lt-LT"/>
        </w:rPr>
        <w:t>, 1 lapas</w:t>
      </w:r>
      <w:r>
        <w:rPr>
          <w:szCs w:val="24"/>
          <w:lang w:eastAsia="lt-LT"/>
        </w:rPr>
        <w:t>.</w:t>
      </w:r>
    </w:p>
    <w:p w:rsidR="007361DC" w:rsidRDefault="008812CC" w:rsidP="007361DC">
      <w:pPr>
        <w:numPr>
          <w:ilvl w:val="0"/>
          <w:numId w:val="34"/>
        </w:numPr>
        <w:spacing w:line="360" w:lineRule="auto"/>
        <w:jc w:val="both"/>
        <w:rPr>
          <w:szCs w:val="24"/>
          <w:lang w:eastAsia="lt-LT"/>
        </w:rPr>
      </w:pPr>
      <w:r>
        <w:rPr>
          <w:szCs w:val="24"/>
          <w:lang w:eastAsia="lt-LT"/>
        </w:rPr>
        <w:t>UAB „Juodmeda“ a</w:t>
      </w:r>
      <w:r w:rsidR="007361DC">
        <w:rPr>
          <w:szCs w:val="24"/>
          <w:lang w:eastAsia="lt-LT"/>
        </w:rPr>
        <w:t>tliekų naudojimo ar šalinimo techninis reglamentas</w:t>
      </w:r>
      <w:r>
        <w:rPr>
          <w:szCs w:val="24"/>
          <w:lang w:eastAsia="lt-LT"/>
        </w:rPr>
        <w:t xml:space="preserve"> su priedais</w:t>
      </w:r>
      <w:r w:rsidR="007361DC">
        <w:rPr>
          <w:szCs w:val="24"/>
          <w:lang w:eastAsia="lt-LT"/>
        </w:rPr>
        <w:t xml:space="preserve">, </w:t>
      </w:r>
      <w:r>
        <w:rPr>
          <w:szCs w:val="24"/>
          <w:lang w:eastAsia="lt-LT"/>
        </w:rPr>
        <w:t xml:space="preserve">viso </w:t>
      </w:r>
      <w:r w:rsidRPr="00970253">
        <w:rPr>
          <w:szCs w:val="24"/>
          <w:lang w:eastAsia="lt-LT"/>
        </w:rPr>
        <w:t>3</w:t>
      </w:r>
      <w:r w:rsidR="00C75526">
        <w:rPr>
          <w:szCs w:val="24"/>
          <w:lang w:eastAsia="lt-LT"/>
        </w:rPr>
        <w:t>3</w:t>
      </w:r>
      <w:r w:rsidRPr="008812CC">
        <w:rPr>
          <w:szCs w:val="24"/>
          <w:lang w:eastAsia="lt-LT"/>
        </w:rPr>
        <w:t xml:space="preserve"> lapa</w:t>
      </w:r>
      <w:r w:rsidR="00C75526">
        <w:rPr>
          <w:szCs w:val="24"/>
          <w:lang w:eastAsia="lt-LT"/>
        </w:rPr>
        <w:t>i</w:t>
      </w:r>
      <w:r>
        <w:rPr>
          <w:szCs w:val="24"/>
          <w:lang w:eastAsia="lt-LT"/>
        </w:rPr>
        <w:t>;</w:t>
      </w:r>
    </w:p>
    <w:p w:rsidR="007361DC" w:rsidRDefault="008812CC" w:rsidP="007361DC">
      <w:pPr>
        <w:numPr>
          <w:ilvl w:val="0"/>
          <w:numId w:val="34"/>
        </w:numPr>
        <w:spacing w:line="360" w:lineRule="auto"/>
        <w:jc w:val="both"/>
        <w:rPr>
          <w:szCs w:val="24"/>
          <w:lang w:eastAsia="lt-LT"/>
        </w:rPr>
      </w:pPr>
      <w:r>
        <w:rPr>
          <w:szCs w:val="24"/>
          <w:lang w:eastAsia="lt-LT"/>
        </w:rPr>
        <w:t>UAB „Juodmeda“ a</w:t>
      </w:r>
      <w:r w:rsidR="007361DC">
        <w:rPr>
          <w:szCs w:val="24"/>
          <w:lang w:eastAsia="lt-LT"/>
        </w:rPr>
        <w:t>tliekų naudojimo ar šalinimo veiklos nutraukimo planas</w:t>
      </w:r>
      <w:r>
        <w:rPr>
          <w:szCs w:val="24"/>
          <w:lang w:eastAsia="lt-LT"/>
        </w:rPr>
        <w:t xml:space="preserve"> ( 2egz.)  ir sąmata (2 egz.)</w:t>
      </w:r>
      <w:r w:rsidR="007361DC">
        <w:rPr>
          <w:szCs w:val="24"/>
          <w:lang w:eastAsia="lt-LT"/>
        </w:rPr>
        <w:t xml:space="preserve">, </w:t>
      </w:r>
      <w:r>
        <w:rPr>
          <w:szCs w:val="24"/>
          <w:lang w:eastAsia="lt-LT"/>
        </w:rPr>
        <w:t xml:space="preserve">viso </w:t>
      </w:r>
      <w:r w:rsidRPr="00970253">
        <w:rPr>
          <w:szCs w:val="24"/>
          <w:lang w:eastAsia="lt-LT"/>
        </w:rPr>
        <w:t>5</w:t>
      </w:r>
      <w:r w:rsidR="00C75526">
        <w:rPr>
          <w:szCs w:val="24"/>
          <w:lang w:eastAsia="lt-LT"/>
        </w:rPr>
        <w:t>4</w:t>
      </w:r>
      <w:r>
        <w:rPr>
          <w:szCs w:val="24"/>
          <w:lang w:eastAsia="lt-LT"/>
        </w:rPr>
        <w:t xml:space="preserve"> lapai;</w:t>
      </w:r>
    </w:p>
    <w:p w:rsidR="007361DC" w:rsidRDefault="007361DC" w:rsidP="007361DC">
      <w:pPr>
        <w:numPr>
          <w:ilvl w:val="0"/>
          <w:numId w:val="34"/>
        </w:numPr>
        <w:spacing w:line="360" w:lineRule="auto"/>
        <w:jc w:val="both"/>
        <w:rPr>
          <w:szCs w:val="24"/>
          <w:lang w:eastAsia="lt-LT"/>
        </w:rPr>
      </w:pPr>
      <w:r>
        <w:rPr>
          <w:szCs w:val="24"/>
          <w:lang w:eastAsia="lt-LT"/>
        </w:rPr>
        <w:t>Lietuvos geologijos tarnybos prie AM 2018-02-15 raštas Nr. (6)-1.7-767 „Dėl preli</w:t>
      </w:r>
      <w:r w:rsidR="004B690F">
        <w:rPr>
          <w:szCs w:val="24"/>
          <w:lang w:eastAsia="lt-LT"/>
        </w:rPr>
        <w:t>mi</w:t>
      </w:r>
      <w:r>
        <w:rPr>
          <w:szCs w:val="24"/>
          <w:lang w:eastAsia="lt-LT"/>
        </w:rPr>
        <w:t>nariojo ekogeologinio tyrimo įvertinimo</w:t>
      </w:r>
      <w:r w:rsidR="008812CC">
        <w:rPr>
          <w:szCs w:val="24"/>
          <w:lang w:eastAsia="lt-LT"/>
        </w:rPr>
        <w:t>“ ir UAB „Juodmeda“ preliminarių</w:t>
      </w:r>
      <w:r w:rsidR="0089698A">
        <w:rPr>
          <w:szCs w:val="24"/>
          <w:lang w:eastAsia="lt-LT"/>
        </w:rPr>
        <w:t xml:space="preserve"> ekogeologinių ty</w:t>
      </w:r>
      <w:r w:rsidR="008812CC">
        <w:rPr>
          <w:szCs w:val="24"/>
          <w:lang w:eastAsia="lt-LT"/>
        </w:rPr>
        <w:t>rimų ataskaita</w:t>
      </w:r>
      <w:r>
        <w:rPr>
          <w:szCs w:val="24"/>
          <w:lang w:eastAsia="lt-LT"/>
        </w:rPr>
        <w:t>,</w:t>
      </w:r>
      <w:r w:rsidR="008812CC">
        <w:rPr>
          <w:szCs w:val="24"/>
          <w:lang w:eastAsia="lt-LT"/>
        </w:rPr>
        <w:t xml:space="preserve"> iš viso </w:t>
      </w:r>
      <w:r>
        <w:rPr>
          <w:szCs w:val="24"/>
          <w:lang w:eastAsia="lt-LT"/>
        </w:rPr>
        <w:t xml:space="preserve"> </w:t>
      </w:r>
      <w:r w:rsidR="0089698A" w:rsidRPr="0089698A">
        <w:rPr>
          <w:szCs w:val="24"/>
          <w:lang w:eastAsia="lt-LT"/>
        </w:rPr>
        <w:t>48 lapai</w:t>
      </w:r>
      <w:r w:rsidR="004B690F">
        <w:rPr>
          <w:szCs w:val="24"/>
          <w:lang w:eastAsia="lt-LT"/>
        </w:rPr>
        <w:t>.</w:t>
      </w:r>
    </w:p>
    <w:p w:rsidR="008812CC" w:rsidRDefault="008812CC" w:rsidP="007361DC">
      <w:pPr>
        <w:numPr>
          <w:ilvl w:val="0"/>
          <w:numId w:val="34"/>
        </w:numPr>
        <w:spacing w:line="360" w:lineRule="auto"/>
        <w:jc w:val="both"/>
        <w:rPr>
          <w:szCs w:val="24"/>
          <w:lang w:eastAsia="lt-LT"/>
        </w:rPr>
      </w:pPr>
      <w:r>
        <w:rPr>
          <w:szCs w:val="24"/>
          <w:lang w:eastAsia="lt-LT"/>
        </w:rPr>
        <w:t xml:space="preserve">UAB „Juodmeda“ požeminio vandens monitoringo programa ir suderinimo raštai ( 2 vnt.), iš viso </w:t>
      </w:r>
      <w:r w:rsidR="00325F0D">
        <w:rPr>
          <w:szCs w:val="24"/>
          <w:lang w:eastAsia="lt-LT"/>
        </w:rPr>
        <w:t>15</w:t>
      </w:r>
      <w:r>
        <w:rPr>
          <w:szCs w:val="24"/>
          <w:lang w:eastAsia="lt-LT"/>
        </w:rPr>
        <w:t xml:space="preserve"> lapų.</w:t>
      </w:r>
    </w:p>
    <w:p w:rsidR="008812CC" w:rsidRDefault="008812CC" w:rsidP="007361DC">
      <w:pPr>
        <w:numPr>
          <w:ilvl w:val="0"/>
          <w:numId w:val="34"/>
        </w:numPr>
        <w:spacing w:line="360" w:lineRule="auto"/>
        <w:jc w:val="both"/>
        <w:rPr>
          <w:szCs w:val="24"/>
          <w:lang w:eastAsia="lt-LT"/>
        </w:rPr>
      </w:pPr>
      <w:r>
        <w:rPr>
          <w:szCs w:val="24"/>
          <w:lang w:eastAsia="lt-LT"/>
        </w:rPr>
        <w:t>Atliekų tvarkytojų komerciniai pasiūl</w:t>
      </w:r>
      <w:r w:rsidR="00325F0D">
        <w:rPr>
          <w:szCs w:val="24"/>
          <w:lang w:eastAsia="lt-LT"/>
        </w:rPr>
        <w:t>ymai (11 vnt.), iš viso 13 lapų;</w:t>
      </w:r>
    </w:p>
    <w:p w:rsidR="00325F0D" w:rsidRDefault="00325F0D" w:rsidP="007361DC">
      <w:pPr>
        <w:numPr>
          <w:ilvl w:val="0"/>
          <w:numId w:val="34"/>
        </w:numPr>
        <w:spacing w:line="360" w:lineRule="auto"/>
        <w:jc w:val="both"/>
        <w:rPr>
          <w:szCs w:val="24"/>
          <w:lang w:eastAsia="lt-LT"/>
        </w:rPr>
      </w:pPr>
      <w:r>
        <w:rPr>
          <w:szCs w:val="24"/>
          <w:lang w:eastAsia="lt-LT"/>
        </w:rPr>
        <w:t>UAB „Juodmeda“ direktoriaus 2018-03-08 įsakymo „Dėl civilinės saugos ekstremaliųjų situacijų valdymo plano patvirtinimo</w:t>
      </w:r>
      <w:r w:rsidR="009D0FEB">
        <w:rPr>
          <w:szCs w:val="24"/>
          <w:lang w:eastAsia="lt-LT"/>
        </w:rPr>
        <w:t>“, Telšių apskrities priešgaisrinės gelbėjimo valdybos 2018-04-10 rašto Nr.3-207(10.1) „Dėl ekstremaliųjų situacijų valdymo plano derinimo“ ir UAB „Juodmeda“ ekstremaliųjų situacijų valdymo plano“ titulinio lapo kopijos</w:t>
      </w:r>
      <w:r>
        <w:rPr>
          <w:szCs w:val="24"/>
          <w:lang w:eastAsia="lt-LT"/>
        </w:rPr>
        <w:t xml:space="preserve">, </w:t>
      </w:r>
      <w:r w:rsidR="009D0FEB">
        <w:rPr>
          <w:szCs w:val="24"/>
          <w:lang w:eastAsia="lt-LT"/>
        </w:rPr>
        <w:t>viso 3 lapai;</w:t>
      </w:r>
    </w:p>
    <w:p w:rsidR="009D0FEB" w:rsidRDefault="009D0FEB" w:rsidP="007361DC">
      <w:pPr>
        <w:numPr>
          <w:ilvl w:val="0"/>
          <w:numId w:val="34"/>
        </w:numPr>
        <w:spacing w:line="360" w:lineRule="auto"/>
        <w:jc w:val="both"/>
        <w:rPr>
          <w:szCs w:val="24"/>
          <w:lang w:eastAsia="lt-LT"/>
        </w:rPr>
      </w:pPr>
      <w:r>
        <w:rPr>
          <w:szCs w:val="24"/>
          <w:lang w:eastAsia="lt-LT"/>
        </w:rPr>
        <w:t xml:space="preserve">UAB „Juodmeda“ išvalyto bandomojo alyvų mėginio laboratorinėmis sąlygomis kokybės  tyrimų protokolai, viso </w:t>
      </w:r>
      <w:r w:rsidR="000C6A8E" w:rsidRPr="00DC7BCA">
        <w:rPr>
          <w:szCs w:val="24"/>
          <w:lang w:eastAsia="lt-LT"/>
        </w:rPr>
        <w:t>6</w:t>
      </w:r>
      <w:r>
        <w:rPr>
          <w:szCs w:val="24"/>
          <w:lang w:eastAsia="lt-LT"/>
        </w:rPr>
        <w:t xml:space="preserve"> vnt.,  viso </w:t>
      </w:r>
      <w:r w:rsidR="000C6A8E">
        <w:rPr>
          <w:szCs w:val="24"/>
          <w:lang w:eastAsia="lt-LT"/>
        </w:rPr>
        <w:t>7 lapai;</w:t>
      </w:r>
    </w:p>
    <w:p w:rsidR="000C6A8E" w:rsidRDefault="000C6A8E" w:rsidP="007361DC">
      <w:pPr>
        <w:numPr>
          <w:ilvl w:val="0"/>
          <w:numId w:val="34"/>
        </w:numPr>
        <w:spacing w:line="360" w:lineRule="auto"/>
        <w:jc w:val="both"/>
        <w:rPr>
          <w:szCs w:val="24"/>
          <w:lang w:eastAsia="lt-LT"/>
        </w:rPr>
      </w:pPr>
      <w:r>
        <w:rPr>
          <w:szCs w:val="24"/>
          <w:lang w:eastAsia="lt-LT"/>
        </w:rPr>
        <w:t>Pažymos apie hidrometereologines sąlygas kopija, 1 lapas;</w:t>
      </w:r>
    </w:p>
    <w:p w:rsidR="000C6A8E" w:rsidRDefault="00DC7BCA" w:rsidP="007361DC">
      <w:pPr>
        <w:numPr>
          <w:ilvl w:val="0"/>
          <w:numId w:val="34"/>
        </w:numPr>
        <w:spacing w:line="360" w:lineRule="auto"/>
        <w:jc w:val="both"/>
        <w:rPr>
          <w:szCs w:val="24"/>
          <w:lang w:eastAsia="lt-LT"/>
        </w:rPr>
      </w:pPr>
      <w:r>
        <w:rPr>
          <w:szCs w:val="24"/>
          <w:lang w:eastAsia="lt-LT"/>
        </w:rPr>
        <w:t>UAB „Juodmeda“ potencialaus geologinės aplinkos taršos židinio inventorizavimo anketa (deklaracija) kopija, 5 lapai.</w:t>
      </w:r>
    </w:p>
    <w:p w:rsidR="0062607F" w:rsidRDefault="0062607F" w:rsidP="0062607F">
      <w:pPr>
        <w:spacing w:line="360" w:lineRule="auto"/>
        <w:jc w:val="both"/>
        <w:rPr>
          <w:szCs w:val="24"/>
          <w:lang w:eastAsia="lt-LT"/>
        </w:rPr>
      </w:pPr>
    </w:p>
    <w:p w:rsidR="0062607F" w:rsidRDefault="0062607F" w:rsidP="0062607F">
      <w:pPr>
        <w:spacing w:line="360" w:lineRule="auto"/>
        <w:jc w:val="both"/>
        <w:rPr>
          <w:szCs w:val="24"/>
          <w:lang w:eastAsia="lt-LT"/>
        </w:rPr>
      </w:pPr>
    </w:p>
    <w:p w:rsidR="0062607F" w:rsidRDefault="0062607F" w:rsidP="0062607F">
      <w:pPr>
        <w:spacing w:line="360" w:lineRule="auto"/>
        <w:jc w:val="both"/>
        <w:rPr>
          <w:szCs w:val="24"/>
          <w:lang w:eastAsia="lt-LT"/>
        </w:rPr>
      </w:pPr>
    </w:p>
    <w:p w:rsidR="0062607F" w:rsidRPr="0062607F" w:rsidRDefault="0062607F" w:rsidP="0062607F">
      <w:pPr>
        <w:spacing w:line="360" w:lineRule="auto"/>
        <w:jc w:val="both"/>
        <w:rPr>
          <w:szCs w:val="24"/>
          <w:lang w:eastAsia="lt-LT"/>
        </w:rPr>
        <w:sectPr w:rsidR="0062607F" w:rsidRPr="0062607F">
          <w:pgSz w:w="15840" w:h="12240" w:orient="landscape" w:code="1"/>
          <w:pgMar w:top="1701" w:right="1134" w:bottom="993" w:left="1134" w:header="720" w:footer="720" w:gutter="0"/>
          <w:cols w:space="720"/>
          <w:noEndnote/>
          <w:docGrid w:linePitch="326"/>
        </w:sectPr>
      </w:pPr>
    </w:p>
    <w:p w:rsidR="00A51F4D" w:rsidRDefault="00A51F4D">
      <w:pPr>
        <w:jc w:val="center"/>
        <w:rPr>
          <w:szCs w:val="24"/>
          <w:lang w:eastAsia="lt-LT"/>
        </w:rPr>
      </w:pPr>
    </w:p>
    <w:p w:rsidR="00A51F4D" w:rsidRDefault="00A51F4D"/>
    <w:p w:rsidR="00A51F4D" w:rsidRDefault="00094343">
      <w:pPr>
        <w:keepNext/>
        <w:keepLines/>
        <w:widowControl w:val="0"/>
        <w:suppressAutoHyphens/>
        <w:ind w:left="4535"/>
        <w:rPr>
          <w:bCs/>
          <w:szCs w:val="24"/>
          <w:lang w:eastAsia="lt-LT"/>
        </w:rPr>
      </w:pPr>
      <w:r>
        <w:rPr>
          <w:bCs/>
          <w:szCs w:val="24"/>
          <w:lang w:eastAsia="lt-LT"/>
        </w:rPr>
        <w:t xml:space="preserve">4 priedo </w:t>
      </w:r>
    </w:p>
    <w:p w:rsidR="00A51F4D" w:rsidRDefault="00094343">
      <w:pPr>
        <w:keepNext/>
        <w:keepLines/>
        <w:widowControl w:val="0"/>
        <w:suppressAutoHyphens/>
        <w:ind w:left="4535"/>
        <w:rPr>
          <w:bCs/>
          <w:szCs w:val="24"/>
          <w:lang w:eastAsia="lt-LT"/>
        </w:rPr>
      </w:pPr>
      <w:r>
        <w:rPr>
          <w:bCs/>
          <w:szCs w:val="24"/>
          <w:lang w:eastAsia="lt-LT"/>
        </w:rPr>
        <w:t>1 priedėlis</w:t>
      </w:r>
    </w:p>
    <w:p w:rsidR="00A51F4D" w:rsidRDefault="00A51F4D">
      <w:pPr>
        <w:keepNext/>
        <w:keepLines/>
        <w:widowControl w:val="0"/>
        <w:suppressAutoHyphens/>
        <w:ind w:left="6804"/>
        <w:rPr>
          <w:b/>
          <w:bCs/>
          <w:szCs w:val="24"/>
          <w:lang w:eastAsia="lt-LT"/>
        </w:rPr>
      </w:pPr>
    </w:p>
    <w:p w:rsidR="00A51F4D" w:rsidRDefault="00094343">
      <w:pPr>
        <w:jc w:val="center"/>
        <w:rPr>
          <w:b/>
          <w:szCs w:val="24"/>
          <w:lang w:eastAsia="lt-LT"/>
        </w:rPr>
      </w:pPr>
      <w:r>
        <w:rPr>
          <w:b/>
          <w:szCs w:val="24"/>
          <w:lang w:eastAsia="lt-LT"/>
        </w:rPr>
        <w:t>DEKLARACIJA</w:t>
      </w:r>
    </w:p>
    <w:p w:rsidR="00A51F4D" w:rsidRDefault="00A51F4D">
      <w:pPr>
        <w:ind w:firstLine="567"/>
        <w:jc w:val="both"/>
        <w:rPr>
          <w:color w:val="000000"/>
          <w:szCs w:val="24"/>
          <w:lang w:eastAsia="lt-LT"/>
        </w:rPr>
      </w:pPr>
    </w:p>
    <w:p w:rsidR="00A51F4D" w:rsidRDefault="00A51F4D">
      <w:pPr>
        <w:ind w:firstLine="567"/>
        <w:jc w:val="both"/>
        <w:rPr>
          <w:color w:val="000000"/>
          <w:szCs w:val="24"/>
          <w:lang w:eastAsia="lt-LT"/>
        </w:rPr>
      </w:pPr>
    </w:p>
    <w:p w:rsidR="00A51F4D" w:rsidRDefault="00094343">
      <w:pPr>
        <w:ind w:firstLine="567"/>
        <w:jc w:val="both"/>
        <w:rPr>
          <w:color w:val="000000"/>
          <w:szCs w:val="24"/>
          <w:lang w:eastAsia="lt-LT"/>
        </w:rPr>
      </w:pPr>
      <w:r>
        <w:rPr>
          <w:color w:val="000000"/>
          <w:szCs w:val="24"/>
          <w:lang w:eastAsia="lt-LT"/>
        </w:rPr>
        <w:t>Teikiu paraišką Taršos integruotos prevencijos ir kontrolės leidimui gauti.</w:t>
      </w:r>
    </w:p>
    <w:p w:rsidR="00A51F4D" w:rsidRDefault="00A51F4D">
      <w:pPr>
        <w:ind w:firstLine="567"/>
        <w:jc w:val="both"/>
        <w:rPr>
          <w:color w:val="000000"/>
          <w:szCs w:val="24"/>
          <w:lang w:eastAsia="lt-LT"/>
        </w:rPr>
      </w:pPr>
    </w:p>
    <w:p w:rsidR="00A51F4D" w:rsidRDefault="00094343">
      <w:pPr>
        <w:ind w:firstLine="567"/>
        <w:jc w:val="both"/>
        <w:rPr>
          <w:color w:val="000000"/>
          <w:szCs w:val="24"/>
          <w:lang w:eastAsia="lt-LT"/>
        </w:rPr>
      </w:pPr>
      <w:r>
        <w:rPr>
          <w:color w:val="000000"/>
          <w:szCs w:val="24"/>
          <w:lang w:eastAsia="lt-LT"/>
        </w:rPr>
        <w:t>Patvirtinu, kad šioje paraiškoje pateikta informacija yra teisinga, tiksli ir visa.</w:t>
      </w:r>
    </w:p>
    <w:p w:rsidR="00A51F4D" w:rsidRDefault="00A51F4D">
      <w:pPr>
        <w:ind w:firstLine="567"/>
        <w:jc w:val="both"/>
        <w:rPr>
          <w:color w:val="000000"/>
          <w:szCs w:val="24"/>
          <w:lang w:eastAsia="lt-LT"/>
        </w:rPr>
      </w:pPr>
    </w:p>
    <w:p w:rsidR="00A51F4D" w:rsidRDefault="00094343">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rsidR="00A51F4D" w:rsidRDefault="00A51F4D">
      <w:pPr>
        <w:ind w:firstLine="567"/>
        <w:jc w:val="both"/>
        <w:rPr>
          <w:szCs w:val="24"/>
          <w:lang w:eastAsia="lt-LT"/>
        </w:rPr>
      </w:pPr>
    </w:p>
    <w:p w:rsidR="00A51F4D" w:rsidRDefault="00094343" w:rsidP="00FA1CEB">
      <w:pPr>
        <w:ind w:firstLine="567"/>
        <w:jc w:val="both"/>
        <w:rPr>
          <w:szCs w:val="24"/>
          <w:lang w:eastAsia="ar-SA"/>
        </w:rPr>
      </w:pPr>
      <w:r>
        <w:rPr>
          <w:szCs w:val="24"/>
          <w:lang w:eastAsia="ar-SA"/>
        </w:rPr>
        <w:t>Įsi</w:t>
      </w:r>
      <w:r w:rsidR="00FA1CEB">
        <w:rPr>
          <w:szCs w:val="24"/>
          <w:lang w:eastAsia="ar-SA"/>
        </w:rPr>
        <w:t xml:space="preserve">pareigoju nustatytais terminais </w:t>
      </w:r>
      <w:r>
        <w:rPr>
          <w:szCs w:val="24"/>
          <w:lang w:eastAsia="lt-LT"/>
        </w:rPr>
        <w:t>raštu pranešti apie bet kokius įrenginio pobūdžio arba veikimo pakeitimus ar išplėtimą, kurie gali daryti neigiamą poveikį aplinkai;</w:t>
      </w:r>
    </w:p>
    <w:p w:rsidR="00A51F4D" w:rsidRDefault="00A51F4D">
      <w:pPr>
        <w:jc w:val="both"/>
        <w:rPr>
          <w:szCs w:val="24"/>
          <w:lang w:eastAsia="lt-LT"/>
        </w:rPr>
      </w:pPr>
    </w:p>
    <w:p w:rsidR="00A51F4D" w:rsidRDefault="00094343">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rsidR="00A51F4D" w:rsidRDefault="00094343">
      <w:pPr>
        <w:ind w:firstLine="840"/>
        <w:jc w:val="both"/>
        <w:rPr>
          <w:sz w:val="20"/>
          <w:szCs w:val="24"/>
          <w:lang w:eastAsia="lt-LT"/>
        </w:rPr>
      </w:pPr>
      <w:r>
        <w:rPr>
          <w:sz w:val="20"/>
          <w:szCs w:val="24"/>
          <w:lang w:eastAsia="lt-LT"/>
        </w:rPr>
        <w:t>(veiklos vykdytojas ar jo įgaliotas asmuo)</w:t>
      </w:r>
    </w:p>
    <w:p w:rsidR="00A51F4D" w:rsidRDefault="00A51F4D">
      <w:pPr>
        <w:jc w:val="both"/>
        <w:rPr>
          <w:sz w:val="20"/>
          <w:szCs w:val="24"/>
          <w:lang w:eastAsia="lt-LT"/>
        </w:rPr>
      </w:pPr>
    </w:p>
    <w:p w:rsidR="00A51F4D" w:rsidRDefault="00A51F4D">
      <w:pPr>
        <w:jc w:val="both"/>
        <w:rPr>
          <w:szCs w:val="24"/>
          <w:lang w:eastAsia="lt-LT"/>
        </w:rPr>
      </w:pPr>
    </w:p>
    <w:p w:rsidR="00A51F4D" w:rsidRDefault="00A51F4D">
      <w:pPr>
        <w:jc w:val="both"/>
        <w:rPr>
          <w:szCs w:val="24"/>
          <w:lang w:eastAsia="lt-LT"/>
        </w:rPr>
      </w:pPr>
    </w:p>
    <w:p w:rsidR="00A51F4D" w:rsidRDefault="00094343">
      <w:pPr>
        <w:tabs>
          <w:tab w:val="left" w:leader="underscore" w:pos="8901"/>
        </w:tabs>
        <w:rPr>
          <w:szCs w:val="24"/>
          <w:lang w:eastAsia="lt-LT"/>
        </w:rPr>
      </w:pPr>
      <w:r>
        <w:rPr>
          <w:szCs w:val="24"/>
          <w:lang w:eastAsia="lt-LT"/>
        </w:rPr>
        <w:t>_</w:t>
      </w:r>
      <w:r>
        <w:rPr>
          <w:szCs w:val="24"/>
          <w:lang w:eastAsia="lt-LT"/>
        </w:rPr>
        <w:tab/>
      </w:r>
    </w:p>
    <w:p w:rsidR="00A51F4D" w:rsidRDefault="00094343">
      <w:pPr>
        <w:jc w:val="center"/>
        <w:rPr>
          <w:sz w:val="20"/>
          <w:szCs w:val="24"/>
          <w:lang w:eastAsia="lt-LT"/>
        </w:rPr>
      </w:pPr>
      <w:r>
        <w:rPr>
          <w:sz w:val="20"/>
          <w:szCs w:val="24"/>
          <w:lang w:eastAsia="lt-LT"/>
        </w:rPr>
        <w:t>(pasirašančiojo vardas, pavardė, parašas, pareigos; pildoma didžiosiomis raidėmis)</w:t>
      </w:r>
    </w:p>
    <w:p w:rsidR="00A51F4D" w:rsidRDefault="00A51F4D">
      <w:pPr>
        <w:jc w:val="both"/>
        <w:rPr>
          <w:szCs w:val="24"/>
          <w:u w:val="single"/>
          <w:lang w:eastAsia="lt-LT"/>
        </w:rPr>
      </w:pPr>
    </w:p>
    <w:p w:rsidR="00A51F4D" w:rsidRDefault="00094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rsidR="00A51F4D" w:rsidRDefault="00A51F4D" w:rsidP="00131071">
      <w:pPr>
        <w:ind w:left="4535"/>
      </w:pPr>
    </w:p>
    <w:sectPr w:rsidR="00A51F4D" w:rsidSect="00131071">
      <w:headerReference w:type="default" r:id="rId11"/>
      <w:headerReference w:type="first" r:id="rId12"/>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0C7" w:rsidRDefault="00C850C7">
      <w:r>
        <w:separator/>
      </w:r>
    </w:p>
  </w:endnote>
  <w:endnote w:type="continuationSeparator" w:id="0">
    <w:p w:rsidR="00C850C7" w:rsidRDefault="00C8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panose1 w:val="00000000000000000000"/>
    <w:charset w:val="BA"/>
    <w:family w:val="modern"/>
    <w:notTrueType/>
    <w:pitch w:val="fixed"/>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inherit">
    <w:altName w:val="Times New Roman"/>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0C7" w:rsidRDefault="00C850C7">
      <w:r>
        <w:separator/>
      </w:r>
    </w:p>
  </w:footnote>
  <w:footnote w:type="continuationSeparator" w:id="0">
    <w:p w:rsidR="00C850C7" w:rsidRDefault="00C850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028564"/>
      <w:docPartObj>
        <w:docPartGallery w:val="Page Numbers (Top of Page)"/>
        <w:docPartUnique/>
      </w:docPartObj>
    </w:sdtPr>
    <w:sdtEndPr/>
    <w:sdtContent>
      <w:p w:rsidR="00AF4293" w:rsidRDefault="00AF4293">
        <w:pPr>
          <w:pStyle w:val="Antrats"/>
          <w:jc w:val="center"/>
        </w:pPr>
        <w:r>
          <w:fldChar w:fldCharType="begin"/>
        </w:r>
        <w:r>
          <w:instrText>PAGE   \* MERGEFORMAT</w:instrText>
        </w:r>
        <w:r>
          <w:fldChar w:fldCharType="separate"/>
        </w:r>
        <w:r w:rsidR="00C850C7">
          <w:rPr>
            <w:noProof/>
          </w:rPr>
          <w:t>1</w:t>
        </w:r>
        <w:r>
          <w:fldChar w:fldCharType="end"/>
        </w:r>
      </w:p>
    </w:sdtContent>
  </w:sdt>
  <w:p w:rsidR="00AF4293" w:rsidRDefault="00AF429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93" w:rsidRDefault="00AF4293">
    <w:pPr>
      <w:tabs>
        <w:tab w:val="center" w:pos="4819"/>
        <w:tab w:val="right" w:pos="9638"/>
      </w:tabs>
      <w:jc w:val="center"/>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PAGE   \* MERGEFORMAT </w:instrText>
    </w:r>
    <w:r>
      <w:rPr>
        <w:rFonts w:ascii="Calibri" w:eastAsia="Calibri" w:hAnsi="Calibri"/>
        <w:sz w:val="22"/>
        <w:szCs w:val="22"/>
      </w:rPr>
      <w:fldChar w:fldCharType="separate"/>
    </w:r>
    <w:r w:rsidR="00123885">
      <w:rPr>
        <w:rFonts w:ascii="Calibri" w:eastAsia="Calibri" w:hAnsi="Calibri"/>
        <w:noProof/>
        <w:sz w:val="22"/>
        <w:szCs w:val="22"/>
      </w:rPr>
      <w:t>90</w:t>
    </w:r>
    <w:r>
      <w:rPr>
        <w:rFonts w:ascii="Calibri" w:eastAsia="Calibri" w:hAnsi="Calibri"/>
        <w:sz w:val="22"/>
        <w:szCs w:val="22"/>
      </w:rPr>
      <w:fldChar w:fldCharType="end"/>
    </w:r>
  </w:p>
  <w:p w:rsidR="00AF4293" w:rsidRDefault="00AF4293">
    <w:pPr>
      <w:tabs>
        <w:tab w:val="center" w:pos="4819"/>
        <w:tab w:val="right" w:pos="9638"/>
      </w:tabs>
      <w:rPr>
        <w:rFonts w:ascii="Calibri" w:eastAsia="Calibri" w:hAnsi="Calibr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93" w:rsidRDefault="00AF4293">
    <w:pPr>
      <w:tabs>
        <w:tab w:val="center" w:pos="4819"/>
        <w:tab w:val="right" w:pos="9638"/>
      </w:tabs>
      <w:rPr>
        <w:rFonts w:ascii="Calibri" w:eastAsia="Calibri" w:hAnsi="Calibr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431"/>
    <w:multiLevelType w:val="multilevel"/>
    <w:tmpl w:val="1618D496"/>
    <w:styleLink w:val="Pavadinimulygiavimas"/>
    <w:lvl w:ilvl="0">
      <w:start w:val="1"/>
      <w:numFmt w:val="decimal"/>
      <w:lvlText w:val="%1."/>
      <w:lvlJc w:val="left"/>
      <w:pPr>
        <w:ind w:left="1440" w:hanging="360"/>
      </w:pPr>
      <w:rPr>
        <w:rFonts w:ascii="Times New Roman" w:hAnsi="Times New Roman" w:hint="default"/>
      </w:rPr>
    </w:lvl>
    <w:lvl w:ilvl="1">
      <w:start w:val="1"/>
      <w:numFmt w:val="decimal"/>
      <w:lvlText w:val="%2."/>
      <w:lvlJc w:val="left"/>
      <w:pPr>
        <w:ind w:left="2160" w:hanging="360"/>
      </w:pPr>
      <w:rPr>
        <w:rFonts w:ascii="Times New Roman" w:hAnsi="Times New Roman" w:hint="default"/>
      </w:rPr>
    </w:lvl>
    <w:lvl w:ilvl="2">
      <w:start w:val="1"/>
      <w:numFmt w:val="decimal"/>
      <w:lvlText w:val="%3."/>
      <w:lvlJc w:val="right"/>
      <w:pPr>
        <w:ind w:left="2880" w:hanging="180"/>
      </w:pPr>
      <w:rPr>
        <w:rFonts w:ascii="Times New Roman" w:hAnsi="Times New Roman"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2825278"/>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D8557E"/>
    <w:multiLevelType w:val="hybridMultilevel"/>
    <w:tmpl w:val="813A2CF0"/>
    <w:lvl w:ilvl="0" w:tplc="F0F45CF4">
      <w:start w:val="1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pStyle w:val="ListNumber3NoSpace"/>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517707C"/>
    <w:multiLevelType w:val="hybridMultilevel"/>
    <w:tmpl w:val="E4644F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242962"/>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5A72C8"/>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71669A"/>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5721BD"/>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410550"/>
    <w:multiLevelType w:val="hybridMultilevel"/>
    <w:tmpl w:val="BC4E868C"/>
    <w:lvl w:ilvl="0" w:tplc="1DC0D250">
      <w:start w:val="1"/>
      <w:numFmt w:val="decimal"/>
      <w:pStyle w:val="8SchemaNr"/>
      <w:lvlText w:val="%1 schema."/>
      <w:lvlJc w:val="left"/>
      <w:pPr>
        <w:ind w:left="2477" w:hanging="360"/>
      </w:pPr>
      <w:rPr>
        <w:rFonts w:hint="default"/>
        <w:b/>
        <w:i w:val="0"/>
      </w:rPr>
    </w:lvl>
    <w:lvl w:ilvl="1" w:tplc="04270019" w:tentative="1">
      <w:start w:val="1"/>
      <w:numFmt w:val="lowerLetter"/>
      <w:lvlText w:val="%2."/>
      <w:lvlJc w:val="left"/>
      <w:pPr>
        <w:ind w:left="3197" w:hanging="360"/>
      </w:pPr>
    </w:lvl>
    <w:lvl w:ilvl="2" w:tplc="0427001B" w:tentative="1">
      <w:start w:val="1"/>
      <w:numFmt w:val="lowerRoman"/>
      <w:lvlText w:val="%3."/>
      <w:lvlJc w:val="right"/>
      <w:pPr>
        <w:ind w:left="3917" w:hanging="180"/>
      </w:pPr>
    </w:lvl>
    <w:lvl w:ilvl="3" w:tplc="0427000F" w:tentative="1">
      <w:start w:val="1"/>
      <w:numFmt w:val="decimal"/>
      <w:lvlText w:val="%4."/>
      <w:lvlJc w:val="left"/>
      <w:pPr>
        <w:ind w:left="4637" w:hanging="360"/>
      </w:pPr>
    </w:lvl>
    <w:lvl w:ilvl="4" w:tplc="04270019" w:tentative="1">
      <w:start w:val="1"/>
      <w:numFmt w:val="lowerLetter"/>
      <w:lvlText w:val="%5."/>
      <w:lvlJc w:val="left"/>
      <w:pPr>
        <w:ind w:left="5357" w:hanging="360"/>
      </w:pPr>
    </w:lvl>
    <w:lvl w:ilvl="5" w:tplc="0427001B" w:tentative="1">
      <w:start w:val="1"/>
      <w:numFmt w:val="lowerRoman"/>
      <w:lvlText w:val="%6."/>
      <w:lvlJc w:val="right"/>
      <w:pPr>
        <w:ind w:left="6077" w:hanging="180"/>
      </w:pPr>
    </w:lvl>
    <w:lvl w:ilvl="6" w:tplc="0427000F" w:tentative="1">
      <w:start w:val="1"/>
      <w:numFmt w:val="decimal"/>
      <w:lvlText w:val="%7."/>
      <w:lvlJc w:val="left"/>
      <w:pPr>
        <w:ind w:left="6797" w:hanging="360"/>
      </w:pPr>
    </w:lvl>
    <w:lvl w:ilvl="7" w:tplc="04270019" w:tentative="1">
      <w:start w:val="1"/>
      <w:numFmt w:val="lowerLetter"/>
      <w:lvlText w:val="%8."/>
      <w:lvlJc w:val="left"/>
      <w:pPr>
        <w:ind w:left="7517" w:hanging="360"/>
      </w:pPr>
    </w:lvl>
    <w:lvl w:ilvl="8" w:tplc="0427001B" w:tentative="1">
      <w:start w:val="1"/>
      <w:numFmt w:val="lowerRoman"/>
      <w:lvlText w:val="%9."/>
      <w:lvlJc w:val="right"/>
      <w:pPr>
        <w:ind w:left="8237" w:hanging="180"/>
      </w:pPr>
    </w:lvl>
  </w:abstractNum>
  <w:abstractNum w:abstractNumId="9" w15:restartNumberingAfterBreak="0">
    <w:nsid w:val="139F5F78"/>
    <w:multiLevelType w:val="hybridMultilevel"/>
    <w:tmpl w:val="72D496D4"/>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0" w15:restartNumberingAfterBreak="0">
    <w:nsid w:val="25C1195A"/>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0009EF"/>
    <w:multiLevelType w:val="multilevel"/>
    <w:tmpl w:val="00BC8C36"/>
    <w:styleLink w:val="Pavadinimlygiavimas"/>
    <w:lvl w:ilvl="0">
      <w:start w:val="1"/>
      <w:numFmt w:val="decimal"/>
      <w:pStyle w:val="4Pavadinimas2"/>
      <w:suff w:val="nothing"/>
      <w:lvlText w:val="%1."/>
      <w:lvlJc w:val="left"/>
      <w:pPr>
        <w:ind w:left="284" w:firstLine="0"/>
      </w:pPr>
      <w:rPr>
        <w:rFonts w:ascii="Times New Roman" w:hAnsi="Times New Roman" w:hint="default"/>
        <w:b/>
        <w:sz w:val="24"/>
      </w:rPr>
    </w:lvl>
    <w:lvl w:ilvl="1">
      <w:start w:val="1"/>
      <w:numFmt w:val="decimal"/>
      <w:pStyle w:val="5Pavadinimas3"/>
      <w:suff w:val="nothing"/>
      <w:lvlText w:val="%1.%2."/>
      <w:lvlJc w:val="left"/>
      <w:pPr>
        <w:ind w:left="0" w:firstLine="0"/>
      </w:pPr>
      <w:rPr>
        <w:rFonts w:ascii="Times New Roman" w:hAnsi="Times New Roman" w:hint="default"/>
        <w:b/>
        <w:sz w:val="24"/>
      </w:rPr>
    </w:lvl>
    <w:lvl w:ilvl="2">
      <w:start w:val="1"/>
      <w:numFmt w:val="decimal"/>
      <w:lvlText w:val="%1.%2.%3."/>
      <w:lvlJc w:val="left"/>
      <w:pPr>
        <w:ind w:left="1944" w:hanging="504"/>
      </w:pPr>
      <w:rPr>
        <w:rFonts w:ascii="Times New Roman" w:hAnsi="Times New Roman" w:hint="default"/>
        <w:b/>
        <w:sz w:val="24"/>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15:restartNumberingAfterBreak="0">
    <w:nsid w:val="2894638C"/>
    <w:multiLevelType w:val="hybridMultilevel"/>
    <w:tmpl w:val="92F8AC8C"/>
    <w:lvl w:ilvl="0" w:tplc="02747072">
      <w:start w:val="1"/>
      <w:numFmt w:val="upperRoman"/>
      <w:pStyle w:val="3Pavadinimas1"/>
      <w:lvlText w:val="%1."/>
      <w:lvlJc w:val="right"/>
      <w:pPr>
        <w:ind w:left="1797" w:hanging="360"/>
      </w:pPr>
    </w:lvl>
    <w:lvl w:ilvl="1" w:tplc="04270019" w:tentative="1">
      <w:start w:val="1"/>
      <w:numFmt w:val="lowerLetter"/>
      <w:lvlText w:val="%2."/>
      <w:lvlJc w:val="left"/>
      <w:pPr>
        <w:ind w:left="2517" w:hanging="360"/>
      </w:pPr>
    </w:lvl>
    <w:lvl w:ilvl="2" w:tplc="0427001B">
      <w:start w:val="1"/>
      <w:numFmt w:val="lowerRoman"/>
      <w:lvlText w:val="%3."/>
      <w:lvlJc w:val="right"/>
      <w:pPr>
        <w:ind w:left="3237" w:hanging="180"/>
      </w:pPr>
    </w:lvl>
    <w:lvl w:ilvl="3" w:tplc="0427000F" w:tentative="1">
      <w:start w:val="1"/>
      <w:numFmt w:val="decimal"/>
      <w:lvlText w:val="%4."/>
      <w:lvlJc w:val="left"/>
      <w:pPr>
        <w:ind w:left="3957" w:hanging="360"/>
      </w:pPr>
    </w:lvl>
    <w:lvl w:ilvl="4" w:tplc="04270019" w:tentative="1">
      <w:start w:val="1"/>
      <w:numFmt w:val="lowerLetter"/>
      <w:lvlText w:val="%5."/>
      <w:lvlJc w:val="left"/>
      <w:pPr>
        <w:ind w:left="4677" w:hanging="360"/>
      </w:pPr>
    </w:lvl>
    <w:lvl w:ilvl="5" w:tplc="0427001B" w:tentative="1">
      <w:start w:val="1"/>
      <w:numFmt w:val="lowerRoman"/>
      <w:lvlText w:val="%6."/>
      <w:lvlJc w:val="right"/>
      <w:pPr>
        <w:ind w:left="5397" w:hanging="180"/>
      </w:pPr>
    </w:lvl>
    <w:lvl w:ilvl="6" w:tplc="0427000F" w:tentative="1">
      <w:start w:val="1"/>
      <w:numFmt w:val="decimal"/>
      <w:lvlText w:val="%7."/>
      <w:lvlJc w:val="left"/>
      <w:pPr>
        <w:ind w:left="6117" w:hanging="360"/>
      </w:pPr>
    </w:lvl>
    <w:lvl w:ilvl="7" w:tplc="04270019" w:tentative="1">
      <w:start w:val="1"/>
      <w:numFmt w:val="lowerLetter"/>
      <w:lvlText w:val="%8."/>
      <w:lvlJc w:val="left"/>
      <w:pPr>
        <w:ind w:left="6837" w:hanging="360"/>
      </w:pPr>
    </w:lvl>
    <w:lvl w:ilvl="8" w:tplc="0427001B" w:tentative="1">
      <w:start w:val="1"/>
      <w:numFmt w:val="lowerRoman"/>
      <w:lvlText w:val="%9."/>
      <w:lvlJc w:val="right"/>
      <w:pPr>
        <w:ind w:left="7557" w:hanging="180"/>
      </w:pPr>
    </w:lvl>
  </w:abstractNum>
  <w:abstractNum w:abstractNumId="13" w15:restartNumberingAfterBreak="0">
    <w:nsid w:val="2AC169DC"/>
    <w:multiLevelType w:val="hybridMultilevel"/>
    <w:tmpl w:val="EC4CB46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B7158FB"/>
    <w:multiLevelType w:val="hybridMultilevel"/>
    <w:tmpl w:val="48625E4A"/>
    <w:lvl w:ilvl="0" w:tplc="BC4C54B6">
      <w:start w:val="1"/>
      <w:numFmt w:val="decimal"/>
      <w:pStyle w:val="8PaveiksliukoNr"/>
      <w:lvlText w:val="%1 Pav."/>
      <w:lvlJc w:val="left"/>
      <w:pPr>
        <w:ind w:left="2770" w:hanging="360"/>
      </w:pPr>
      <w:rPr>
        <w:rFonts w:ascii="Times New Roman" w:hAnsi="Times New Roman"/>
        <w:b/>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5" w15:restartNumberingAfterBreak="0">
    <w:nsid w:val="2F6A39AE"/>
    <w:multiLevelType w:val="hybridMultilevel"/>
    <w:tmpl w:val="7A3A83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32F17B9D"/>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8" w15:restartNumberingAfterBreak="0">
    <w:nsid w:val="3FEC0053"/>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D145B7"/>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361256"/>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0E6D1F"/>
    <w:multiLevelType w:val="multilevel"/>
    <w:tmpl w:val="00BC8C36"/>
    <w:numStyleLink w:val="Pavadinimlygiavimas"/>
  </w:abstractNum>
  <w:abstractNum w:abstractNumId="22" w15:restartNumberingAfterBreak="0">
    <w:nsid w:val="46AC0287"/>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2E4927"/>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EAB0B2A"/>
    <w:multiLevelType w:val="multilevel"/>
    <w:tmpl w:val="04270025"/>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5" w15:restartNumberingAfterBreak="0">
    <w:nsid w:val="659D7E3E"/>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237529"/>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8" w15:restartNumberingAfterBreak="0">
    <w:nsid w:val="6C746630"/>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FF563B"/>
    <w:multiLevelType w:val="hybridMultilevel"/>
    <w:tmpl w:val="02C20E2E"/>
    <w:lvl w:ilvl="0" w:tplc="5EB0070E">
      <w:start w:val="1"/>
      <w:numFmt w:val="decimal"/>
      <w:pStyle w:val="8Lentelsnr"/>
      <w:lvlText w:val="%1 lentelė."/>
      <w:lvlJc w:val="left"/>
      <w:pPr>
        <w:ind w:left="10000" w:hanging="360"/>
      </w:pPr>
      <w:rPr>
        <w:rFonts w:ascii="Times New Roman" w:hAnsi="Times New Roman"/>
        <w:b/>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3283" w:hanging="360"/>
      </w:pPr>
    </w:lvl>
    <w:lvl w:ilvl="2" w:tplc="0427001B" w:tentative="1">
      <w:start w:val="1"/>
      <w:numFmt w:val="lowerRoman"/>
      <w:lvlText w:val="%3."/>
      <w:lvlJc w:val="right"/>
      <w:pPr>
        <w:ind w:left="4003" w:hanging="180"/>
      </w:pPr>
    </w:lvl>
    <w:lvl w:ilvl="3" w:tplc="0427000F" w:tentative="1">
      <w:start w:val="1"/>
      <w:numFmt w:val="decimal"/>
      <w:lvlText w:val="%4."/>
      <w:lvlJc w:val="left"/>
      <w:pPr>
        <w:ind w:left="4723" w:hanging="360"/>
      </w:pPr>
    </w:lvl>
    <w:lvl w:ilvl="4" w:tplc="04270019" w:tentative="1">
      <w:start w:val="1"/>
      <w:numFmt w:val="lowerLetter"/>
      <w:lvlText w:val="%5."/>
      <w:lvlJc w:val="left"/>
      <w:pPr>
        <w:ind w:left="5443" w:hanging="360"/>
      </w:pPr>
    </w:lvl>
    <w:lvl w:ilvl="5" w:tplc="0427001B" w:tentative="1">
      <w:start w:val="1"/>
      <w:numFmt w:val="lowerRoman"/>
      <w:lvlText w:val="%6."/>
      <w:lvlJc w:val="right"/>
      <w:pPr>
        <w:ind w:left="6163" w:hanging="180"/>
      </w:pPr>
    </w:lvl>
    <w:lvl w:ilvl="6" w:tplc="0427000F" w:tentative="1">
      <w:start w:val="1"/>
      <w:numFmt w:val="decimal"/>
      <w:lvlText w:val="%7."/>
      <w:lvlJc w:val="left"/>
      <w:pPr>
        <w:ind w:left="6883" w:hanging="360"/>
      </w:pPr>
    </w:lvl>
    <w:lvl w:ilvl="7" w:tplc="04270019" w:tentative="1">
      <w:start w:val="1"/>
      <w:numFmt w:val="lowerLetter"/>
      <w:lvlText w:val="%8."/>
      <w:lvlJc w:val="left"/>
      <w:pPr>
        <w:ind w:left="7603" w:hanging="360"/>
      </w:pPr>
    </w:lvl>
    <w:lvl w:ilvl="8" w:tplc="0427001B" w:tentative="1">
      <w:start w:val="1"/>
      <w:numFmt w:val="lowerRoman"/>
      <w:lvlText w:val="%9."/>
      <w:lvlJc w:val="right"/>
      <w:pPr>
        <w:ind w:left="8323" w:hanging="180"/>
      </w:pPr>
    </w:lvl>
  </w:abstractNum>
  <w:abstractNum w:abstractNumId="30" w15:restartNumberingAfterBreak="0">
    <w:nsid w:val="729C2256"/>
    <w:multiLevelType w:val="multilevel"/>
    <w:tmpl w:val="CB88C722"/>
    <w:lvl w:ilvl="0">
      <w:start w:val="1"/>
      <w:numFmt w:val="decimal"/>
      <w:pStyle w:val="lygmuo1"/>
      <w:suff w:val="space"/>
      <w:lvlText w:val="%1."/>
      <w:lvlJc w:val="left"/>
      <w:pPr>
        <w:ind w:left="0" w:firstLine="720"/>
      </w:pPr>
      <w:rPr>
        <w:rFonts w:hint="default"/>
      </w:rPr>
    </w:lvl>
    <w:lvl w:ilvl="1">
      <w:start w:val="1"/>
      <w:numFmt w:val="decimal"/>
      <w:pStyle w:val="lygmuo2"/>
      <w:lvlText w:val="%1.%2."/>
      <w:lvlJc w:val="left"/>
      <w:pPr>
        <w:tabs>
          <w:tab w:val="num" w:pos="1152"/>
        </w:tabs>
        <w:ind w:left="1512" w:hanging="432"/>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15:restartNumberingAfterBreak="0">
    <w:nsid w:val="746A62FC"/>
    <w:multiLevelType w:val="hybridMultilevel"/>
    <w:tmpl w:val="5D9A37C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EB53974"/>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1D547C"/>
    <w:multiLevelType w:val="hybridMultilevel"/>
    <w:tmpl w:val="10980620"/>
    <w:lvl w:ilvl="0" w:tplc="7DDE1B00">
      <w:start w:val="1"/>
      <w:numFmt w:val="decimal"/>
      <w:pStyle w:val="Sraassuenkleliais2"/>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33"/>
  </w:num>
  <w:num w:numId="2">
    <w:abstractNumId w:val="2"/>
  </w:num>
  <w:num w:numId="3">
    <w:abstractNumId w:val="24"/>
  </w:num>
  <w:num w:numId="4">
    <w:abstractNumId w:val="0"/>
  </w:num>
  <w:num w:numId="5">
    <w:abstractNumId w:val="11"/>
  </w:num>
  <w:num w:numId="6">
    <w:abstractNumId w:val="29"/>
  </w:num>
  <w:num w:numId="7">
    <w:abstractNumId w:val="14"/>
  </w:num>
  <w:num w:numId="8">
    <w:abstractNumId w:val="8"/>
  </w:num>
  <w:num w:numId="9">
    <w:abstractNumId w:val="15"/>
  </w:num>
  <w:num w:numId="10">
    <w:abstractNumId w:val="12"/>
  </w:num>
  <w:num w:numId="11">
    <w:abstractNumId w:val="21"/>
    <w:lvlOverride w:ilvl="1">
      <w:lvl w:ilvl="1">
        <w:start w:val="1"/>
        <w:numFmt w:val="decimal"/>
        <w:pStyle w:val="5Pavadinimas3"/>
        <w:suff w:val="nothing"/>
        <w:lvlText w:val="%1.%2."/>
        <w:lvlJc w:val="left"/>
        <w:pPr>
          <w:ind w:left="0" w:firstLine="0"/>
        </w:pPr>
        <w:rPr>
          <w:rFonts w:ascii="Times New Roman" w:hAnsi="Times New Roman" w:hint="default"/>
          <w:b/>
          <w:sz w:val="24"/>
        </w:rPr>
      </w:lvl>
    </w:lvlOverride>
  </w:num>
  <w:num w:numId="12">
    <w:abstractNumId w:val="17"/>
  </w:num>
  <w:num w:numId="13">
    <w:abstractNumId w:val="27"/>
  </w:num>
  <w:num w:numId="14">
    <w:abstractNumId w:val="19"/>
  </w:num>
  <w:num w:numId="15">
    <w:abstractNumId w:val="13"/>
  </w:num>
  <w:num w:numId="16">
    <w:abstractNumId w:val="25"/>
  </w:num>
  <w:num w:numId="17">
    <w:abstractNumId w:val="26"/>
  </w:num>
  <w:num w:numId="18">
    <w:abstractNumId w:val="1"/>
  </w:num>
  <w:num w:numId="19">
    <w:abstractNumId w:val="31"/>
  </w:num>
  <w:num w:numId="20">
    <w:abstractNumId w:val="32"/>
  </w:num>
  <w:num w:numId="21">
    <w:abstractNumId w:val="4"/>
  </w:num>
  <w:num w:numId="22">
    <w:abstractNumId w:val="7"/>
  </w:num>
  <w:num w:numId="23">
    <w:abstractNumId w:val="5"/>
  </w:num>
  <w:num w:numId="24">
    <w:abstractNumId w:val="18"/>
  </w:num>
  <w:num w:numId="25">
    <w:abstractNumId w:val="9"/>
  </w:num>
  <w:num w:numId="26">
    <w:abstractNumId w:val="22"/>
  </w:num>
  <w:num w:numId="27">
    <w:abstractNumId w:val="16"/>
  </w:num>
  <w:num w:numId="28">
    <w:abstractNumId w:val="20"/>
  </w:num>
  <w:num w:numId="29">
    <w:abstractNumId w:val="23"/>
  </w:num>
  <w:num w:numId="30">
    <w:abstractNumId w:val="10"/>
  </w:num>
  <w:num w:numId="31">
    <w:abstractNumId w:val="6"/>
  </w:num>
  <w:num w:numId="32">
    <w:abstractNumId w:val="28"/>
  </w:num>
  <w:num w:numId="33">
    <w:abstractNumId w:val="30"/>
  </w:num>
  <w:num w:numId="34">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1298"/>
  <w:hyphenationZone w:val="397"/>
  <w:doNotHyphenateCaps/>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83"/>
    <w:rsid w:val="000060A6"/>
    <w:rsid w:val="00014487"/>
    <w:rsid w:val="000246D9"/>
    <w:rsid w:val="00025004"/>
    <w:rsid w:val="000324C5"/>
    <w:rsid w:val="00034159"/>
    <w:rsid w:val="0004330B"/>
    <w:rsid w:val="0007132A"/>
    <w:rsid w:val="00082B53"/>
    <w:rsid w:val="000839E5"/>
    <w:rsid w:val="00086301"/>
    <w:rsid w:val="00093386"/>
    <w:rsid w:val="00094343"/>
    <w:rsid w:val="000977D6"/>
    <w:rsid w:val="000A21B6"/>
    <w:rsid w:val="000A31CA"/>
    <w:rsid w:val="000A3FDD"/>
    <w:rsid w:val="000A6732"/>
    <w:rsid w:val="000B2D9F"/>
    <w:rsid w:val="000B32BA"/>
    <w:rsid w:val="000B55F4"/>
    <w:rsid w:val="000B6E72"/>
    <w:rsid w:val="000C5318"/>
    <w:rsid w:val="000C6A8E"/>
    <w:rsid w:val="000D0410"/>
    <w:rsid w:val="000D1EDA"/>
    <w:rsid w:val="000D6A94"/>
    <w:rsid w:val="000E303B"/>
    <w:rsid w:val="00123885"/>
    <w:rsid w:val="00124867"/>
    <w:rsid w:val="00124F1C"/>
    <w:rsid w:val="0013015D"/>
    <w:rsid w:val="00131071"/>
    <w:rsid w:val="0015560A"/>
    <w:rsid w:val="001617F9"/>
    <w:rsid w:val="0016345D"/>
    <w:rsid w:val="00163C8D"/>
    <w:rsid w:val="00166972"/>
    <w:rsid w:val="00174559"/>
    <w:rsid w:val="0017474B"/>
    <w:rsid w:val="0017567A"/>
    <w:rsid w:val="00176446"/>
    <w:rsid w:val="00182FAF"/>
    <w:rsid w:val="001B027C"/>
    <w:rsid w:val="001B4ED5"/>
    <w:rsid w:val="001B520A"/>
    <w:rsid w:val="001B7E70"/>
    <w:rsid w:val="001C04FA"/>
    <w:rsid w:val="001C0A8D"/>
    <w:rsid w:val="001D016F"/>
    <w:rsid w:val="001D03FD"/>
    <w:rsid w:val="001D67C3"/>
    <w:rsid w:val="001E0312"/>
    <w:rsid w:val="001E2849"/>
    <w:rsid w:val="001E398E"/>
    <w:rsid w:val="001E3D0E"/>
    <w:rsid w:val="001E4E2F"/>
    <w:rsid w:val="001F360C"/>
    <w:rsid w:val="002062FB"/>
    <w:rsid w:val="0021153E"/>
    <w:rsid w:val="002151EF"/>
    <w:rsid w:val="0023060F"/>
    <w:rsid w:val="00242D18"/>
    <w:rsid w:val="00242D88"/>
    <w:rsid w:val="00251BA0"/>
    <w:rsid w:val="002714B7"/>
    <w:rsid w:val="0027679D"/>
    <w:rsid w:val="00287C5F"/>
    <w:rsid w:val="002C0037"/>
    <w:rsid w:val="002C4FA8"/>
    <w:rsid w:val="002D27D6"/>
    <w:rsid w:val="002D31C2"/>
    <w:rsid w:val="002D620A"/>
    <w:rsid w:val="002E17DC"/>
    <w:rsid w:val="002E31CE"/>
    <w:rsid w:val="002E36FE"/>
    <w:rsid w:val="002E6BE5"/>
    <w:rsid w:val="002F62AD"/>
    <w:rsid w:val="0031160C"/>
    <w:rsid w:val="00313A47"/>
    <w:rsid w:val="00325F0D"/>
    <w:rsid w:val="00344831"/>
    <w:rsid w:val="003457D4"/>
    <w:rsid w:val="00345D2C"/>
    <w:rsid w:val="003534D8"/>
    <w:rsid w:val="00355486"/>
    <w:rsid w:val="0037171E"/>
    <w:rsid w:val="0037245E"/>
    <w:rsid w:val="00372757"/>
    <w:rsid w:val="00377142"/>
    <w:rsid w:val="00384C2B"/>
    <w:rsid w:val="00393714"/>
    <w:rsid w:val="00395FBF"/>
    <w:rsid w:val="003A34F7"/>
    <w:rsid w:val="003C39B0"/>
    <w:rsid w:val="003C7EC4"/>
    <w:rsid w:val="003D595D"/>
    <w:rsid w:val="003E01A1"/>
    <w:rsid w:val="003F1648"/>
    <w:rsid w:val="003F511A"/>
    <w:rsid w:val="00402D18"/>
    <w:rsid w:val="00412E7C"/>
    <w:rsid w:val="0041506F"/>
    <w:rsid w:val="00416229"/>
    <w:rsid w:val="00422ECA"/>
    <w:rsid w:val="00425FBD"/>
    <w:rsid w:val="00444109"/>
    <w:rsid w:val="00445058"/>
    <w:rsid w:val="00456189"/>
    <w:rsid w:val="004610C6"/>
    <w:rsid w:val="00475056"/>
    <w:rsid w:val="00483F2D"/>
    <w:rsid w:val="0048637C"/>
    <w:rsid w:val="004902EB"/>
    <w:rsid w:val="00492AE7"/>
    <w:rsid w:val="004A41F4"/>
    <w:rsid w:val="004A4D53"/>
    <w:rsid w:val="004B690F"/>
    <w:rsid w:val="004B7F71"/>
    <w:rsid w:val="004E0B52"/>
    <w:rsid w:val="004F333A"/>
    <w:rsid w:val="005071DB"/>
    <w:rsid w:val="00516E26"/>
    <w:rsid w:val="0053330B"/>
    <w:rsid w:val="00542C09"/>
    <w:rsid w:val="005531F9"/>
    <w:rsid w:val="00561495"/>
    <w:rsid w:val="00567E15"/>
    <w:rsid w:val="005801BB"/>
    <w:rsid w:val="00581CB0"/>
    <w:rsid w:val="00584E37"/>
    <w:rsid w:val="00597615"/>
    <w:rsid w:val="005A54B9"/>
    <w:rsid w:val="005A5D83"/>
    <w:rsid w:val="005A6506"/>
    <w:rsid w:val="005B06A2"/>
    <w:rsid w:val="005D1647"/>
    <w:rsid w:val="005D4298"/>
    <w:rsid w:val="005D4F15"/>
    <w:rsid w:val="005D62CB"/>
    <w:rsid w:val="00617014"/>
    <w:rsid w:val="0062264E"/>
    <w:rsid w:val="0062607F"/>
    <w:rsid w:val="0064570A"/>
    <w:rsid w:val="0065198C"/>
    <w:rsid w:val="0065217A"/>
    <w:rsid w:val="00656837"/>
    <w:rsid w:val="00656BCF"/>
    <w:rsid w:val="00657BEB"/>
    <w:rsid w:val="00661604"/>
    <w:rsid w:val="00665525"/>
    <w:rsid w:val="00667212"/>
    <w:rsid w:val="0067127F"/>
    <w:rsid w:val="00675CB4"/>
    <w:rsid w:val="00691E49"/>
    <w:rsid w:val="006B0A12"/>
    <w:rsid w:val="006B19D3"/>
    <w:rsid w:val="006C4056"/>
    <w:rsid w:val="006C4244"/>
    <w:rsid w:val="006D333A"/>
    <w:rsid w:val="006E2454"/>
    <w:rsid w:val="006E2EF9"/>
    <w:rsid w:val="006F2755"/>
    <w:rsid w:val="006F2E2A"/>
    <w:rsid w:val="006F3F52"/>
    <w:rsid w:val="0070690C"/>
    <w:rsid w:val="00717EA6"/>
    <w:rsid w:val="00722C39"/>
    <w:rsid w:val="007314D8"/>
    <w:rsid w:val="00731FF8"/>
    <w:rsid w:val="0073220B"/>
    <w:rsid w:val="007361DC"/>
    <w:rsid w:val="00741873"/>
    <w:rsid w:val="007425FC"/>
    <w:rsid w:val="007426AF"/>
    <w:rsid w:val="00746103"/>
    <w:rsid w:val="00754F69"/>
    <w:rsid w:val="007574CE"/>
    <w:rsid w:val="00760D33"/>
    <w:rsid w:val="007610FA"/>
    <w:rsid w:val="007612B8"/>
    <w:rsid w:val="00765F96"/>
    <w:rsid w:val="00786FE3"/>
    <w:rsid w:val="00796932"/>
    <w:rsid w:val="00796DE7"/>
    <w:rsid w:val="00797113"/>
    <w:rsid w:val="007A5CC3"/>
    <w:rsid w:val="007B5504"/>
    <w:rsid w:val="007B6E51"/>
    <w:rsid w:val="007E04EA"/>
    <w:rsid w:val="007F37E2"/>
    <w:rsid w:val="00800854"/>
    <w:rsid w:val="00812995"/>
    <w:rsid w:val="008173D1"/>
    <w:rsid w:val="008271AB"/>
    <w:rsid w:val="00836B0F"/>
    <w:rsid w:val="00843449"/>
    <w:rsid w:val="008519AD"/>
    <w:rsid w:val="00855FFA"/>
    <w:rsid w:val="00860CBD"/>
    <w:rsid w:val="0086716F"/>
    <w:rsid w:val="00867C60"/>
    <w:rsid w:val="008702F7"/>
    <w:rsid w:val="00876F80"/>
    <w:rsid w:val="008812CC"/>
    <w:rsid w:val="00892072"/>
    <w:rsid w:val="0089698A"/>
    <w:rsid w:val="008A5180"/>
    <w:rsid w:val="008E0DD3"/>
    <w:rsid w:val="009044B5"/>
    <w:rsid w:val="00913071"/>
    <w:rsid w:val="009201AF"/>
    <w:rsid w:val="0092216B"/>
    <w:rsid w:val="00933D10"/>
    <w:rsid w:val="00944A8A"/>
    <w:rsid w:val="00945DE4"/>
    <w:rsid w:val="0095056F"/>
    <w:rsid w:val="00950B01"/>
    <w:rsid w:val="009515C7"/>
    <w:rsid w:val="00952CAF"/>
    <w:rsid w:val="00970253"/>
    <w:rsid w:val="00973443"/>
    <w:rsid w:val="0099217E"/>
    <w:rsid w:val="0099389B"/>
    <w:rsid w:val="009946A4"/>
    <w:rsid w:val="00994D42"/>
    <w:rsid w:val="009A5F62"/>
    <w:rsid w:val="009B6E90"/>
    <w:rsid w:val="009C25F8"/>
    <w:rsid w:val="009C5912"/>
    <w:rsid w:val="009D0FEB"/>
    <w:rsid w:val="009D57F2"/>
    <w:rsid w:val="009E5290"/>
    <w:rsid w:val="009F454F"/>
    <w:rsid w:val="00A101FE"/>
    <w:rsid w:val="00A12A08"/>
    <w:rsid w:val="00A14505"/>
    <w:rsid w:val="00A14BF9"/>
    <w:rsid w:val="00A16E8C"/>
    <w:rsid w:val="00A20786"/>
    <w:rsid w:val="00A2523A"/>
    <w:rsid w:val="00A4237D"/>
    <w:rsid w:val="00A51F4D"/>
    <w:rsid w:val="00A632A3"/>
    <w:rsid w:val="00A67EDB"/>
    <w:rsid w:val="00A855DD"/>
    <w:rsid w:val="00A86788"/>
    <w:rsid w:val="00A90B28"/>
    <w:rsid w:val="00A93AFC"/>
    <w:rsid w:val="00A96072"/>
    <w:rsid w:val="00AA5099"/>
    <w:rsid w:val="00AA6CD2"/>
    <w:rsid w:val="00AB0BF3"/>
    <w:rsid w:val="00AB2722"/>
    <w:rsid w:val="00AB6D7E"/>
    <w:rsid w:val="00AB7FBE"/>
    <w:rsid w:val="00AC20B2"/>
    <w:rsid w:val="00AC2C50"/>
    <w:rsid w:val="00AC5ACF"/>
    <w:rsid w:val="00AD0EB9"/>
    <w:rsid w:val="00AD1318"/>
    <w:rsid w:val="00AD5843"/>
    <w:rsid w:val="00AF1B05"/>
    <w:rsid w:val="00AF4293"/>
    <w:rsid w:val="00B11EB0"/>
    <w:rsid w:val="00B23B7E"/>
    <w:rsid w:val="00B374EC"/>
    <w:rsid w:val="00B53AB4"/>
    <w:rsid w:val="00B56EE9"/>
    <w:rsid w:val="00B66236"/>
    <w:rsid w:val="00B7707D"/>
    <w:rsid w:val="00B866A5"/>
    <w:rsid w:val="00B94CB0"/>
    <w:rsid w:val="00BA0E28"/>
    <w:rsid w:val="00BB14FF"/>
    <w:rsid w:val="00BB2B65"/>
    <w:rsid w:val="00BB6C85"/>
    <w:rsid w:val="00BC17BB"/>
    <w:rsid w:val="00BC24F1"/>
    <w:rsid w:val="00BC5482"/>
    <w:rsid w:val="00BE2E7C"/>
    <w:rsid w:val="00BF2B8C"/>
    <w:rsid w:val="00C00D23"/>
    <w:rsid w:val="00C00D25"/>
    <w:rsid w:val="00C11988"/>
    <w:rsid w:val="00C32E93"/>
    <w:rsid w:val="00C512F4"/>
    <w:rsid w:val="00C52090"/>
    <w:rsid w:val="00C55A4E"/>
    <w:rsid w:val="00C61B14"/>
    <w:rsid w:val="00C75526"/>
    <w:rsid w:val="00C75ABB"/>
    <w:rsid w:val="00C772F6"/>
    <w:rsid w:val="00C850C7"/>
    <w:rsid w:val="00C90FA6"/>
    <w:rsid w:val="00C91294"/>
    <w:rsid w:val="00C974E8"/>
    <w:rsid w:val="00CA08A6"/>
    <w:rsid w:val="00CA4769"/>
    <w:rsid w:val="00CC011B"/>
    <w:rsid w:val="00CC38DF"/>
    <w:rsid w:val="00CD12EF"/>
    <w:rsid w:val="00CD4217"/>
    <w:rsid w:val="00CD70B2"/>
    <w:rsid w:val="00CD7AE2"/>
    <w:rsid w:val="00CE2050"/>
    <w:rsid w:val="00CE4BAE"/>
    <w:rsid w:val="00CE6746"/>
    <w:rsid w:val="00D12F6A"/>
    <w:rsid w:val="00D13DC0"/>
    <w:rsid w:val="00D13E53"/>
    <w:rsid w:val="00D1607F"/>
    <w:rsid w:val="00D1789F"/>
    <w:rsid w:val="00D216FA"/>
    <w:rsid w:val="00D328AB"/>
    <w:rsid w:val="00D35CE7"/>
    <w:rsid w:val="00D36817"/>
    <w:rsid w:val="00D41E3F"/>
    <w:rsid w:val="00D5172C"/>
    <w:rsid w:val="00D71611"/>
    <w:rsid w:val="00D722A9"/>
    <w:rsid w:val="00D76F56"/>
    <w:rsid w:val="00D7760F"/>
    <w:rsid w:val="00D8550C"/>
    <w:rsid w:val="00DA1CCC"/>
    <w:rsid w:val="00DB3424"/>
    <w:rsid w:val="00DC1BB8"/>
    <w:rsid w:val="00DC7BCA"/>
    <w:rsid w:val="00DD09A1"/>
    <w:rsid w:val="00DE3731"/>
    <w:rsid w:val="00DE718D"/>
    <w:rsid w:val="00DF6776"/>
    <w:rsid w:val="00E12B12"/>
    <w:rsid w:val="00E251D2"/>
    <w:rsid w:val="00E27658"/>
    <w:rsid w:val="00E30A75"/>
    <w:rsid w:val="00E344CD"/>
    <w:rsid w:val="00E4544C"/>
    <w:rsid w:val="00E56207"/>
    <w:rsid w:val="00E74A54"/>
    <w:rsid w:val="00E770A2"/>
    <w:rsid w:val="00E81384"/>
    <w:rsid w:val="00E818C6"/>
    <w:rsid w:val="00EA0B57"/>
    <w:rsid w:val="00EB4722"/>
    <w:rsid w:val="00EB60C3"/>
    <w:rsid w:val="00EC60E7"/>
    <w:rsid w:val="00ED0948"/>
    <w:rsid w:val="00ED51C1"/>
    <w:rsid w:val="00ED5D73"/>
    <w:rsid w:val="00EE2415"/>
    <w:rsid w:val="00F00088"/>
    <w:rsid w:val="00F13679"/>
    <w:rsid w:val="00F138F9"/>
    <w:rsid w:val="00F2349E"/>
    <w:rsid w:val="00F337AF"/>
    <w:rsid w:val="00F41520"/>
    <w:rsid w:val="00F6370E"/>
    <w:rsid w:val="00F83D8D"/>
    <w:rsid w:val="00F87230"/>
    <w:rsid w:val="00F91F2D"/>
    <w:rsid w:val="00FA1CEB"/>
    <w:rsid w:val="00FB0A2D"/>
    <w:rsid w:val="00FC0EAE"/>
    <w:rsid w:val="00FC4191"/>
    <w:rsid w:val="00FC646A"/>
    <w:rsid w:val="00FD366B"/>
    <w:rsid w:val="00FD6834"/>
    <w:rsid w:val="00FD759C"/>
    <w:rsid w:val="00FD7F95"/>
    <w:rsid w:val="00FE7DE3"/>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DAFAC-F3E5-4E15-B343-7B9CFCA0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B6E90"/>
  </w:style>
  <w:style w:type="paragraph" w:styleId="Antrat1">
    <w:name w:val="heading 1"/>
    <w:basedOn w:val="prastasis"/>
    <w:next w:val="prastasis"/>
    <w:link w:val="Antrat1Diagrama1"/>
    <w:qFormat/>
    <w:rsid w:val="0064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qFormat/>
    <w:rsid w:val="0064570A"/>
    <w:pPr>
      <w:keepNext/>
      <w:keepLines/>
      <w:spacing w:before="200"/>
      <w:outlineLvl w:val="1"/>
    </w:pPr>
    <w:rPr>
      <w:rFonts w:ascii="Cambria" w:hAnsi="Cambria"/>
      <w:b/>
      <w:bCs/>
      <w:caps/>
      <w:color w:val="4F81BD"/>
      <w:sz w:val="26"/>
      <w:szCs w:val="26"/>
      <w:lang w:eastAsia="lt-LT"/>
    </w:rPr>
  </w:style>
  <w:style w:type="paragraph" w:styleId="Antrat3">
    <w:name w:val="heading 3"/>
    <w:basedOn w:val="prastasis"/>
    <w:next w:val="prastasis"/>
    <w:link w:val="Antrat3Diagrama"/>
    <w:qFormat/>
    <w:rsid w:val="0064570A"/>
    <w:pPr>
      <w:keepNext/>
      <w:keepLines/>
      <w:spacing w:before="200"/>
      <w:outlineLvl w:val="2"/>
    </w:pPr>
    <w:rPr>
      <w:rFonts w:ascii="Cambria" w:hAnsi="Cambria"/>
      <w:b/>
      <w:bCs/>
      <w:caps/>
      <w:color w:val="4F81BD"/>
      <w:sz w:val="32"/>
      <w:szCs w:val="24"/>
      <w:lang w:eastAsia="lt-LT"/>
    </w:rPr>
  </w:style>
  <w:style w:type="paragraph" w:styleId="Antrat4">
    <w:name w:val="heading 4"/>
    <w:basedOn w:val="prastasis"/>
    <w:next w:val="prastasis"/>
    <w:link w:val="Antrat4Diagrama"/>
    <w:qFormat/>
    <w:rsid w:val="0064570A"/>
    <w:pPr>
      <w:keepNext/>
      <w:keepLines/>
      <w:spacing w:before="200"/>
      <w:outlineLvl w:val="3"/>
    </w:pPr>
    <w:rPr>
      <w:rFonts w:ascii="Cambria" w:hAnsi="Cambria"/>
      <w:i/>
      <w:iCs/>
      <w:color w:val="365F91"/>
      <w:szCs w:val="24"/>
      <w:lang w:eastAsia="lt-LT"/>
    </w:rPr>
  </w:style>
  <w:style w:type="paragraph" w:styleId="Antrat5">
    <w:name w:val="heading 5"/>
    <w:basedOn w:val="prastasis"/>
    <w:next w:val="prastasis"/>
    <w:link w:val="Antrat5Diagrama"/>
    <w:qFormat/>
    <w:rsid w:val="0064570A"/>
    <w:pPr>
      <w:keepNext/>
      <w:keepLines/>
      <w:spacing w:before="200"/>
      <w:outlineLvl w:val="4"/>
    </w:pPr>
    <w:rPr>
      <w:rFonts w:ascii="Cambria" w:hAnsi="Cambria"/>
      <w:color w:val="243F60"/>
      <w:szCs w:val="24"/>
      <w:lang w:eastAsia="lt-LT"/>
    </w:rPr>
  </w:style>
  <w:style w:type="paragraph" w:styleId="Antrat6">
    <w:name w:val="heading 6"/>
    <w:basedOn w:val="prastasis"/>
    <w:next w:val="prastasis"/>
    <w:link w:val="Antrat6Diagrama"/>
    <w:qFormat/>
    <w:rsid w:val="0064570A"/>
    <w:pPr>
      <w:keepNext/>
      <w:keepLines/>
      <w:spacing w:before="200"/>
      <w:outlineLvl w:val="5"/>
    </w:pPr>
    <w:rPr>
      <w:rFonts w:ascii="Cambria" w:hAnsi="Cambria"/>
      <w:i/>
      <w:iCs/>
      <w:color w:val="243F60"/>
      <w:szCs w:val="24"/>
      <w:lang w:eastAsia="lt-LT"/>
    </w:rPr>
  </w:style>
  <w:style w:type="paragraph" w:styleId="Antrat7">
    <w:name w:val="heading 7"/>
    <w:basedOn w:val="prastasis"/>
    <w:next w:val="prastasis"/>
    <w:link w:val="Antrat7Diagrama"/>
    <w:qFormat/>
    <w:rsid w:val="0064570A"/>
    <w:pPr>
      <w:keepNext/>
      <w:tabs>
        <w:tab w:val="left" w:pos="284"/>
        <w:tab w:val="left" w:pos="426"/>
        <w:tab w:val="left" w:pos="2127"/>
      </w:tabs>
      <w:ind w:left="1380"/>
      <w:outlineLvl w:val="6"/>
    </w:pPr>
    <w:rPr>
      <w:rFonts w:eastAsia="Calibri"/>
      <w:b/>
      <w:bCs/>
      <w:sz w:val="22"/>
      <w:szCs w:val="24"/>
    </w:rPr>
  </w:style>
  <w:style w:type="paragraph" w:styleId="Antrat8">
    <w:name w:val="heading 8"/>
    <w:basedOn w:val="prastasis"/>
    <w:next w:val="prastasis"/>
    <w:link w:val="Antrat8Diagrama"/>
    <w:qFormat/>
    <w:rsid w:val="0064570A"/>
    <w:pPr>
      <w:keepNext/>
      <w:keepLines/>
      <w:spacing w:before="200"/>
      <w:outlineLvl w:val="7"/>
    </w:pPr>
    <w:rPr>
      <w:rFonts w:ascii="Cambria" w:hAnsi="Cambria"/>
      <w:color w:val="404040"/>
      <w:sz w:val="20"/>
      <w:lang w:eastAsia="lt-LT"/>
    </w:rPr>
  </w:style>
  <w:style w:type="paragraph" w:styleId="Antrat9">
    <w:name w:val="heading 9"/>
    <w:basedOn w:val="prastasis"/>
    <w:next w:val="prastasis"/>
    <w:link w:val="Antrat9Diagrama"/>
    <w:qFormat/>
    <w:rsid w:val="0064570A"/>
    <w:pPr>
      <w:keepNext/>
      <w:keepLines/>
      <w:spacing w:before="200"/>
      <w:outlineLvl w:val="8"/>
    </w:pPr>
    <w:rPr>
      <w:rFonts w:ascii="Cambria" w:hAnsi="Cambria"/>
      <w:i/>
      <w:iCs/>
      <w:color w:val="404040"/>
      <w:sz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qFormat/>
    <w:pPr>
      <w:ind w:left="720"/>
      <w:contextualSpacing/>
    </w:p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Debesliotekstas">
    <w:name w:val="Balloon Text"/>
    <w:basedOn w:val="prastasis"/>
    <w:link w:val="DebesliotekstasDiagrama"/>
    <w:rsid w:val="00131071"/>
    <w:rPr>
      <w:rFonts w:ascii="Tahoma" w:hAnsi="Tahoma" w:cs="Tahoma"/>
      <w:sz w:val="16"/>
      <w:szCs w:val="16"/>
    </w:rPr>
  </w:style>
  <w:style w:type="character" w:customStyle="1" w:styleId="DebesliotekstasDiagrama">
    <w:name w:val="Debesėlio tekstas Diagrama"/>
    <w:basedOn w:val="Numatytasispastraiposriftas"/>
    <w:link w:val="Debesliotekstas"/>
    <w:rsid w:val="00131071"/>
    <w:rPr>
      <w:rFonts w:ascii="Tahoma" w:hAnsi="Tahoma" w:cs="Tahoma"/>
      <w:sz w:val="16"/>
      <w:szCs w:val="16"/>
    </w:rPr>
  </w:style>
  <w:style w:type="table" w:styleId="Lentelstinklelis">
    <w:name w:val="Table Grid"/>
    <w:basedOn w:val="prastojilentel"/>
    <w:rsid w:val="0009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Tekstas">
    <w:name w:val="6. Tekstas"/>
    <w:qFormat/>
    <w:rsid w:val="002C4FA8"/>
    <w:pPr>
      <w:tabs>
        <w:tab w:val="left" w:pos="2127"/>
      </w:tabs>
      <w:ind w:firstLine="567"/>
      <w:jc w:val="both"/>
    </w:pPr>
    <w:rPr>
      <w:bCs/>
      <w:color w:val="000000" w:themeColor="text1"/>
      <w:szCs w:val="24"/>
      <w:lang w:eastAsia="lt-LT"/>
    </w:rPr>
  </w:style>
  <w:style w:type="paragraph" w:styleId="Pagrindiniotekstotrauka3">
    <w:name w:val="Body Text Indent 3"/>
    <w:basedOn w:val="prastasis"/>
    <w:link w:val="Pagrindiniotekstotrauka3Diagrama"/>
    <w:rsid w:val="001C0A8D"/>
    <w:pPr>
      <w:suppressAutoHyphens/>
      <w:adjustRightInd w:val="0"/>
      <w:ind w:firstLine="41"/>
      <w:textAlignment w:val="baseline"/>
    </w:pPr>
    <w:rPr>
      <w:sz w:val="22"/>
      <w:szCs w:val="22"/>
    </w:rPr>
  </w:style>
  <w:style w:type="character" w:customStyle="1" w:styleId="Pagrindiniotekstotrauka3Diagrama">
    <w:name w:val="Pagrindinio teksto įtrauka 3 Diagrama"/>
    <w:basedOn w:val="Numatytasispastraiposriftas"/>
    <w:link w:val="Pagrindiniotekstotrauka3"/>
    <w:rsid w:val="001C0A8D"/>
    <w:rPr>
      <w:sz w:val="22"/>
      <w:szCs w:val="22"/>
    </w:rPr>
  </w:style>
  <w:style w:type="paragraph" w:customStyle="1" w:styleId="7Lentel">
    <w:name w:val="7. Lentelė"/>
    <w:qFormat/>
    <w:rsid w:val="00163C8D"/>
    <w:pPr>
      <w:spacing w:line="276" w:lineRule="auto"/>
    </w:pPr>
    <w:rPr>
      <w:bCs/>
      <w:color w:val="000000" w:themeColor="text1"/>
      <w:sz w:val="22"/>
      <w:szCs w:val="24"/>
      <w:lang w:eastAsia="lt-LT"/>
    </w:rPr>
  </w:style>
  <w:style w:type="paragraph" w:customStyle="1" w:styleId="Antrat11">
    <w:name w:val="Antraštė 11"/>
    <w:basedOn w:val="prastasis"/>
    <w:next w:val="prastasis"/>
    <w:link w:val="Antrat1Diagrama"/>
    <w:uiPriority w:val="9"/>
    <w:qFormat/>
    <w:rsid w:val="0064570A"/>
    <w:pPr>
      <w:keepNext/>
      <w:keepLines/>
      <w:spacing w:before="480" w:line="360" w:lineRule="auto"/>
      <w:jc w:val="both"/>
      <w:outlineLvl w:val="0"/>
    </w:pPr>
    <w:rPr>
      <w:rFonts w:ascii="Cambria" w:hAnsi="Cambria"/>
      <w:b/>
      <w:bCs/>
      <w:caps/>
      <w:color w:val="365F91"/>
      <w:sz w:val="28"/>
      <w:szCs w:val="28"/>
      <w:lang w:eastAsia="lt-LT"/>
    </w:rPr>
  </w:style>
  <w:style w:type="paragraph" w:customStyle="1" w:styleId="Antrat21">
    <w:name w:val="Antraštė 21"/>
    <w:basedOn w:val="prastasis"/>
    <w:next w:val="prastasis"/>
    <w:uiPriority w:val="9"/>
    <w:unhideWhenUsed/>
    <w:qFormat/>
    <w:rsid w:val="0064570A"/>
    <w:pPr>
      <w:keepNext/>
      <w:keepLines/>
      <w:spacing w:before="200" w:line="360" w:lineRule="auto"/>
      <w:jc w:val="both"/>
      <w:outlineLvl w:val="1"/>
    </w:pPr>
    <w:rPr>
      <w:rFonts w:ascii="Cambria" w:hAnsi="Cambria"/>
      <w:b/>
      <w:bCs/>
      <w:caps/>
      <w:color w:val="4F81BD"/>
      <w:sz w:val="26"/>
      <w:szCs w:val="26"/>
      <w:lang w:eastAsia="lt-LT"/>
    </w:rPr>
  </w:style>
  <w:style w:type="paragraph" w:customStyle="1" w:styleId="Antrat31">
    <w:name w:val="Antraštė 31"/>
    <w:basedOn w:val="prastasis"/>
    <w:next w:val="prastasis"/>
    <w:uiPriority w:val="9"/>
    <w:unhideWhenUsed/>
    <w:qFormat/>
    <w:rsid w:val="0064570A"/>
    <w:pPr>
      <w:keepNext/>
      <w:keepLines/>
      <w:spacing w:before="200" w:line="360" w:lineRule="auto"/>
      <w:jc w:val="both"/>
      <w:outlineLvl w:val="2"/>
    </w:pPr>
    <w:rPr>
      <w:rFonts w:ascii="Cambria" w:hAnsi="Cambria"/>
      <w:b/>
      <w:bCs/>
      <w:caps/>
      <w:color w:val="4F81BD"/>
      <w:sz w:val="32"/>
      <w:szCs w:val="24"/>
      <w:lang w:eastAsia="lt-LT"/>
    </w:rPr>
  </w:style>
  <w:style w:type="paragraph" w:customStyle="1" w:styleId="Antrat41">
    <w:name w:val="Antraštė 41"/>
    <w:basedOn w:val="prastasis"/>
    <w:next w:val="prastasis"/>
    <w:uiPriority w:val="9"/>
    <w:semiHidden/>
    <w:unhideWhenUsed/>
    <w:qFormat/>
    <w:rsid w:val="0064570A"/>
    <w:pPr>
      <w:keepNext/>
      <w:keepLines/>
      <w:spacing w:before="40" w:line="360" w:lineRule="auto"/>
      <w:jc w:val="both"/>
      <w:outlineLvl w:val="3"/>
    </w:pPr>
    <w:rPr>
      <w:rFonts w:ascii="Cambria" w:hAnsi="Cambria"/>
      <w:i/>
      <w:iCs/>
      <w:color w:val="365F91"/>
      <w:szCs w:val="24"/>
      <w:lang w:eastAsia="lt-LT"/>
    </w:rPr>
  </w:style>
  <w:style w:type="paragraph" w:customStyle="1" w:styleId="Antrat51">
    <w:name w:val="Antraštė 51"/>
    <w:basedOn w:val="prastasis"/>
    <w:next w:val="prastasis"/>
    <w:uiPriority w:val="9"/>
    <w:semiHidden/>
    <w:unhideWhenUsed/>
    <w:qFormat/>
    <w:rsid w:val="0064570A"/>
    <w:pPr>
      <w:keepNext/>
      <w:keepLines/>
      <w:spacing w:before="200" w:line="360" w:lineRule="auto"/>
      <w:jc w:val="both"/>
      <w:outlineLvl w:val="4"/>
    </w:pPr>
    <w:rPr>
      <w:rFonts w:ascii="Cambria" w:hAnsi="Cambria"/>
      <w:color w:val="243F60"/>
      <w:szCs w:val="24"/>
      <w:lang w:eastAsia="lt-LT"/>
    </w:rPr>
  </w:style>
  <w:style w:type="paragraph" w:customStyle="1" w:styleId="Antrat61">
    <w:name w:val="Antraštė 61"/>
    <w:basedOn w:val="prastasis"/>
    <w:next w:val="prastasis"/>
    <w:unhideWhenUsed/>
    <w:qFormat/>
    <w:rsid w:val="0064570A"/>
    <w:pPr>
      <w:keepNext/>
      <w:keepLines/>
      <w:spacing w:before="200" w:line="360" w:lineRule="auto"/>
      <w:jc w:val="both"/>
      <w:outlineLvl w:val="5"/>
    </w:pPr>
    <w:rPr>
      <w:rFonts w:ascii="Cambria" w:hAnsi="Cambria"/>
      <w:i/>
      <w:iCs/>
      <w:color w:val="243F60"/>
      <w:szCs w:val="24"/>
      <w:lang w:eastAsia="lt-LT"/>
    </w:rPr>
  </w:style>
  <w:style w:type="character" w:customStyle="1" w:styleId="Antrat7Diagrama">
    <w:name w:val="Antraštė 7 Diagrama"/>
    <w:basedOn w:val="Numatytasispastraiposriftas"/>
    <w:link w:val="Antrat7"/>
    <w:rsid w:val="0064570A"/>
    <w:rPr>
      <w:rFonts w:eastAsia="Calibri"/>
      <w:b/>
      <w:bCs/>
      <w:sz w:val="22"/>
      <w:szCs w:val="24"/>
    </w:rPr>
  </w:style>
  <w:style w:type="paragraph" w:customStyle="1" w:styleId="Antrat81">
    <w:name w:val="Antraštė 81"/>
    <w:basedOn w:val="prastasis"/>
    <w:next w:val="prastasis"/>
    <w:uiPriority w:val="9"/>
    <w:semiHidden/>
    <w:unhideWhenUsed/>
    <w:qFormat/>
    <w:rsid w:val="0064570A"/>
    <w:pPr>
      <w:keepNext/>
      <w:keepLines/>
      <w:spacing w:before="200" w:line="360" w:lineRule="auto"/>
      <w:jc w:val="both"/>
      <w:outlineLvl w:val="7"/>
    </w:pPr>
    <w:rPr>
      <w:rFonts w:ascii="Cambria" w:hAnsi="Cambria"/>
      <w:color w:val="404040"/>
      <w:sz w:val="20"/>
      <w:lang w:eastAsia="lt-LT"/>
    </w:rPr>
  </w:style>
  <w:style w:type="paragraph" w:customStyle="1" w:styleId="Antrat91">
    <w:name w:val="Antraštė 91"/>
    <w:basedOn w:val="prastasis"/>
    <w:next w:val="prastasis"/>
    <w:uiPriority w:val="9"/>
    <w:semiHidden/>
    <w:unhideWhenUsed/>
    <w:qFormat/>
    <w:rsid w:val="0064570A"/>
    <w:pPr>
      <w:keepNext/>
      <w:keepLines/>
      <w:spacing w:before="200" w:line="360" w:lineRule="auto"/>
      <w:jc w:val="both"/>
      <w:outlineLvl w:val="8"/>
    </w:pPr>
    <w:rPr>
      <w:rFonts w:ascii="Cambria" w:hAnsi="Cambria"/>
      <w:i/>
      <w:iCs/>
      <w:color w:val="404040"/>
      <w:sz w:val="20"/>
      <w:lang w:eastAsia="lt-LT"/>
    </w:rPr>
  </w:style>
  <w:style w:type="numbering" w:customStyle="1" w:styleId="Sraonra1">
    <w:name w:val="Sąrašo nėra1"/>
    <w:next w:val="Sraonra"/>
    <w:uiPriority w:val="99"/>
    <w:semiHidden/>
    <w:unhideWhenUsed/>
    <w:rsid w:val="0064570A"/>
  </w:style>
  <w:style w:type="character" w:customStyle="1" w:styleId="Antrat2Diagrama">
    <w:name w:val="Antraštė 2 Diagrama"/>
    <w:basedOn w:val="Numatytasispastraiposriftas"/>
    <w:link w:val="Antrat2"/>
    <w:rsid w:val="0064570A"/>
    <w:rPr>
      <w:rFonts w:ascii="Cambria" w:eastAsia="Times New Roman" w:hAnsi="Cambria" w:cs="Times New Roman"/>
      <w:b/>
      <w:bCs/>
      <w:caps/>
      <w:color w:val="4F81BD"/>
      <w:sz w:val="26"/>
      <w:szCs w:val="26"/>
      <w:lang w:eastAsia="lt-LT"/>
    </w:rPr>
  </w:style>
  <w:style w:type="table" w:customStyle="1" w:styleId="Lentelstinklelis1">
    <w:name w:val="Lentelės tinklelis1"/>
    <w:basedOn w:val="prastojilentel"/>
    <w:next w:val="Lentelstinklelis"/>
    <w:uiPriority w:val="59"/>
    <w:rsid w:val="0064570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arp1">
    <w:name w:val="Be tarpų1"/>
    <w:next w:val="Betarp"/>
    <w:uiPriority w:val="1"/>
    <w:qFormat/>
    <w:rsid w:val="0064570A"/>
    <w:pPr>
      <w:jc w:val="both"/>
    </w:pPr>
    <w:rPr>
      <w:rFonts w:eastAsia="Calibri"/>
      <w:caps/>
      <w:color w:val="000000"/>
      <w:sz w:val="32"/>
      <w:szCs w:val="24"/>
      <w:lang w:eastAsia="lt-LT"/>
    </w:rPr>
  </w:style>
  <w:style w:type="paragraph" w:styleId="Pagrindinistekstas">
    <w:name w:val="Body Text"/>
    <w:basedOn w:val="prastasis"/>
    <w:link w:val="PagrindinistekstasDiagrama"/>
    <w:uiPriority w:val="99"/>
    <w:unhideWhenUsed/>
    <w:rsid w:val="0064570A"/>
    <w:pPr>
      <w:spacing w:after="120" w:line="360" w:lineRule="auto"/>
      <w:jc w:val="both"/>
    </w:pPr>
    <w:rPr>
      <w:rFonts w:eastAsia="Calibri"/>
      <w:caps/>
      <w:color w:val="000000"/>
      <w:sz w:val="32"/>
      <w:szCs w:val="24"/>
      <w:lang w:eastAsia="lt-LT"/>
    </w:rPr>
  </w:style>
  <w:style w:type="character" w:customStyle="1" w:styleId="PagrindinistekstasDiagrama">
    <w:name w:val="Pagrindinis tekstas Diagrama"/>
    <w:basedOn w:val="Numatytasispastraiposriftas"/>
    <w:link w:val="Pagrindinistekstas"/>
    <w:uiPriority w:val="99"/>
    <w:rsid w:val="0064570A"/>
    <w:rPr>
      <w:rFonts w:eastAsia="Calibri"/>
      <w:caps/>
      <w:color w:val="000000"/>
      <w:sz w:val="32"/>
      <w:szCs w:val="24"/>
      <w:lang w:eastAsia="lt-LT"/>
    </w:rPr>
  </w:style>
  <w:style w:type="character" w:styleId="Hipersaitas">
    <w:name w:val="Hyperlink"/>
    <w:basedOn w:val="Numatytasispastraiposriftas"/>
    <w:unhideWhenUsed/>
    <w:rsid w:val="0064570A"/>
    <w:rPr>
      <w:color w:val="0000FF"/>
      <w:u w:val="single"/>
    </w:rPr>
  </w:style>
  <w:style w:type="character" w:customStyle="1" w:styleId="Antrat1Diagrama">
    <w:name w:val="Antraštė 1 Diagrama"/>
    <w:basedOn w:val="Numatytasispastraiposriftas"/>
    <w:link w:val="Antrat11"/>
    <w:rsid w:val="0064570A"/>
    <w:rPr>
      <w:rFonts w:ascii="Cambria" w:eastAsia="Times New Roman" w:hAnsi="Cambria" w:cs="Times New Roman"/>
      <w:b/>
      <w:bCs/>
      <w:caps/>
      <w:color w:val="365F91"/>
      <w:sz w:val="28"/>
      <w:szCs w:val="28"/>
      <w:lang w:eastAsia="lt-LT"/>
    </w:rPr>
  </w:style>
  <w:style w:type="paragraph" w:customStyle="1" w:styleId="1Titulinis">
    <w:name w:val="1. Titulinis"/>
    <w:qFormat/>
    <w:rsid w:val="0064570A"/>
    <w:pPr>
      <w:spacing w:line="360" w:lineRule="auto"/>
    </w:pPr>
    <w:rPr>
      <w:rFonts w:eastAsia="Calibri"/>
      <w:caps/>
      <w:color w:val="000000"/>
      <w:sz w:val="32"/>
      <w:szCs w:val="24"/>
      <w:lang w:eastAsia="lt-LT"/>
    </w:rPr>
  </w:style>
  <w:style w:type="paragraph" w:customStyle="1" w:styleId="2Porat">
    <w:name w:val="2. Poraštė"/>
    <w:qFormat/>
    <w:rsid w:val="0064570A"/>
    <w:pPr>
      <w:spacing w:after="200" w:line="276" w:lineRule="auto"/>
      <w:jc w:val="center"/>
    </w:pPr>
    <w:rPr>
      <w:rFonts w:eastAsia="Calibri"/>
      <w:caps/>
      <w:color w:val="000000"/>
      <w:sz w:val="20"/>
      <w:szCs w:val="22"/>
      <w:lang w:eastAsia="lt-LT"/>
    </w:rPr>
  </w:style>
  <w:style w:type="paragraph" w:customStyle="1" w:styleId="4Pavadinimas2">
    <w:name w:val="4. Pavadinimas 2"/>
    <w:qFormat/>
    <w:rsid w:val="0064570A"/>
    <w:pPr>
      <w:numPr>
        <w:numId w:val="11"/>
      </w:numPr>
      <w:tabs>
        <w:tab w:val="num" w:pos="360"/>
      </w:tabs>
      <w:spacing w:before="120"/>
      <w:ind w:left="0"/>
      <w:jc w:val="both"/>
    </w:pPr>
    <w:rPr>
      <w:rFonts w:eastAsia="Calibri"/>
      <w:b/>
      <w:color w:val="000000"/>
      <w:szCs w:val="22"/>
      <w:lang w:eastAsia="lt-LT"/>
    </w:rPr>
  </w:style>
  <w:style w:type="paragraph" w:customStyle="1" w:styleId="3Pavadinimas1">
    <w:name w:val="3. Pavadinimas 1"/>
    <w:qFormat/>
    <w:rsid w:val="0064570A"/>
    <w:pPr>
      <w:numPr>
        <w:numId w:val="10"/>
      </w:numPr>
      <w:tabs>
        <w:tab w:val="left" w:pos="567"/>
        <w:tab w:val="left" w:pos="3402"/>
        <w:tab w:val="left" w:pos="3686"/>
        <w:tab w:val="left" w:pos="3969"/>
        <w:tab w:val="left" w:pos="4536"/>
        <w:tab w:val="left" w:pos="9214"/>
      </w:tabs>
      <w:spacing w:before="240"/>
      <w:jc w:val="center"/>
    </w:pPr>
    <w:rPr>
      <w:b/>
      <w:bCs/>
      <w:caps/>
      <w:color w:val="000000"/>
      <w:sz w:val="28"/>
      <w:szCs w:val="24"/>
      <w:lang w:eastAsia="lt-LT"/>
    </w:rPr>
  </w:style>
  <w:style w:type="paragraph" w:customStyle="1" w:styleId="Heading11">
    <w:name w:val="Heading 11"/>
    <w:basedOn w:val="prastasis"/>
    <w:rsid w:val="0064570A"/>
    <w:pPr>
      <w:numPr>
        <w:numId w:val="3"/>
      </w:numPr>
      <w:spacing w:line="360" w:lineRule="auto"/>
      <w:ind w:left="927" w:hanging="360"/>
      <w:jc w:val="both"/>
    </w:pPr>
    <w:rPr>
      <w:rFonts w:eastAsia="Calibri"/>
      <w:caps/>
      <w:color w:val="000000"/>
      <w:sz w:val="32"/>
      <w:szCs w:val="24"/>
      <w:lang w:eastAsia="lt-LT"/>
    </w:rPr>
  </w:style>
  <w:style w:type="paragraph" w:customStyle="1" w:styleId="Heading21">
    <w:name w:val="Heading 21"/>
    <w:basedOn w:val="prastasis"/>
    <w:rsid w:val="0064570A"/>
    <w:pPr>
      <w:numPr>
        <w:ilvl w:val="1"/>
        <w:numId w:val="3"/>
      </w:numPr>
      <w:spacing w:line="360" w:lineRule="auto"/>
      <w:ind w:left="1647" w:hanging="360"/>
      <w:jc w:val="both"/>
    </w:pPr>
    <w:rPr>
      <w:rFonts w:eastAsia="Calibri"/>
      <w:caps/>
      <w:color w:val="000000"/>
      <w:sz w:val="32"/>
      <w:szCs w:val="24"/>
      <w:lang w:eastAsia="lt-LT"/>
    </w:rPr>
  </w:style>
  <w:style w:type="paragraph" w:customStyle="1" w:styleId="Heading31">
    <w:name w:val="Heading 31"/>
    <w:basedOn w:val="prastasis"/>
    <w:rsid w:val="0064570A"/>
    <w:pPr>
      <w:numPr>
        <w:ilvl w:val="2"/>
        <w:numId w:val="3"/>
      </w:numPr>
      <w:spacing w:line="360" w:lineRule="auto"/>
      <w:ind w:left="2367" w:hanging="180"/>
      <w:jc w:val="both"/>
    </w:pPr>
    <w:rPr>
      <w:rFonts w:eastAsia="Calibri"/>
      <w:caps/>
      <w:color w:val="000000"/>
      <w:sz w:val="32"/>
      <w:szCs w:val="24"/>
      <w:lang w:eastAsia="lt-LT"/>
    </w:rPr>
  </w:style>
  <w:style w:type="paragraph" w:customStyle="1" w:styleId="Heading41">
    <w:name w:val="Heading 41"/>
    <w:basedOn w:val="prastasis"/>
    <w:rsid w:val="0064570A"/>
    <w:pPr>
      <w:numPr>
        <w:ilvl w:val="3"/>
        <w:numId w:val="3"/>
      </w:numPr>
      <w:spacing w:line="360" w:lineRule="auto"/>
      <w:ind w:left="3087" w:hanging="360"/>
      <w:jc w:val="both"/>
    </w:pPr>
    <w:rPr>
      <w:rFonts w:eastAsia="Calibri"/>
      <w:caps/>
      <w:color w:val="000000"/>
      <w:sz w:val="32"/>
      <w:szCs w:val="24"/>
      <w:lang w:eastAsia="lt-LT"/>
    </w:rPr>
  </w:style>
  <w:style w:type="paragraph" w:customStyle="1" w:styleId="Heading51">
    <w:name w:val="Heading 51"/>
    <w:basedOn w:val="prastasis"/>
    <w:rsid w:val="0064570A"/>
    <w:pPr>
      <w:numPr>
        <w:ilvl w:val="4"/>
        <w:numId w:val="3"/>
      </w:numPr>
      <w:spacing w:line="360" w:lineRule="auto"/>
      <w:ind w:left="3807" w:hanging="360"/>
      <w:jc w:val="both"/>
    </w:pPr>
    <w:rPr>
      <w:rFonts w:eastAsia="Calibri"/>
      <w:caps/>
      <w:color w:val="000000"/>
      <w:sz w:val="32"/>
      <w:szCs w:val="24"/>
      <w:lang w:eastAsia="lt-LT"/>
    </w:rPr>
  </w:style>
  <w:style w:type="paragraph" w:customStyle="1" w:styleId="Heading61">
    <w:name w:val="Heading 61"/>
    <w:basedOn w:val="prastasis"/>
    <w:rsid w:val="0064570A"/>
    <w:pPr>
      <w:numPr>
        <w:ilvl w:val="5"/>
        <w:numId w:val="3"/>
      </w:numPr>
      <w:spacing w:line="360" w:lineRule="auto"/>
      <w:ind w:left="4527" w:hanging="180"/>
      <w:jc w:val="both"/>
    </w:pPr>
    <w:rPr>
      <w:rFonts w:eastAsia="Calibri"/>
      <w:caps/>
      <w:color w:val="000000"/>
      <w:sz w:val="32"/>
      <w:szCs w:val="24"/>
      <w:lang w:eastAsia="lt-LT"/>
    </w:rPr>
  </w:style>
  <w:style w:type="paragraph" w:customStyle="1" w:styleId="Heading71">
    <w:name w:val="Heading 71"/>
    <w:basedOn w:val="prastasis"/>
    <w:rsid w:val="0064570A"/>
    <w:pPr>
      <w:numPr>
        <w:ilvl w:val="6"/>
        <w:numId w:val="3"/>
      </w:numPr>
      <w:spacing w:line="360" w:lineRule="auto"/>
      <w:ind w:left="5247" w:hanging="360"/>
      <w:jc w:val="both"/>
    </w:pPr>
    <w:rPr>
      <w:rFonts w:eastAsia="Calibri"/>
      <w:caps/>
      <w:color w:val="000000"/>
      <w:sz w:val="32"/>
      <w:szCs w:val="24"/>
      <w:lang w:eastAsia="lt-LT"/>
    </w:rPr>
  </w:style>
  <w:style w:type="paragraph" w:customStyle="1" w:styleId="Heading81">
    <w:name w:val="Heading 81"/>
    <w:basedOn w:val="prastasis"/>
    <w:rsid w:val="0064570A"/>
    <w:pPr>
      <w:numPr>
        <w:ilvl w:val="7"/>
        <w:numId w:val="3"/>
      </w:numPr>
      <w:spacing w:line="360" w:lineRule="auto"/>
      <w:ind w:left="5967" w:hanging="360"/>
      <w:jc w:val="both"/>
    </w:pPr>
    <w:rPr>
      <w:rFonts w:eastAsia="Calibri"/>
      <w:caps/>
      <w:color w:val="000000"/>
      <w:sz w:val="32"/>
      <w:szCs w:val="24"/>
      <w:lang w:eastAsia="lt-LT"/>
    </w:rPr>
  </w:style>
  <w:style w:type="paragraph" w:customStyle="1" w:styleId="Heading91">
    <w:name w:val="Heading 91"/>
    <w:basedOn w:val="prastasis"/>
    <w:rsid w:val="0064570A"/>
    <w:pPr>
      <w:numPr>
        <w:ilvl w:val="8"/>
        <w:numId w:val="3"/>
      </w:numPr>
      <w:spacing w:line="360" w:lineRule="auto"/>
      <w:ind w:left="6687" w:hanging="180"/>
      <w:jc w:val="both"/>
    </w:pPr>
    <w:rPr>
      <w:rFonts w:eastAsia="Calibri"/>
      <w:caps/>
      <w:color w:val="000000"/>
      <w:sz w:val="32"/>
      <w:szCs w:val="24"/>
      <w:lang w:eastAsia="lt-LT"/>
    </w:rPr>
  </w:style>
  <w:style w:type="numbering" w:customStyle="1" w:styleId="Pavadinimulygiavimas">
    <w:name w:val="Pavadinimu lygiavimas"/>
    <w:uiPriority w:val="99"/>
    <w:rsid w:val="0064570A"/>
    <w:pPr>
      <w:numPr>
        <w:numId w:val="4"/>
      </w:numPr>
    </w:pPr>
  </w:style>
  <w:style w:type="numbering" w:customStyle="1" w:styleId="Pavadinimlygiavimas">
    <w:name w:val="Pavadinimų lygiavimas"/>
    <w:uiPriority w:val="99"/>
    <w:rsid w:val="0064570A"/>
    <w:pPr>
      <w:numPr>
        <w:numId w:val="5"/>
      </w:numPr>
    </w:pPr>
  </w:style>
  <w:style w:type="paragraph" w:customStyle="1" w:styleId="5Pavadinimas3">
    <w:name w:val="5. Pavadinimas 3"/>
    <w:basedOn w:val="3Pavadinimas1"/>
    <w:autoRedefine/>
    <w:qFormat/>
    <w:rsid w:val="0064570A"/>
    <w:pPr>
      <w:numPr>
        <w:ilvl w:val="1"/>
        <w:numId w:val="11"/>
      </w:numPr>
      <w:tabs>
        <w:tab w:val="clear" w:pos="3402"/>
        <w:tab w:val="num" w:pos="360"/>
        <w:tab w:val="left" w:pos="1134"/>
      </w:tabs>
      <w:spacing w:before="0"/>
      <w:ind w:left="1797" w:firstLine="284"/>
      <w:jc w:val="both"/>
    </w:pPr>
    <w:rPr>
      <w:caps w:val="0"/>
      <w:sz w:val="24"/>
    </w:rPr>
  </w:style>
  <w:style w:type="paragraph" w:customStyle="1" w:styleId="8Paveikslas">
    <w:name w:val="8. Paveikslas"/>
    <w:qFormat/>
    <w:rsid w:val="0064570A"/>
    <w:pPr>
      <w:tabs>
        <w:tab w:val="left" w:pos="567"/>
        <w:tab w:val="left" w:pos="3402"/>
        <w:tab w:val="left" w:pos="3686"/>
        <w:tab w:val="left" w:pos="3969"/>
        <w:tab w:val="left" w:pos="4536"/>
        <w:tab w:val="left" w:pos="9214"/>
      </w:tabs>
      <w:spacing w:after="200"/>
      <w:ind w:left="360"/>
      <w:jc w:val="center"/>
    </w:pPr>
    <w:rPr>
      <w:bCs/>
      <w:caps/>
      <w:color w:val="000000"/>
      <w:sz w:val="20"/>
      <w:szCs w:val="24"/>
      <w:lang w:eastAsia="lt-LT"/>
    </w:rPr>
  </w:style>
  <w:style w:type="character" w:customStyle="1" w:styleId="Antrat3Diagrama">
    <w:name w:val="Antraštė 3 Diagrama"/>
    <w:basedOn w:val="Numatytasispastraiposriftas"/>
    <w:link w:val="Antrat3"/>
    <w:rsid w:val="0064570A"/>
    <w:rPr>
      <w:rFonts w:ascii="Cambria" w:eastAsia="Times New Roman" w:hAnsi="Cambria" w:cs="Times New Roman"/>
      <w:b/>
      <w:bCs/>
      <w:caps/>
      <w:color w:val="4F81BD"/>
      <w:sz w:val="32"/>
      <w:szCs w:val="24"/>
      <w:lang w:eastAsia="lt-LT"/>
    </w:rPr>
  </w:style>
  <w:style w:type="paragraph" w:styleId="Turinys1">
    <w:name w:val="toc 1"/>
    <w:basedOn w:val="prastasis"/>
    <w:next w:val="prastasis"/>
    <w:autoRedefine/>
    <w:uiPriority w:val="39"/>
    <w:unhideWhenUsed/>
    <w:rsid w:val="0064570A"/>
    <w:pPr>
      <w:jc w:val="both"/>
    </w:pPr>
    <w:rPr>
      <w:rFonts w:eastAsia="Calibri"/>
      <w:color w:val="000000"/>
      <w:szCs w:val="24"/>
      <w:lang w:eastAsia="lt-LT"/>
    </w:rPr>
  </w:style>
  <w:style w:type="paragraph" w:styleId="Turinys2">
    <w:name w:val="toc 2"/>
    <w:basedOn w:val="prastasis"/>
    <w:next w:val="prastasis"/>
    <w:autoRedefine/>
    <w:uiPriority w:val="39"/>
    <w:unhideWhenUsed/>
    <w:rsid w:val="0064570A"/>
    <w:pPr>
      <w:spacing w:after="100" w:line="360" w:lineRule="auto"/>
      <w:ind w:left="320"/>
      <w:jc w:val="both"/>
    </w:pPr>
    <w:rPr>
      <w:rFonts w:eastAsia="Calibri"/>
      <w:caps/>
      <w:color w:val="000000"/>
      <w:sz w:val="32"/>
      <w:szCs w:val="24"/>
      <w:lang w:eastAsia="lt-LT"/>
    </w:rPr>
  </w:style>
  <w:style w:type="paragraph" w:styleId="Turinys3">
    <w:name w:val="toc 3"/>
    <w:basedOn w:val="prastasis"/>
    <w:next w:val="prastasis"/>
    <w:autoRedefine/>
    <w:uiPriority w:val="39"/>
    <w:unhideWhenUsed/>
    <w:rsid w:val="0064570A"/>
    <w:pPr>
      <w:spacing w:after="100" w:line="360" w:lineRule="auto"/>
      <w:ind w:left="640"/>
      <w:jc w:val="both"/>
    </w:pPr>
    <w:rPr>
      <w:rFonts w:eastAsia="Calibri"/>
      <w:caps/>
      <w:color w:val="000000"/>
      <w:sz w:val="32"/>
      <w:szCs w:val="24"/>
      <w:lang w:eastAsia="lt-LT"/>
    </w:rPr>
  </w:style>
  <w:style w:type="character" w:customStyle="1" w:styleId="Antrat5Diagrama">
    <w:name w:val="Antraštė 5 Diagrama"/>
    <w:basedOn w:val="Numatytasispastraiposriftas"/>
    <w:link w:val="Antrat5"/>
    <w:rsid w:val="0064570A"/>
    <w:rPr>
      <w:rFonts w:ascii="Cambria" w:eastAsia="Times New Roman" w:hAnsi="Cambria" w:cs="Times New Roman"/>
      <w:color w:val="243F60"/>
      <w:sz w:val="24"/>
      <w:szCs w:val="24"/>
      <w:lang w:eastAsia="lt-LT"/>
    </w:rPr>
  </w:style>
  <w:style w:type="character" w:customStyle="1" w:styleId="Antrat6Diagrama">
    <w:name w:val="Antraštė 6 Diagrama"/>
    <w:basedOn w:val="Numatytasispastraiposriftas"/>
    <w:link w:val="Antrat6"/>
    <w:rsid w:val="0064570A"/>
    <w:rPr>
      <w:rFonts w:ascii="Cambria" w:eastAsia="Times New Roman" w:hAnsi="Cambria" w:cs="Times New Roman"/>
      <w:i/>
      <w:iCs/>
      <w:color w:val="243F60"/>
      <w:sz w:val="24"/>
      <w:szCs w:val="24"/>
      <w:lang w:eastAsia="lt-LT"/>
    </w:rPr>
  </w:style>
  <w:style w:type="character" w:customStyle="1" w:styleId="Antrat8Diagrama">
    <w:name w:val="Antraštė 8 Diagrama"/>
    <w:basedOn w:val="Numatytasispastraiposriftas"/>
    <w:link w:val="Antrat8"/>
    <w:rsid w:val="0064570A"/>
    <w:rPr>
      <w:rFonts w:ascii="Cambria" w:eastAsia="Times New Roman" w:hAnsi="Cambria" w:cs="Times New Roman"/>
      <w:color w:val="404040"/>
      <w:sz w:val="20"/>
      <w:szCs w:val="20"/>
      <w:lang w:eastAsia="lt-LT"/>
    </w:rPr>
  </w:style>
  <w:style w:type="character" w:customStyle="1" w:styleId="Antrat9Diagrama">
    <w:name w:val="Antraštė 9 Diagrama"/>
    <w:basedOn w:val="Numatytasispastraiposriftas"/>
    <w:link w:val="Antrat9"/>
    <w:rsid w:val="0064570A"/>
    <w:rPr>
      <w:rFonts w:ascii="Cambria" w:eastAsia="Times New Roman" w:hAnsi="Cambria" w:cs="Times New Roman"/>
      <w:i/>
      <w:iCs/>
      <w:color w:val="404040"/>
      <w:sz w:val="20"/>
      <w:szCs w:val="20"/>
      <w:lang w:eastAsia="lt-LT"/>
    </w:rPr>
  </w:style>
  <w:style w:type="paragraph" w:customStyle="1" w:styleId="Sraopastraipa1">
    <w:name w:val="Sąrašo pastraipa1"/>
    <w:basedOn w:val="prastasis"/>
    <w:qFormat/>
    <w:rsid w:val="0064570A"/>
    <w:pPr>
      <w:spacing w:after="200" w:line="276" w:lineRule="auto"/>
      <w:ind w:left="720"/>
      <w:contextualSpacing/>
      <w:jc w:val="both"/>
    </w:pPr>
    <w:rPr>
      <w:rFonts w:ascii="Calibri" w:eastAsia="Calibri" w:hAnsi="Calibri"/>
      <w:sz w:val="22"/>
      <w:szCs w:val="22"/>
    </w:rPr>
  </w:style>
  <w:style w:type="paragraph" w:styleId="Pagrindinistekstas2">
    <w:name w:val="Body Text 2"/>
    <w:basedOn w:val="prastasis"/>
    <w:link w:val="Pagrindinistekstas2Diagrama"/>
    <w:rsid w:val="0064570A"/>
    <w:pPr>
      <w:tabs>
        <w:tab w:val="left" w:pos="2127"/>
      </w:tabs>
    </w:pPr>
    <w:rPr>
      <w:rFonts w:eastAsia="Calibri"/>
      <w:b/>
      <w:sz w:val="22"/>
      <w:szCs w:val="24"/>
    </w:rPr>
  </w:style>
  <w:style w:type="character" w:customStyle="1" w:styleId="Pagrindinistekstas2Diagrama">
    <w:name w:val="Pagrindinis tekstas 2 Diagrama"/>
    <w:basedOn w:val="Numatytasispastraiposriftas"/>
    <w:link w:val="Pagrindinistekstas2"/>
    <w:rsid w:val="0064570A"/>
    <w:rPr>
      <w:rFonts w:eastAsia="Calibri"/>
      <w:b/>
      <w:sz w:val="22"/>
      <w:szCs w:val="24"/>
    </w:rPr>
  </w:style>
  <w:style w:type="character" w:customStyle="1" w:styleId="Antrat1Diagrama1">
    <w:name w:val="Antraštė 1 Diagrama1"/>
    <w:basedOn w:val="Numatytasispastraiposriftas"/>
    <w:link w:val="Antrat1"/>
    <w:rsid w:val="0064570A"/>
    <w:rPr>
      <w:rFonts w:asciiTheme="majorHAnsi" w:eastAsiaTheme="majorEastAsia" w:hAnsiTheme="majorHAnsi" w:cstheme="majorBidi"/>
      <w:b/>
      <w:bCs/>
      <w:color w:val="365F91" w:themeColor="accent1" w:themeShade="BF"/>
      <w:sz w:val="28"/>
      <w:szCs w:val="28"/>
    </w:rPr>
  </w:style>
  <w:style w:type="paragraph" w:styleId="Turinioantrat">
    <w:name w:val="TOC Heading"/>
    <w:basedOn w:val="Antrat1"/>
    <w:next w:val="prastasis"/>
    <w:uiPriority w:val="39"/>
    <w:unhideWhenUsed/>
    <w:qFormat/>
    <w:rsid w:val="0064570A"/>
    <w:pPr>
      <w:spacing w:line="276" w:lineRule="auto"/>
      <w:outlineLvl w:val="9"/>
    </w:pPr>
    <w:rPr>
      <w:lang w:val="en-US"/>
    </w:rPr>
  </w:style>
  <w:style w:type="paragraph" w:customStyle="1" w:styleId="Citata1">
    <w:name w:val="Citata1"/>
    <w:basedOn w:val="prastasis"/>
    <w:next w:val="prastasis"/>
    <w:qFormat/>
    <w:rsid w:val="0064570A"/>
    <w:pPr>
      <w:spacing w:after="200" w:line="276" w:lineRule="auto"/>
    </w:pPr>
    <w:rPr>
      <w:rFonts w:ascii="Calibri" w:eastAsia="Calibri" w:hAnsi="Calibri"/>
      <w:i/>
      <w:iCs/>
      <w:color w:val="000000"/>
      <w:sz w:val="22"/>
      <w:szCs w:val="22"/>
    </w:rPr>
  </w:style>
  <w:style w:type="character" w:styleId="Emfaz">
    <w:name w:val="Emphasis"/>
    <w:basedOn w:val="Numatytasispastraiposriftas"/>
    <w:qFormat/>
    <w:rsid w:val="0064570A"/>
    <w:rPr>
      <w:i/>
      <w:iCs/>
    </w:rPr>
  </w:style>
  <w:style w:type="paragraph" w:styleId="Pagrindiniotekstotrauka">
    <w:name w:val="Body Text Indent"/>
    <w:basedOn w:val="prastasis"/>
    <w:link w:val="PagrindiniotekstotraukaDiagrama"/>
    <w:unhideWhenUsed/>
    <w:rsid w:val="0064570A"/>
    <w:pPr>
      <w:spacing w:after="120" w:line="360" w:lineRule="auto"/>
      <w:ind w:left="283"/>
      <w:jc w:val="both"/>
    </w:pPr>
    <w:rPr>
      <w:rFonts w:eastAsia="Calibri"/>
      <w:szCs w:val="24"/>
      <w:lang w:eastAsia="lt-LT"/>
    </w:rPr>
  </w:style>
  <w:style w:type="character" w:customStyle="1" w:styleId="PagrindiniotekstotraukaDiagrama">
    <w:name w:val="Pagrindinio teksto įtrauka Diagrama"/>
    <w:basedOn w:val="Numatytasispastraiposriftas"/>
    <w:link w:val="Pagrindiniotekstotrauka"/>
    <w:rsid w:val="0064570A"/>
    <w:rPr>
      <w:rFonts w:eastAsia="Calibri"/>
      <w:szCs w:val="24"/>
      <w:lang w:eastAsia="lt-LT"/>
    </w:rPr>
  </w:style>
  <w:style w:type="paragraph" w:styleId="Pagrindiniotekstotrauka2">
    <w:name w:val="Body Text Indent 2"/>
    <w:basedOn w:val="prastasis"/>
    <w:link w:val="Pagrindiniotekstotrauka2Diagrama"/>
    <w:unhideWhenUsed/>
    <w:rsid w:val="0064570A"/>
    <w:pPr>
      <w:spacing w:after="120" w:line="480" w:lineRule="auto"/>
      <w:ind w:left="283"/>
      <w:jc w:val="both"/>
    </w:pPr>
    <w:rPr>
      <w:rFonts w:eastAsia="Calibri"/>
      <w:szCs w:val="24"/>
      <w:lang w:eastAsia="lt-LT"/>
    </w:rPr>
  </w:style>
  <w:style w:type="character" w:customStyle="1" w:styleId="Pagrindiniotekstotrauka2Diagrama">
    <w:name w:val="Pagrindinio teksto įtrauka 2 Diagrama"/>
    <w:basedOn w:val="Numatytasispastraiposriftas"/>
    <w:link w:val="Pagrindiniotekstotrauka2"/>
    <w:rsid w:val="0064570A"/>
    <w:rPr>
      <w:rFonts w:eastAsia="Calibri"/>
      <w:szCs w:val="24"/>
      <w:lang w:eastAsia="lt-LT"/>
    </w:rPr>
  </w:style>
  <w:style w:type="paragraph" w:customStyle="1" w:styleId="Pagrindinistekstas1">
    <w:name w:val="Pagrindinis tekstas1"/>
    <w:basedOn w:val="prastasis"/>
    <w:rsid w:val="0064570A"/>
    <w:pPr>
      <w:suppressAutoHyphens/>
      <w:autoSpaceDE w:val="0"/>
      <w:autoSpaceDN w:val="0"/>
      <w:adjustRightInd w:val="0"/>
      <w:spacing w:line="298" w:lineRule="auto"/>
      <w:ind w:firstLine="312"/>
      <w:jc w:val="both"/>
      <w:textAlignment w:val="center"/>
    </w:pPr>
    <w:rPr>
      <w:color w:val="000000"/>
      <w:sz w:val="20"/>
    </w:rPr>
  </w:style>
  <w:style w:type="paragraph" w:customStyle="1" w:styleId="WW-BodyText3">
    <w:name w:val="WW-Body Text 3"/>
    <w:basedOn w:val="prastasis"/>
    <w:rsid w:val="0064570A"/>
    <w:pPr>
      <w:suppressAutoHyphens/>
    </w:pPr>
    <w:rPr>
      <w:lang w:eastAsia="ar-SA"/>
    </w:rPr>
  </w:style>
  <w:style w:type="paragraph" w:customStyle="1" w:styleId="centrbold">
    <w:name w:val="centrbold"/>
    <w:basedOn w:val="prastasis"/>
    <w:rsid w:val="0064570A"/>
    <w:pPr>
      <w:suppressAutoHyphens/>
      <w:spacing w:before="100" w:after="100"/>
    </w:pPr>
    <w:rPr>
      <w:lang w:eastAsia="ar-SA"/>
    </w:rPr>
  </w:style>
  <w:style w:type="paragraph" w:customStyle="1" w:styleId="MAZAS">
    <w:name w:val="MAZAS"/>
    <w:rsid w:val="0064570A"/>
    <w:pPr>
      <w:ind w:firstLine="312"/>
      <w:jc w:val="both"/>
    </w:pPr>
    <w:rPr>
      <w:rFonts w:ascii="TimesLT" w:hAnsi="TimesLT"/>
      <w:snapToGrid w:val="0"/>
      <w:color w:val="000000"/>
      <w:sz w:val="8"/>
      <w:lang w:val="en-US"/>
    </w:rPr>
  </w:style>
  <w:style w:type="paragraph" w:customStyle="1" w:styleId="CentrBold0">
    <w:name w:val="CentrBold"/>
    <w:rsid w:val="0064570A"/>
    <w:pPr>
      <w:jc w:val="center"/>
    </w:pPr>
    <w:rPr>
      <w:rFonts w:ascii="TimesLT" w:hAnsi="TimesLT"/>
      <w:b/>
      <w:caps/>
      <w:snapToGrid w:val="0"/>
      <w:sz w:val="20"/>
      <w:lang w:val="en-US"/>
    </w:rPr>
  </w:style>
  <w:style w:type="paragraph" w:customStyle="1" w:styleId="8Lentel">
    <w:name w:val="8. Lentelė"/>
    <w:qFormat/>
    <w:rsid w:val="0064570A"/>
    <w:pPr>
      <w:spacing w:line="276" w:lineRule="auto"/>
    </w:pPr>
    <w:rPr>
      <w:bCs/>
      <w:color w:val="000000"/>
      <w:sz w:val="22"/>
      <w:szCs w:val="24"/>
      <w:lang w:eastAsia="lt-LT"/>
    </w:rPr>
  </w:style>
  <w:style w:type="paragraph" w:customStyle="1" w:styleId="8Lentelsnr">
    <w:name w:val="8. Lentelės nr"/>
    <w:basedOn w:val="7Lentel"/>
    <w:qFormat/>
    <w:rsid w:val="0064570A"/>
    <w:pPr>
      <w:numPr>
        <w:numId w:val="6"/>
      </w:numPr>
      <w:spacing w:before="120" w:line="240" w:lineRule="auto"/>
      <w:ind w:left="357" w:hanging="357"/>
      <w:jc w:val="right"/>
    </w:pPr>
    <w:rPr>
      <w:i/>
      <w:sz w:val="24"/>
    </w:rPr>
  </w:style>
  <w:style w:type="character" w:customStyle="1" w:styleId="apple-converted-space">
    <w:name w:val="apple-converted-space"/>
    <w:basedOn w:val="Numatytasispastraiposriftas"/>
    <w:rsid w:val="0064570A"/>
  </w:style>
  <w:style w:type="character" w:customStyle="1" w:styleId="Perirtashipersaitas1">
    <w:name w:val="Peržiūrėtas hipersaitas1"/>
    <w:basedOn w:val="Numatytasispastraiposriftas"/>
    <w:uiPriority w:val="99"/>
    <w:semiHidden/>
    <w:unhideWhenUsed/>
    <w:rsid w:val="0064570A"/>
    <w:rPr>
      <w:color w:val="800080"/>
      <w:u w:val="single"/>
    </w:rPr>
  </w:style>
  <w:style w:type="paragraph" w:customStyle="1" w:styleId="BodyText1">
    <w:name w:val="Body Text1"/>
    <w:rsid w:val="0064570A"/>
    <w:pPr>
      <w:autoSpaceDE w:val="0"/>
      <w:autoSpaceDN w:val="0"/>
      <w:adjustRightInd w:val="0"/>
      <w:ind w:firstLine="312"/>
      <w:jc w:val="both"/>
    </w:pPr>
    <w:rPr>
      <w:rFonts w:ascii="TimesLT" w:hAnsi="TimesLT"/>
      <w:sz w:val="20"/>
      <w:lang w:val="en-US"/>
    </w:rPr>
  </w:style>
  <w:style w:type="character" w:customStyle="1" w:styleId="Antrat4Diagrama">
    <w:name w:val="Antraštė 4 Diagrama"/>
    <w:basedOn w:val="Numatytasispastraiposriftas"/>
    <w:link w:val="Antrat4"/>
    <w:rsid w:val="0064570A"/>
    <w:rPr>
      <w:rFonts w:ascii="Cambria" w:eastAsia="Times New Roman" w:hAnsi="Cambria" w:cs="Times New Roman"/>
      <w:i/>
      <w:iCs/>
      <w:color w:val="365F91"/>
      <w:sz w:val="24"/>
      <w:szCs w:val="24"/>
      <w:lang w:eastAsia="lt-LT"/>
    </w:rPr>
  </w:style>
  <w:style w:type="paragraph" w:customStyle="1" w:styleId="Pavadinimas1">
    <w:name w:val="Pavadinimas1"/>
    <w:basedOn w:val="prastasis"/>
    <w:next w:val="prastasis"/>
    <w:qFormat/>
    <w:rsid w:val="0064570A"/>
    <w:pPr>
      <w:spacing w:line="360" w:lineRule="auto"/>
      <w:contextualSpacing/>
      <w:jc w:val="center"/>
    </w:pPr>
    <w:rPr>
      <w:b/>
      <w:caps/>
      <w:color w:val="000000"/>
      <w:spacing w:val="-10"/>
      <w:kern w:val="28"/>
      <w:szCs w:val="56"/>
      <w:lang w:eastAsia="lt-LT"/>
    </w:rPr>
  </w:style>
  <w:style w:type="character" w:customStyle="1" w:styleId="PavadinimasDiagrama">
    <w:name w:val="Pavadinimas Diagrama"/>
    <w:basedOn w:val="Numatytasispastraiposriftas"/>
    <w:link w:val="Pavadinimas"/>
    <w:rsid w:val="0064570A"/>
    <w:rPr>
      <w:rFonts w:ascii="Times New Roman" w:eastAsia="Times New Roman" w:hAnsi="Times New Roman" w:cs="Times New Roman"/>
      <w:b/>
      <w:caps/>
      <w:color w:val="000000"/>
      <w:spacing w:val="-10"/>
      <w:kern w:val="28"/>
      <w:sz w:val="24"/>
      <w:szCs w:val="56"/>
      <w:lang w:eastAsia="lt-LT"/>
    </w:rPr>
  </w:style>
  <w:style w:type="paragraph" w:customStyle="1" w:styleId="8PaveiksliukoNr">
    <w:name w:val="8. Paveiksliuko Nr"/>
    <w:basedOn w:val="Pagrindinistekstas1"/>
    <w:rsid w:val="0064570A"/>
    <w:pPr>
      <w:numPr>
        <w:numId w:val="7"/>
      </w:numPr>
      <w:spacing w:after="120" w:line="240" w:lineRule="auto"/>
      <w:ind w:left="0" w:firstLine="0"/>
      <w:jc w:val="center"/>
    </w:pPr>
    <w:rPr>
      <w:i/>
    </w:rPr>
  </w:style>
  <w:style w:type="paragraph" w:customStyle="1" w:styleId="8SchemaNr">
    <w:name w:val="8. Schema Nr"/>
    <w:basedOn w:val="prastasis"/>
    <w:rsid w:val="0064570A"/>
    <w:pPr>
      <w:numPr>
        <w:numId w:val="8"/>
      </w:numPr>
      <w:spacing w:after="120"/>
      <w:ind w:left="0" w:firstLine="0"/>
      <w:jc w:val="center"/>
    </w:pPr>
    <w:rPr>
      <w:rFonts w:eastAsia="Calibri"/>
      <w:i/>
      <w:color w:val="000000"/>
      <w:szCs w:val="23"/>
      <w:lang w:eastAsia="lt-LT"/>
    </w:rPr>
  </w:style>
  <w:style w:type="paragraph" w:customStyle="1" w:styleId="Turinys41">
    <w:name w:val="Turinys 41"/>
    <w:basedOn w:val="prastasis"/>
    <w:next w:val="prastasis"/>
    <w:autoRedefine/>
    <w:uiPriority w:val="39"/>
    <w:unhideWhenUsed/>
    <w:rsid w:val="0064570A"/>
    <w:pPr>
      <w:spacing w:after="100" w:line="259" w:lineRule="auto"/>
      <w:ind w:left="660"/>
    </w:pPr>
    <w:rPr>
      <w:rFonts w:ascii="Calibri" w:hAnsi="Calibri"/>
      <w:sz w:val="22"/>
      <w:szCs w:val="22"/>
      <w:lang w:eastAsia="lt-LT"/>
    </w:rPr>
  </w:style>
  <w:style w:type="paragraph" w:customStyle="1" w:styleId="Turinys51">
    <w:name w:val="Turinys 51"/>
    <w:basedOn w:val="prastasis"/>
    <w:next w:val="prastasis"/>
    <w:autoRedefine/>
    <w:uiPriority w:val="39"/>
    <w:unhideWhenUsed/>
    <w:rsid w:val="0064570A"/>
    <w:pPr>
      <w:spacing w:after="100" w:line="259" w:lineRule="auto"/>
      <w:ind w:left="880"/>
    </w:pPr>
    <w:rPr>
      <w:rFonts w:ascii="Calibri" w:hAnsi="Calibri"/>
      <w:sz w:val="22"/>
      <w:szCs w:val="22"/>
      <w:lang w:eastAsia="lt-LT"/>
    </w:rPr>
  </w:style>
  <w:style w:type="paragraph" w:customStyle="1" w:styleId="Turinys61">
    <w:name w:val="Turinys 61"/>
    <w:basedOn w:val="prastasis"/>
    <w:next w:val="prastasis"/>
    <w:autoRedefine/>
    <w:uiPriority w:val="39"/>
    <w:unhideWhenUsed/>
    <w:rsid w:val="0064570A"/>
    <w:pPr>
      <w:spacing w:after="100" w:line="259" w:lineRule="auto"/>
      <w:ind w:left="1100"/>
    </w:pPr>
    <w:rPr>
      <w:rFonts w:ascii="Calibri" w:hAnsi="Calibri"/>
      <w:sz w:val="22"/>
      <w:szCs w:val="22"/>
      <w:lang w:eastAsia="lt-LT"/>
    </w:rPr>
  </w:style>
  <w:style w:type="paragraph" w:customStyle="1" w:styleId="Turinys71">
    <w:name w:val="Turinys 71"/>
    <w:basedOn w:val="prastasis"/>
    <w:next w:val="prastasis"/>
    <w:autoRedefine/>
    <w:uiPriority w:val="39"/>
    <w:unhideWhenUsed/>
    <w:rsid w:val="0064570A"/>
    <w:pPr>
      <w:spacing w:after="100" w:line="259" w:lineRule="auto"/>
      <w:ind w:left="1320"/>
    </w:pPr>
    <w:rPr>
      <w:rFonts w:ascii="Calibri" w:hAnsi="Calibri"/>
      <w:sz w:val="22"/>
      <w:szCs w:val="22"/>
      <w:lang w:eastAsia="lt-LT"/>
    </w:rPr>
  </w:style>
  <w:style w:type="paragraph" w:customStyle="1" w:styleId="Turinys81">
    <w:name w:val="Turinys 81"/>
    <w:basedOn w:val="prastasis"/>
    <w:next w:val="prastasis"/>
    <w:autoRedefine/>
    <w:uiPriority w:val="39"/>
    <w:unhideWhenUsed/>
    <w:rsid w:val="0064570A"/>
    <w:pPr>
      <w:spacing w:after="100" w:line="259" w:lineRule="auto"/>
      <w:ind w:left="1540"/>
    </w:pPr>
    <w:rPr>
      <w:rFonts w:ascii="Calibri" w:hAnsi="Calibri"/>
      <w:sz w:val="22"/>
      <w:szCs w:val="22"/>
      <w:lang w:eastAsia="lt-LT"/>
    </w:rPr>
  </w:style>
  <w:style w:type="paragraph" w:customStyle="1" w:styleId="Turinys91">
    <w:name w:val="Turinys 91"/>
    <w:basedOn w:val="prastasis"/>
    <w:next w:val="prastasis"/>
    <w:autoRedefine/>
    <w:uiPriority w:val="39"/>
    <w:unhideWhenUsed/>
    <w:rsid w:val="0064570A"/>
    <w:pPr>
      <w:spacing w:after="100" w:line="259" w:lineRule="auto"/>
      <w:ind w:left="1760"/>
    </w:pPr>
    <w:rPr>
      <w:rFonts w:ascii="Calibri" w:hAnsi="Calibri"/>
      <w:sz w:val="22"/>
      <w:szCs w:val="22"/>
      <w:lang w:eastAsia="lt-LT"/>
    </w:rPr>
  </w:style>
  <w:style w:type="table" w:customStyle="1" w:styleId="Lentelstinklelis11">
    <w:name w:val="Lentelės tinklelis11"/>
    <w:basedOn w:val="prastojilentel"/>
    <w:next w:val="Lentelstinklelis"/>
    <w:rsid w:val="00645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64570A"/>
  </w:style>
  <w:style w:type="paragraph" w:customStyle="1" w:styleId="bodytext">
    <w:name w:val="bodytext"/>
    <w:basedOn w:val="prastasis"/>
    <w:rsid w:val="0064570A"/>
    <w:pPr>
      <w:spacing w:before="100" w:beforeAutospacing="1" w:after="100" w:afterAutospacing="1"/>
    </w:pPr>
    <w:rPr>
      <w:szCs w:val="24"/>
      <w:lang w:eastAsia="lt-LT"/>
    </w:rPr>
  </w:style>
  <w:style w:type="character" w:customStyle="1" w:styleId="Antrat2Diagrama1">
    <w:name w:val="Antraštė 2 Diagrama1"/>
    <w:basedOn w:val="Numatytasispastraiposriftas"/>
    <w:rsid w:val="0064570A"/>
    <w:rPr>
      <w:rFonts w:asciiTheme="majorHAnsi" w:eastAsiaTheme="majorEastAsia" w:hAnsiTheme="majorHAnsi" w:cstheme="majorBidi"/>
      <w:b/>
      <w:bCs/>
      <w:color w:val="4F81BD" w:themeColor="accent1"/>
      <w:sz w:val="26"/>
      <w:szCs w:val="26"/>
    </w:rPr>
  </w:style>
  <w:style w:type="paragraph" w:styleId="Betarp">
    <w:name w:val="No Spacing"/>
    <w:rsid w:val="0064570A"/>
  </w:style>
  <w:style w:type="character" w:customStyle="1" w:styleId="Antrat3Diagrama1">
    <w:name w:val="Antraštė 3 Diagrama1"/>
    <w:basedOn w:val="Numatytasispastraiposriftas"/>
    <w:rsid w:val="0064570A"/>
    <w:rPr>
      <w:rFonts w:asciiTheme="majorHAnsi" w:eastAsiaTheme="majorEastAsia" w:hAnsiTheme="majorHAnsi" w:cstheme="majorBidi"/>
      <w:b/>
      <w:bCs/>
      <w:color w:val="4F81BD" w:themeColor="accent1"/>
    </w:rPr>
  </w:style>
  <w:style w:type="character" w:customStyle="1" w:styleId="Antrat5Diagrama1">
    <w:name w:val="Antraštė 5 Diagrama1"/>
    <w:basedOn w:val="Numatytasispastraiposriftas"/>
    <w:rsid w:val="0064570A"/>
    <w:rPr>
      <w:rFonts w:asciiTheme="majorHAnsi" w:eastAsiaTheme="majorEastAsia" w:hAnsiTheme="majorHAnsi" w:cstheme="majorBidi"/>
      <w:color w:val="243F60" w:themeColor="accent1" w:themeShade="7F"/>
    </w:rPr>
  </w:style>
  <w:style w:type="character" w:customStyle="1" w:styleId="Antrat6Diagrama1">
    <w:name w:val="Antraštė 6 Diagrama1"/>
    <w:basedOn w:val="Numatytasispastraiposriftas"/>
    <w:rsid w:val="0064570A"/>
    <w:rPr>
      <w:rFonts w:asciiTheme="majorHAnsi" w:eastAsiaTheme="majorEastAsia" w:hAnsiTheme="majorHAnsi" w:cstheme="majorBidi"/>
      <w:i/>
      <w:iCs/>
      <w:color w:val="243F60" w:themeColor="accent1" w:themeShade="7F"/>
    </w:rPr>
  </w:style>
  <w:style w:type="character" w:customStyle="1" w:styleId="Antrat8Diagrama1">
    <w:name w:val="Antraštė 8 Diagrama1"/>
    <w:basedOn w:val="Numatytasispastraiposriftas"/>
    <w:rsid w:val="0064570A"/>
    <w:rPr>
      <w:rFonts w:asciiTheme="majorHAnsi" w:eastAsiaTheme="majorEastAsia" w:hAnsiTheme="majorHAnsi" w:cstheme="majorBidi"/>
      <w:color w:val="404040" w:themeColor="text1" w:themeTint="BF"/>
      <w:sz w:val="20"/>
    </w:rPr>
  </w:style>
  <w:style w:type="character" w:customStyle="1" w:styleId="Antrat9Diagrama1">
    <w:name w:val="Antraštė 9 Diagrama1"/>
    <w:basedOn w:val="Numatytasispastraiposriftas"/>
    <w:rsid w:val="0064570A"/>
    <w:rPr>
      <w:rFonts w:asciiTheme="majorHAnsi" w:eastAsiaTheme="majorEastAsia" w:hAnsiTheme="majorHAnsi" w:cstheme="majorBidi"/>
      <w:i/>
      <w:iCs/>
      <w:color w:val="404040" w:themeColor="text1" w:themeTint="BF"/>
      <w:sz w:val="20"/>
    </w:rPr>
  </w:style>
  <w:style w:type="character" w:styleId="Perirtashipersaitas">
    <w:name w:val="FollowedHyperlink"/>
    <w:basedOn w:val="Numatytasispastraiposriftas"/>
    <w:rsid w:val="0064570A"/>
    <w:rPr>
      <w:color w:val="800080" w:themeColor="followedHyperlink"/>
      <w:u w:val="single"/>
    </w:rPr>
  </w:style>
  <w:style w:type="character" w:customStyle="1" w:styleId="Antrat4Diagrama1">
    <w:name w:val="Antraštė 4 Diagrama1"/>
    <w:basedOn w:val="Numatytasispastraiposriftas"/>
    <w:rsid w:val="0064570A"/>
    <w:rPr>
      <w:rFonts w:asciiTheme="majorHAnsi" w:eastAsiaTheme="majorEastAsia" w:hAnsiTheme="majorHAnsi" w:cstheme="majorBidi"/>
      <w:b/>
      <w:bCs/>
      <w:i/>
      <w:iCs/>
      <w:color w:val="4F81BD" w:themeColor="accent1"/>
    </w:rPr>
  </w:style>
  <w:style w:type="paragraph" w:styleId="Pavadinimas">
    <w:name w:val="Title"/>
    <w:basedOn w:val="prastasis"/>
    <w:next w:val="prastasis"/>
    <w:link w:val="PavadinimasDiagrama"/>
    <w:qFormat/>
    <w:rsid w:val="0064570A"/>
    <w:pPr>
      <w:pBdr>
        <w:bottom w:val="single" w:sz="8" w:space="4" w:color="4F81BD" w:themeColor="accent1"/>
      </w:pBdr>
      <w:spacing w:after="300"/>
      <w:contextualSpacing/>
    </w:pPr>
    <w:rPr>
      <w:b/>
      <w:caps/>
      <w:color w:val="000000"/>
      <w:spacing w:val="-10"/>
      <w:kern w:val="28"/>
      <w:szCs w:val="56"/>
      <w:lang w:eastAsia="lt-LT"/>
    </w:rPr>
  </w:style>
  <w:style w:type="character" w:customStyle="1" w:styleId="PavadinimasDiagrama1">
    <w:name w:val="Pavadinimas Diagrama1"/>
    <w:basedOn w:val="Numatytasispastraiposriftas"/>
    <w:rsid w:val="0064570A"/>
    <w:rPr>
      <w:rFonts w:asciiTheme="majorHAnsi" w:eastAsiaTheme="majorEastAsia" w:hAnsiTheme="majorHAnsi" w:cstheme="majorBidi"/>
      <w:color w:val="17365D" w:themeColor="text2" w:themeShade="BF"/>
      <w:spacing w:val="5"/>
      <w:kern w:val="28"/>
      <w:sz w:val="52"/>
      <w:szCs w:val="52"/>
    </w:rPr>
  </w:style>
  <w:style w:type="numbering" w:customStyle="1" w:styleId="Sraonra2">
    <w:name w:val="Sąrašo nėra2"/>
    <w:next w:val="Sraonra"/>
    <w:uiPriority w:val="99"/>
    <w:semiHidden/>
    <w:rsid w:val="00AB7FBE"/>
  </w:style>
  <w:style w:type="table" w:customStyle="1" w:styleId="Lentelstinklelis2">
    <w:name w:val="Lentelės tinklelis2"/>
    <w:basedOn w:val="prastojilentel"/>
    <w:next w:val="Lentelstinklelis"/>
    <w:rsid w:val="00AB7FBE"/>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AB7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AB7FBE"/>
    <w:rPr>
      <w:rFonts w:ascii="Courier New" w:hAnsi="Courier New" w:cs="Courier New"/>
      <w:sz w:val="20"/>
      <w:lang w:eastAsia="lt-LT"/>
    </w:rPr>
  </w:style>
  <w:style w:type="paragraph" w:styleId="prastasiniatinklio">
    <w:name w:val="Normal (Web)"/>
    <w:basedOn w:val="prastasis"/>
    <w:rsid w:val="00AB7FBE"/>
    <w:pPr>
      <w:spacing w:before="100" w:beforeAutospacing="1" w:after="100" w:afterAutospacing="1"/>
    </w:pPr>
    <w:rPr>
      <w:szCs w:val="24"/>
      <w:lang w:eastAsia="lt-LT"/>
    </w:rPr>
  </w:style>
  <w:style w:type="paragraph" w:customStyle="1" w:styleId="Point0">
    <w:name w:val="Point 0"/>
    <w:basedOn w:val="prastasis"/>
    <w:rsid w:val="00AB7FBE"/>
    <w:pPr>
      <w:spacing w:before="120" w:after="120" w:line="360" w:lineRule="auto"/>
      <w:ind w:left="850" w:hanging="850"/>
    </w:pPr>
  </w:style>
  <w:style w:type="paragraph" w:customStyle="1" w:styleId="CharCharCharCharCharCharCharCharChar">
    <w:name w:val="Char Char Char Char Char Char Char Char Char"/>
    <w:basedOn w:val="prastasis"/>
    <w:rsid w:val="00AB7FBE"/>
    <w:rPr>
      <w:szCs w:val="24"/>
      <w:lang w:val="pl-PL" w:eastAsia="pl-PL"/>
    </w:rPr>
  </w:style>
  <w:style w:type="paragraph" w:styleId="Puslapioinaostekstas">
    <w:name w:val="footnote text"/>
    <w:basedOn w:val="prastasis"/>
    <w:link w:val="PuslapioinaostekstasDiagrama"/>
    <w:rsid w:val="00AB7FBE"/>
    <w:pPr>
      <w:ind w:left="720" w:hanging="720"/>
    </w:pPr>
  </w:style>
  <w:style w:type="character" w:customStyle="1" w:styleId="PuslapioinaostekstasDiagrama">
    <w:name w:val="Puslapio išnašos tekstas Diagrama"/>
    <w:basedOn w:val="Numatytasispastraiposriftas"/>
    <w:link w:val="Puslapioinaostekstas"/>
    <w:rsid w:val="00AB7FBE"/>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rsid w:val="00AB7FBE"/>
    <w:rPr>
      <w:rFonts w:cs="Times New Roman"/>
      <w:b/>
      <w:vertAlign w:val="superscript"/>
    </w:rPr>
  </w:style>
  <w:style w:type="paragraph" w:customStyle="1" w:styleId="Point1">
    <w:name w:val="Point 1"/>
    <w:basedOn w:val="prastasis"/>
    <w:rsid w:val="00AB7FBE"/>
    <w:pPr>
      <w:spacing w:before="120" w:after="120" w:line="360" w:lineRule="auto"/>
      <w:ind w:left="1417" w:hanging="567"/>
    </w:pPr>
  </w:style>
  <w:style w:type="paragraph" w:customStyle="1" w:styleId="Point2">
    <w:name w:val="Point 2"/>
    <w:basedOn w:val="prastasis"/>
    <w:rsid w:val="00AB7FBE"/>
    <w:pPr>
      <w:spacing w:before="120" w:after="120" w:line="360" w:lineRule="auto"/>
      <w:ind w:left="1984" w:hanging="567"/>
    </w:pPr>
  </w:style>
  <w:style w:type="paragraph" w:customStyle="1" w:styleId="mazas0">
    <w:name w:val="mazas"/>
    <w:basedOn w:val="prastasis"/>
    <w:rsid w:val="00AB7FBE"/>
    <w:pPr>
      <w:spacing w:before="100" w:beforeAutospacing="1" w:after="100" w:afterAutospacing="1"/>
    </w:pPr>
    <w:rPr>
      <w:szCs w:val="24"/>
      <w:lang w:eastAsia="lt-LT"/>
    </w:rPr>
  </w:style>
  <w:style w:type="paragraph" w:customStyle="1" w:styleId="istatymas">
    <w:name w:val="istatymas"/>
    <w:basedOn w:val="prastasis"/>
    <w:rsid w:val="00AB7FBE"/>
    <w:pPr>
      <w:spacing w:before="100" w:beforeAutospacing="1" w:after="100" w:afterAutospacing="1"/>
    </w:pPr>
    <w:rPr>
      <w:szCs w:val="24"/>
      <w:lang w:eastAsia="lt-LT"/>
    </w:rPr>
  </w:style>
  <w:style w:type="paragraph" w:customStyle="1" w:styleId="pavadinimas10">
    <w:name w:val="pavadinimas1"/>
    <w:basedOn w:val="prastasis"/>
    <w:rsid w:val="00AB7FBE"/>
    <w:pPr>
      <w:spacing w:before="100" w:beforeAutospacing="1" w:after="100" w:afterAutospacing="1"/>
    </w:pPr>
    <w:rPr>
      <w:szCs w:val="24"/>
      <w:lang w:eastAsia="lt-LT"/>
    </w:rPr>
  </w:style>
  <w:style w:type="character" w:styleId="Puslapionumeris">
    <w:name w:val="page number"/>
    <w:rsid w:val="00AB7FBE"/>
    <w:rPr>
      <w:rFonts w:cs="Times New Roman"/>
    </w:rPr>
  </w:style>
  <w:style w:type="paragraph" w:customStyle="1" w:styleId="Hyperlink1">
    <w:name w:val="Hyperlink1"/>
    <w:basedOn w:val="prastasis"/>
    <w:rsid w:val="00AB7FBE"/>
    <w:pPr>
      <w:spacing w:before="100" w:beforeAutospacing="1" w:after="100" w:afterAutospacing="1"/>
    </w:pPr>
    <w:rPr>
      <w:szCs w:val="24"/>
      <w:lang w:eastAsia="lt-LT"/>
    </w:rPr>
  </w:style>
  <w:style w:type="paragraph" w:customStyle="1" w:styleId="Default">
    <w:name w:val="Default"/>
    <w:rsid w:val="00AB7FBE"/>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AB7FBE"/>
    <w:rPr>
      <w:rFonts w:ascii="Consolas" w:hAnsi="Consolas"/>
      <w:sz w:val="21"/>
      <w:szCs w:val="21"/>
    </w:rPr>
  </w:style>
  <w:style w:type="character" w:customStyle="1" w:styleId="PaprastasistekstasDiagrama">
    <w:name w:val="Paprastasis tekstas Diagrama"/>
    <w:basedOn w:val="Numatytasispastraiposriftas"/>
    <w:link w:val="Paprastasistekstas"/>
    <w:rsid w:val="00AB7FBE"/>
    <w:rPr>
      <w:rFonts w:ascii="Consolas" w:hAnsi="Consolas"/>
      <w:sz w:val="21"/>
      <w:szCs w:val="21"/>
    </w:rPr>
  </w:style>
  <w:style w:type="character" w:customStyle="1" w:styleId="apple-style-span">
    <w:name w:val="apple-style-span"/>
    <w:rsid w:val="00AB7FBE"/>
    <w:rPr>
      <w:rFonts w:cs="Times New Roman"/>
    </w:rPr>
  </w:style>
  <w:style w:type="paragraph" w:customStyle="1" w:styleId="WW-BodyText21">
    <w:name w:val="WW-Body Text 21"/>
    <w:basedOn w:val="prastasis"/>
    <w:rsid w:val="00AB7FBE"/>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AB7FBE"/>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AB7FBE"/>
    <w:rPr>
      <w:rFonts w:ascii="Times New Roman" w:hAnsi="Times New Roman"/>
    </w:rPr>
  </w:style>
  <w:style w:type="character" w:customStyle="1" w:styleId="WW8Num4z1">
    <w:name w:val="WW8Num4z1"/>
    <w:rsid w:val="00AB7FBE"/>
    <w:rPr>
      <w:rFonts w:ascii="Courier New" w:hAnsi="Courier New"/>
    </w:rPr>
  </w:style>
  <w:style w:type="character" w:customStyle="1" w:styleId="WW8Num4z2">
    <w:name w:val="WW8Num4z2"/>
    <w:rsid w:val="00AB7FBE"/>
    <w:rPr>
      <w:rFonts w:ascii="Wingdings" w:hAnsi="Wingdings"/>
    </w:rPr>
  </w:style>
  <w:style w:type="character" w:customStyle="1" w:styleId="WW8Num4z3">
    <w:name w:val="WW8Num4z3"/>
    <w:rsid w:val="00AB7FBE"/>
    <w:rPr>
      <w:rFonts w:ascii="Symbol" w:hAnsi="Symbol"/>
    </w:rPr>
  </w:style>
  <w:style w:type="character" w:customStyle="1" w:styleId="WW8Num6z0">
    <w:name w:val="WW8Num6z0"/>
    <w:rsid w:val="00AB7FBE"/>
    <w:rPr>
      <w:rFonts w:ascii="Times New Roman" w:hAnsi="Times New Roman"/>
    </w:rPr>
  </w:style>
  <w:style w:type="character" w:customStyle="1" w:styleId="WW8Num13z0">
    <w:name w:val="WW8Num13z0"/>
    <w:rsid w:val="00AB7FBE"/>
    <w:rPr>
      <w:rFonts w:ascii="Times New Roman" w:hAnsi="Times New Roman"/>
    </w:rPr>
  </w:style>
  <w:style w:type="character" w:customStyle="1" w:styleId="WW8Num14z0">
    <w:name w:val="WW8Num14z0"/>
    <w:rsid w:val="00AB7FBE"/>
    <w:rPr>
      <w:rFonts w:ascii="Times New Roman" w:hAnsi="Times New Roman"/>
    </w:rPr>
  </w:style>
  <w:style w:type="character" w:customStyle="1" w:styleId="WW-DefaultParagraphFont">
    <w:name w:val="WW-Default Paragraph Font"/>
    <w:rsid w:val="00AB7FBE"/>
  </w:style>
  <w:style w:type="character" w:customStyle="1" w:styleId="WW-Absatz-Standardschriftart">
    <w:name w:val="WW-Absatz-Standardschriftart"/>
    <w:rsid w:val="00AB7FBE"/>
  </w:style>
  <w:style w:type="character" w:customStyle="1" w:styleId="WW-Absatz-Standardschriftart1">
    <w:name w:val="WW-Absatz-Standardschriftart1"/>
    <w:rsid w:val="00AB7FBE"/>
  </w:style>
  <w:style w:type="character" w:customStyle="1" w:styleId="WW-Absatz-Standardschriftart11">
    <w:name w:val="WW-Absatz-Standardschriftart11"/>
    <w:rsid w:val="00AB7FBE"/>
  </w:style>
  <w:style w:type="character" w:customStyle="1" w:styleId="WW-Absatz-Standardschriftart111">
    <w:name w:val="WW-Absatz-Standardschriftart111"/>
    <w:rsid w:val="00AB7FBE"/>
  </w:style>
  <w:style w:type="character" w:customStyle="1" w:styleId="WW-Absatz-Standardschriftart1111">
    <w:name w:val="WW-Absatz-Standardschriftart1111"/>
    <w:rsid w:val="00AB7FBE"/>
  </w:style>
  <w:style w:type="character" w:customStyle="1" w:styleId="WW-Absatz-Standardschriftart11111">
    <w:name w:val="WW-Absatz-Standardschriftart11111"/>
    <w:rsid w:val="00AB7FBE"/>
  </w:style>
  <w:style w:type="character" w:customStyle="1" w:styleId="WW-Absatz-Standardschriftart111111">
    <w:name w:val="WW-Absatz-Standardschriftart111111"/>
    <w:rsid w:val="00AB7FBE"/>
  </w:style>
  <w:style w:type="character" w:customStyle="1" w:styleId="WW-Absatz-Standardschriftart1111111">
    <w:name w:val="WW-Absatz-Standardschriftart1111111"/>
    <w:rsid w:val="00AB7FBE"/>
  </w:style>
  <w:style w:type="character" w:customStyle="1" w:styleId="WW-Absatz-Standardschriftart11111111">
    <w:name w:val="WW-Absatz-Standardschriftart11111111"/>
    <w:rsid w:val="00AB7FBE"/>
  </w:style>
  <w:style w:type="character" w:customStyle="1" w:styleId="WW-DefaultParagraphFont1">
    <w:name w:val="WW-Default Paragraph Font1"/>
    <w:rsid w:val="00AB7FBE"/>
  </w:style>
  <w:style w:type="character" w:customStyle="1" w:styleId="WW-DefaultParagraphFont1111">
    <w:name w:val="WW-Default Paragraph Font1111"/>
    <w:rsid w:val="00AB7FBE"/>
  </w:style>
  <w:style w:type="character" w:customStyle="1" w:styleId="Placeholder">
    <w:name w:val="Placeholder"/>
    <w:rsid w:val="00AB7FBE"/>
    <w:rPr>
      <w:smallCaps/>
      <w:color w:val="008080"/>
      <w:u w:val="dotted"/>
    </w:rPr>
  </w:style>
  <w:style w:type="character" w:customStyle="1" w:styleId="WW-Placeholder">
    <w:name w:val="WW-Placeholder"/>
    <w:rsid w:val="00AB7FBE"/>
    <w:rPr>
      <w:smallCaps/>
      <w:color w:val="008080"/>
      <w:u w:val="dotted"/>
    </w:rPr>
  </w:style>
  <w:style w:type="character" w:customStyle="1" w:styleId="WW-Placeholder1">
    <w:name w:val="WW-Placeholder1"/>
    <w:rsid w:val="00AB7FBE"/>
    <w:rPr>
      <w:smallCaps/>
      <w:color w:val="008080"/>
      <w:u w:val="dotted"/>
    </w:rPr>
  </w:style>
  <w:style w:type="character" w:customStyle="1" w:styleId="WW-Placeholder11">
    <w:name w:val="WW-Placeholder11"/>
    <w:rsid w:val="00AB7FBE"/>
    <w:rPr>
      <w:smallCaps/>
      <w:color w:val="008080"/>
      <w:u w:val="dotted"/>
    </w:rPr>
  </w:style>
  <w:style w:type="character" w:customStyle="1" w:styleId="WW-Placeholder111">
    <w:name w:val="WW-Placeholder111"/>
    <w:rsid w:val="00AB7FBE"/>
    <w:rPr>
      <w:smallCaps/>
      <w:color w:val="008080"/>
      <w:u w:val="dotted"/>
    </w:rPr>
  </w:style>
  <w:style w:type="character" w:customStyle="1" w:styleId="WW-Placeholder1111">
    <w:name w:val="WW-Placeholder1111"/>
    <w:rsid w:val="00AB7FBE"/>
    <w:rPr>
      <w:smallCaps/>
      <w:color w:val="008080"/>
      <w:u w:val="dotted"/>
    </w:rPr>
  </w:style>
  <w:style w:type="character" w:customStyle="1" w:styleId="WW-Placeholder11111">
    <w:name w:val="WW-Placeholder11111"/>
    <w:rsid w:val="00AB7FBE"/>
    <w:rPr>
      <w:smallCaps/>
      <w:color w:val="008080"/>
      <w:u w:val="dotted"/>
    </w:rPr>
  </w:style>
  <w:style w:type="character" w:customStyle="1" w:styleId="WW-Placeholder111111">
    <w:name w:val="WW-Placeholder111111"/>
    <w:rsid w:val="00AB7FBE"/>
    <w:rPr>
      <w:smallCaps/>
      <w:color w:val="008080"/>
      <w:u w:val="dotted"/>
    </w:rPr>
  </w:style>
  <w:style w:type="character" w:customStyle="1" w:styleId="WW-Placeholder1111111">
    <w:name w:val="WW-Placeholder1111111"/>
    <w:rsid w:val="00AB7FBE"/>
    <w:rPr>
      <w:smallCaps/>
      <w:color w:val="008080"/>
      <w:u w:val="dotted"/>
    </w:rPr>
  </w:style>
  <w:style w:type="character" w:customStyle="1" w:styleId="WW-Placeholder11111111">
    <w:name w:val="WW-Placeholder11111111"/>
    <w:rsid w:val="00AB7FBE"/>
    <w:rPr>
      <w:smallCaps/>
      <w:color w:val="008080"/>
      <w:u w:val="dotted"/>
    </w:rPr>
  </w:style>
  <w:style w:type="character" w:customStyle="1" w:styleId="WW-Placeholder111111111">
    <w:name w:val="WW-Placeholder111111111"/>
    <w:rsid w:val="00AB7FBE"/>
    <w:rPr>
      <w:smallCaps/>
      <w:color w:val="008080"/>
      <w:u w:val="dotted"/>
    </w:rPr>
  </w:style>
  <w:style w:type="character" w:customStyle="1" w:styleId="WW-Placeholder1111111111">
    <w:name w:val="WW-Placeholder1111111111"/>
    <w:rsid w:val="00AB7FBE"/>
    <w:rPr>
      <w:smallCaps/>
      <w:color w:val="008080"/>
      <w:u w:val="dotted"/>
    </w:rPr>
  </w:style>
  <w:style w:type="character" w:customStyle="1" w:styleId="SourceText">
    <w:name w:val="Source Text"/>
    <w:rsid w:val="00AB7FBE"/>
    <w:rPr>
      <w:rFonts w:ascii="Courier New" w:hAnsi="Courier New"/>
    </w:rPr>
  </w:style>
  <w:style w:type="character" w:customStyle="1" w:styleId="WW-SourceText">
    <w:name w:val="WW-Source Text"/>
    <w:rsid w:val="00AB7FBE"/>
    <w:rPr>
      <w:rFonts w:ascii="Courier New" w:hAnsi="Courier New"/>
    </w:rPr>
  </w:style>
  <w:style w:type="character" w:customStyle="1" w:styleId="WW-SourceText1">
    <w:name w:val="WW-Source Text1"/>
    <w:rsid w:val="00AB7FBE"/>
    <w:rPr>
      <w:rFonts w:ascii="Courier New" w:hAnsi="Courier New"/>
    </w:rPr>
  </w:style>
  <w:style w:type="character" w:customStyle="1" w:styleId="WW-SourceText11">
    <w:name w:val="WW-Source Text11"/>
    <w:rsid w:val="00AB7FBE"/>
    <w:rPr>
      <w:rFonts w:ascii="Courier New" w:hAnsi="Courier New"/>
    </w:rPr>
  </w:style>
  <w:style w:type="character" w:customStyle="1" w:styleId="WW-SourceText111">
    <w:name w:val="WW-Source Text111"/>
    <w:rsid w:val="00AB7FBE"/>
    <w:rPr>
      <w:rFonts w:ascii="Courier New" w:hAnsi="Courier New"/>
    </w:rPr>
  </w:style>
  <w:style w:type="character" w:customStyle="1" w:styleId="WW-SourceText1111">
    <w:name w:val="WW-Source Text1111"/>
    <w:rsid w:val="00AB7FBE"/>
    <w:rPr>
      <w:rFonts w:ascii="Courier New" w:hAnsi="Courier New"/>
    </w:rPr>
  </w:style>
  <w:style w:type="character" w:customStyle="1" w:styleId="WW-SourceText11111">
    <w:name w:val="WW-Source Text11111"/>
    <w:rsid w:val="00AB7FBE"/>
    <w:rPr>
      <w:rFonts w:ascii="Courier New" w:hAnsi="Courier New"/>
    </w:rPr>
  </w:style>
  <w:style w:type="character" w:customStyle="1" w:styleId="WW-SourceText111111">
    <w:name w:val="WW-Source Text111111"/>
    <w:rsid w:val="00AB7FBE"/>
    <w:rPr>
      <w:rFonts w:ascii="Courier New" w:hAnsi="Courier New"/>
    </w:rPr>
  </w:style>
  <w:style w:type="character" w:customStyle="1" w:styleId="WW-SourceText1111111">
    <w:name w:val="WW-Source Text1111111"/>
    <w:rsid w:val="00AB7FBE"/>
    <w:rPr>
      <w:rFonts w:ascii="Courier New" w:hAnsi="Courier New"/>
    </w:rPr>
  </w:style>
  <w:style w:type="character" w:customStyle="1" w:styleId="WW-SourceText11111111">
    <w:name w:val="WW-Source Text11111111"/>
    <w:rsid w:val="00AB7FBE"/>
    <w:rPr>
      <w:rFonts w:ascii="Courier New" w:hAnsi="Courier New"/>
    </w:rPr>
  </w:style>
  <w:style w:type="character" w:customStyle="1" w:styleId="WW-SourceText111111111">
    <w:name w:val="WW-Source Text111111111"/>
    <w:rsid w:val="00AB7FBE"/>
    <w:rPr>
      <w:rFonts w:ascii="Courier New" w:hAnsi="Courier New"/>
    </w:rPr>
  </w:style>
  <w:style w:type="character" w:customStyle="1" w:styleId="WW-SourceText1111111111">
    <w:name w:val="WW-Source Text1111111111"/>
    <w:rsid w:val="00AB7FBE"/>
    <w:rPr>
      <w:rFonts w:ascii="Cumberland" w:hAnsi="Cumberland"/>
    </w:rPr>
  </w:style>
  <w:style w:type="character" w:customStyle="1" w:styleId="WW-Absatz-Standardschriftart111111111">
    <w:name w:val="WW-Absatz-Standardschriftart111111111"/>
    <w:rsid w:val="00AB7FBE"/>
  </w:style>
  <w:style w:type="character" w:customStyle="1" w:styleId="WW-Absatz-Standardschriftart1111111111">
    <w:name w:val="WW-Absatz-Standardschriftart1111111111"/>
    <w:rsid w:val="00AB7FBE"/>
  </w:style>
  <w:style w:type="character" w:customStyle="1" w:styleId="WW-Absatz-Standardschriftart11111111111">
    <w:name w:val="WW-Absatz-Standardschriftart11111111111"/>
    <w:rsid w:val="00AB7FBE"/>
  </w:style>
  <w:style w:type="character" w:customStyle="1" w:styleId="WW-DefaultParagraphFont11">
    <w:name w:val="WW-Default Paragraph Font11"/>
    <w:rsid w:val="00AB7FBE"/>
  </w:style>
  <w:style w:type="character" w:customStyle="1" w:styleId="WW-DefaultParagraphFont111">
    <w:name w:val="WW-Default Paragraph Font111"/>
    <w:rsid w:val="00AB7FBE"/>
  </w:style>
  <w:style w:type="character" w:customStyle="1" w:styleId="WW-DefaultParagraphFont1112">
    <w:name w:val="WW-Default Paragraph Font1112"/>
    <w:rsid w:val="00AB7FBE"/>
  </w:style>
  <w:style w:type="character" w:customStyle="1" w:styleId="WW-Absatz-Standardschriftart111111111111">
    <w:name w:val="WW-Absatz-Standardschriftart111111111111"/>
    <w:rsid w:val="00AB7FBE"/>
  </w:style>
  <w:style w:type="character" w:customStyle="1" w:styleId="WW-DefaultParagraphFont11121">
    <w:name w:val="WW-Default Paragraph Font11121"/>
    <w:rsid w:val="00AB7FBE"/>
  </w:style>
  <w:style w:type="character" w:customStyle="1" w:styleId="WW-Placeholder11111111111">
    <w:name w:val="WW-Placeholder11111111111"/>
    <w:rsid w:val="00AB7FBE"/>
    <w:rPr>
      <w:smallCaps/>
      <w:color w:val="008080"/>
      <w:u w:val="dotted"/>
    </w:rPr>
  </w:style>
  <w:style w:type="character" w:customStyle="1" w:styleId="WW-Placeholder111111111111">
    <w:name w:val="WW-Placeholder111111111111"/>
    <w:rsid w:val="00AB7FBE"/>
    <w:rPr>
      <w:smallCaps/>
      <w:color w:val="008080"/>
      <w:u w:val="dotted"/>
    </w:rPr>
  </w:style>
  <w:style w:type="character" w:customStyle="1" w:styleId="WW-Placeholder1111111111111">
    <w:name w:val="WW-Placeholder1111111111111"/>
    <w:rsid w:val="00AB7FBE"/>
    <w:rPr>
      <w:smallCaps/>
      <w:color w:val="008080"/>
      <w:u w:val="dotted"/>
    </w:rPr>
  </w:style>
  <w:style w:type="character" w:customStyle="1" w:styleId="WW-Placeholder11111111111111">
    <w:name w:val="WW-Placeholder11111111111111"/>
    <w:rsid w:val="00AB7FBE"/>
    <w:rPr>
      <w:smallCaps/>
      <w:color w:val="008080"/>
      <w:u w:val="dotted"/>
    </w:rPr>
  </w:style>
  <w:style w:type="character" w:customStyle="1" w:styleId="WW-Placeholder111111111111111">
    <w:name w:val="WW-Placeholder111111111111111"/>
    <w:rsid w:val="00AB7FBE"/>
    <w:rPr>
      <w:smallCaps/>
      <w:color w:val="008080"/>
      <w:u w:val="dotted"/>
    </w:rPr>
  </w:style>
  <w:style w:type="character" w:customStyle="1" w:styleId="WW-Placeholder1111111111111111">
    <w:name w:val="WW-Placeholder1111111111111111"/>
    <w:rsid w:val="00AB7FBE"/>
    <w:rPr>
      <w:smallCaps/>
      <w:color w:val="008080"/>
      <w:u w:val="dotted"/>
    </w:rPr>
  </w:style>
  <w:style w:type="character" w:customStyle="1" w:styleId="WW-Placeholder11111111111111111">
    <w:name w:val="WW-Placeholder11111111111111111"/>
    <w:rsid w:val="00AB7FBE"/>
    <w:rPr>
      <w:smallCaps/>
      <w:color w:val="008080"/>
      <w:u w:val="dotted"/>
    </w:rPr>
  </w:style>
  <w:style w:type="character" w:customStyle="1" w:styleId="WW-Placeholder111111111111111111">
    <w:name w:val="WW-Placeholder111111111111111111"/>
    <w:rsid w:val="00AB7FBE"/>
    <w:rPr>
      <w:smallCaps/>
      <w:color w:val="008080"/>
      <w:u w:val="dotted"/>
    </w:rPr>
  </w:style>
  <w:style w:type="character" w:customStyle="1" w:styleId="WW-SourceText11111111111">
    <w:name w:val="WW-Source Text11111111111"/>
    <w:rsid w:val="00AB7FBE"/>
    <w:rPr>
      <w:rFonts w:ascii="Cumberland" w:hAnsi="Cumberland"/>
    </w:rPr>
  </w:style>
  <w:style w:type="character" w:customStyle="1" w:styleId="WW-SourceText111111111111">
    <w:name w:val="WW-Source Text111111111111"/>
    <w:rsid w:val="00AB7FBE"/>
    <w:rPr>
      <w:rFonts w:ascii="Cumberland" w:hAnsi="Cumberland"/>
    </w:rPr>
  </w:style>
  <w:style w:type="character" w:customStyle="1" w:styleId="WW-SourceText1111111111111">
    <w:name w:val="WW-Source Text1111111111111"/>
    <w:rsid w:val="00AB7FBE"/>
    <w:rPr>
      <w:rFonts w:ascii="Cumberland" w:hAnsi="Cumberland"/>
    </w:rPr>
  </w:style>
  <w:style w:type="character" w:customStyle="1" w:styleId="WW-SourceText11111111111111">
    <w:name w:val="WW-Source Text11111111111111"/>
    <w:rsid w:val="00AB7FBE"/>
    <w:rPr>
      <w:rFonts w:ascii="Cumberland" w:hAnsi="Cumberland"/>
    </w:rPr>
  </w:style>
  <w:style w:type="character" w:customStyle="1" w:styleId="WW-SourceText111111111111111">
    <w:name w:val="WW-Source Text111111111111111"/>
    <w:rsid w:val="00AB7FBE"/>
    <w:rPr>
      <w:rFonts w:ascii="Cumberland" w:hAnsi="Cumberland"/>
    </w:rPr>
  </w:style>
  <w:style w:type="character" w:customStyle="1" w:styleId="WW-SourceText1111111111111111">
    <w:name w:val="WW-Source Text1111111111111111"/>
    <w:rsid w:val="00AB7FBE"/>
    <w:rPr>
      <w:rFonts w:ascii="Cumberland" w:hAnsi="Cumberland"/>
    </w:rPr>
  </w:style>
  <w:style w:type="character" w:customStyle="1" w:styleId="WW-SourceText11111111111111111">
    <w:name w:val="WW-Source Text11111111111111111"/>
    <w:rsid w:val="00AB7FBE"/>
    <w:rPr>
      <w:rFonts w:ascii="Cumberland" w:hAnsi="Cumberland"/>
    </w:rPr>
  </w:style>
  <w:style w:type="character" w:customStyle="1" w:styleId="WW-SourceText111111111111111111">
    <w:name w:val="WW-Source Text111111111111111111"/>
    <w:rsid w:val="00AB7FBE"/>
    <w:rPr>
      <w:rFonts w:ascii="Cumberland" w:hAnsi="Cumberland"/>
    </w:rPr>
  </w:style>
  <w:style w:type="character" w:customStyle="1" w:styleId="NumberingSymbols">
    <w:name w:val="Numbering Symbols"/>
    <w:rsid w:val="00AB7FBE"/>
  </w:style>
  <w:style w:type="character" w:customStyle="1" w:styleId="WW-NumberingSymbols">
    <w:name w:val="WW-Numbering Symbols"/>
    <w:rsid w:val="00AB7FBE"/>
  </w:style>
  <w:style w:type="character" w:customStyle="1" w:styleId="WW-NumberingSymbols1">
    <w:name w:val="WW-Numbering Symbols1"/>
    <w:rsid w:val="00AB7FBE"/>
  </w:style>
  <w:style w:type="character" w:customStyle="1" w:styleId="WW-NumberingSymbols11">
    <w:name w:val="WW-Numbering Symbols11"/>
    <w:rsid w:val="00AB7FBE"/>
  </w:style>
  <w:style w:type="character" w:customStyle="1" w:styleId="WW-NumberingSymbols111">
    <w:name w:val="WW-Numbering Symbols111"/>
    <w:rsid w:val="00AB7FBE"/>
  </w:style>
  <w:style w:type="character" w:customStyle="1" w:styleId="WW-NumberingSymbols1111">
    <w:name w:val="WW-Numbering Symbols1111"/>
    <w:rsid w:val="00AB7FBE"/>
  </w:style>
  <w:style w:type="character" w:customStyle="1" w:styleId="CharChar">
    <w:name w:val="Char Char"/>
    <w:rsid w:val="00AB7FBE"/>
    <w:rPr>
      <w:rFonts w:cs="Times New Roman"/>
    </w:rPr>
  </w:style>
  <w:style w:type="character" w:styleId="Grietas">
    <w:name w:val="Strong"/>
    <w:qFormat/>
    <w:rsid w:val="00AB7FBE"/>
    <w:rPr>
      <w:rFonts w:cs="Times New Roman"/>
      <w:b/>
      <w:bCs/>
    </w:rPr>
  </w:style>
  <w:style w:type="paragraph" w:styleId="Sraas">
    <w:name w:val="List"/>
    <w:basedOn w:val="Pagrindinistekstas"/>
    <w:rsid w:val="00AB7FBE"/>
    <w:pPr>
      <w:suppressAutoHyphens/>
      <w:adjustRightInd w:val="0"/>
      <w:spacing w:after="0" w:line="360" w:lineRule="atLeast"/>
      <w:jc w:val="left"/>
      <w:textAlignment w:val="baseline"/>
    </w:pPr>
    <w:rPr>
      <w:rFonts w:eastAsia="Times New Roman"/>
      <w:caps w:val="0"/>
      <w:color w:val="auto"/>
      <w:sz w:val="24"/>
      <w:szCs w:val="20"/>
    </w:rPr>
  </w:style>
  <w:style w:type="paragraph" w:styleId="Antrat">
    <w:name w:val="caption"/>
    <w:basedOn w:val="prastasis"/>
    <w:qFormat/>
    <w:rsid w:val="00AB7FBE"/>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AB7FBE"/>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AB7FBE"/>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AB7FBE"/>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AB7FBE"/>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AB7FBE"/>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AB7FBE"/>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AB7FBE"/>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AB7FBE"/>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AB7FBE"/>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rsid w:val="00AB7FBE"/>
    <w:pPr>
      <w:suppressLineNumbers/>
      <w:suppressAutoHyphens/>
      <w:adjustRightInd w:val="0"/>
      <w:spacing w:after="0" w:line="360" w:lineRule="atLeast"/>
      <w:jc w:val="left"/>
      <w:textAlignment w:val="baseline"/>
    </w:pPr>
    <w:rPr>
      <w:rFonts w:eastAsia="Times New Roman"/>
      <w:caps w:val="0"/>
      <w:color w:val="auto"/>
      <w:sz w:val="24"/>
      <w:szCs w:val="20"/>
    </w:rPr>
  </w:style>
  <w:style w:type="paragraph" w:customStyle="1" w:styleId="WW-TableContents">
    <w:name w:val="WW-Table Contents"/>
    <w:basedOn w:val="Pagrindinistekstas"/>
    <w:rsid w:val="00AB7FBE"/>
    <w:pPr>
      <w:suppressLineNumbers/>
      <w:suppressAutoHyphens/>
      <w:adjustRightInd w:val="0"/>
      <w:spacing w:after="0" w:line="360" w:lineRule="atLeast"/>
      <w:jc w:val="left"/>
      <w:textAlignment w:val="baseline"/>
    </w:pPr>
    <w:rPr>
      <w:rFonts w:eastAsia="Times New Roman"/>
      <w:caps w:val="0"/>
      <w:color w:val="auto"/>
      <w:sz w:val="24"/>
      <w:szCs w:val="20"/>
    </w:rPr>
  </w:style>
  <w:style w:type="paragraph" w:customStyle="1" w:styleId="TableHeading">
    <w:name w:val="Table Heading"/>
    <w:basedOn w:val="TableContents"/>
    <w:rsid w:val="00AB7FBE"/>
    <w:pPr>
      <w:jc w:val="center"/>
    </w:pPr>
    <w:rPr>
      <w:b/>
      <w:bCs/>
      <w:i/>
      <w:iCs/>
    </w:rPr>
  </w:style>
  <w:style w:type="paragraph" w:customStyle="1" w:styleId="WW-TableHeading">
    <w:name w:val="WW-Table Heading"/>
    <w:basedOn w:val="WW-TableContents"/>
    <w:rsid w:val="00AB7FBE"/>
    <w:pPr>
      <w:jc w:val="center"/>
    </w:pPr>
    <w:rPr>
      <w:b/>
      <w:i/>
    </w:rPr>
  </w:style>
  <w:style w:type="paragraph" w:customStyle="1" w:styleId="Illustration">
    <w:name w:val="Illustration"/>
    <w:basedOn w:val="Antrat"/>
    <w:rsid w:val="00AB7FBE"/>
  </w:style>
  <w:style w:type="paragraph" w:customStyle="1" w:styleId="WW-Illustration">
    <w:name w:val="WW-Illustration"/>
    <w:basedOn w:val="Caption1"/>
    <w:rsid w:val="00AB7FBE"/>
  </w:style>
  <w:style w:type="paragraph" w:customStyle="1" w:styleId="Text">
    <w:name w:val="Text"/>
    <w:basedOn w:val="Antrat"/>
    <w:rsid w:val="00AB7FBE"/>
  </w:style>
  <w:style w:type="paragraph" w:customStyle="1" w:styleId="WW-Text">
    <w:name w:val="WW-Text"/>
    <w:basedOn w:val="Caption1"/>
    <w:rsid w:val="00AB7FBE"/>
  </w:style>
  <w:style w:type="paragraph" w:customStyle="1" w:styleId="Framecontents">
    <w:name w:val="Frame contents"/>
    <w:basedOn w:val="Pagrindinistekstas"/>
    <w:rsid w:val="00AB7FBE"/>
    <w:pPr>
      <w:suppressAutoHyphens/>
      <w:adjustRightInd w:val="0"/>
      <w:spacing w:after="0" w:line="360" w:lineRule="atLeast"/>
      <w:jc w:val="left"/>
      <w:textAlignment w:val="baseline"/>
    </w:pPr>
    <w:rPr>
      <w:rFonts w:eastAsia="Times New Roman"/>
      <w:caps w:val="0"/>
      <w:color w:val="auto"/>
      <w:sz w:val="24"/>
      <w:szCs w:val="20"/>
    </w:rPr>
  </w:style>
  <w:style w:type="paragraph" w:customStyle="1" w:styleId="WW-Framecontents">
    <w:name w:val="WW-Frame contents"/>
    <w:basedOn w:val="Pagrindinistekstas"/>
    <w:rsid w:val="00AB7FBE"/>
    <w:pPr>
      <w:suppressAutoHyphens/>
      <w:adjustRightInd w:val="0"/>
      <w:spacing w:after="0" w:line="360" w:lineRule="atLeast"/>
      <w:jc w:val="left"/>
      <w:textAlignment w:val="baseline"/>
    </w:pPr>
    <w:rPr>
      <w:rFonts w:eastAsia="Times New Roman"/>
      <w:caps w:val="0"/>
      <w:color w:val="auto"/>
      <w:sz w:val="24"/>
      <w:szCs w:val="20"/>
    </w:rPr>
  </w:style>
  <w:style w:type="paragraph" w:styleId="Adresasantvoko">
    <w:name w:val="envelope address"/>
    <w:basedOn w:val="prastasis"/>
    <w:rsid w:val="00AB7FBE"/>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AB7FBE"/>
    <w:pPr>
      <w:suppressLineNumbers/>
      <w:suppressAutoHyphens/>
      <w:adjustRightInd w:val="0"/>
      <w:spacing w:after="60" w:line="360" w:lineRule="atLeast"/>
      <w:textAlignment w:val="baseline"/>
    </w:pPr>
    <w:rPr>
      <w:lang w:eastAsia="lt-LT"/>
    </w:rPr>
  </w:style>
  <w:style w:type="paragraph" w:styleId="Dokumentoinaostekstas">
    <w:name w:val="endnote text"/>
    <w:basedOn w:val="prastasis"/>
    <w:link w:val="DokumentoinaostekstasDiagrama"/>
    <w:rsid w:val="00AB7FBE"/>
    <w:pPr>
      <w:suppressLineNumbers/>
      <w:suppressAutoHyphens/>
      <w:adjustRightInd w:val="0"/>
      <w:spacing w:line="360" w:lineRule="atLeast"/>
      <w:ind w:left="283" w:hanging="283"/>
      <w:textAlignment w:val="baseline"/>
    </w:pPr>
    <w:rPr>
      <w:sz w:val="20"/>
      <w:lang w:eastAsia="lt-LT"/>
    </w:rPr>
  </w:style>
  <w:style w:type="character" w:customStyle="1" w:styleId="DokumentoinaostekstasDiagrama">
    <w:name w:val="Dokumento išnašos tekstas Diagrama"/>
    <w:basedOn w:val="Numatytasispastraiposriftas"/>
    <w:link w:val="Dokumentoinaostekstas"/>
    <w:rsid w:val="00AB7FBE"/>
    <w:rPr>
      <w:sz w:val="20"/>
      <w:lang w:eastAsia="lt-LT"/>
    </w:rPr>
  </w:style>
  <w:style w:type="paragraph" w:customStyle="1" w:styleId="Drawing">
    <w:name w:val="Drawing"/>
    <w:basedOn w:val="Antrat"/>
    <w:rsid w:val="00AB7FBE"/>
  </w:style>
  <w:style w:type="paragraph" w:customStyle="1" w:styleId="WW-Drawing">
    <w:name w:val="WW-Drawing"/>
    <w:basedOn w:val="Caption1"/>
    <w:rsid w:val="00AB7FBE"/>
  </w:style>
  <w:style w:type="paragraph" w:styleId="Paantrat">
    <w:name w:val="Subtitle"/>
    <w:basedOn w:val="WW-Heading"/>
    <w:next w:val="Pagrindinistekstas"/>
    <w:link w:val="PaantratDiagrama"/>
    <w:qFormat/>
    <w:rsid w:val="00AB7FBE"/>
    <w:pPr>
      <w:jc w:val="center"/>
    </w:pPr>
    <w:rPr>
      <w:i/>
      <w:iCs/>
      <w:szCs w:val="28"/>
    </w:rPr>
  </w:style>
  <w:style w:type="character" w:customStyle="1" w:styleId="PaantratDiagrama">
    <w:name w:val="Paantraštė Diagrama"/>
    <w:basedOn w:val="Numatytasispastraiposriftas"/>
    <w:link w:val="Paantrat"/>
    <w:rsid w:val="00AB7FBE"/>
    <w:rPr>
      <w:i/>
      <w:iCs/>
      <w:sz w:val="28"/>
      <w:szCs w:val="28"/>
      <w:lang w:eastAsia="lt-LT"/>
    </w:rPr>
  </w:style>
  <w:style w:type="paragraph" w:customStyle="1" w:styleId="WW-BodyText2">
    <w:name w:val="WW-Body Text 2"/>
    <w:basedOn w:val="prastasis"/>
    <w:rsid w:val="00AB7FBE"/>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AB7FBE"/>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AB7FBE"/>
    <w:pPr>
      <w:adjustRightInd w:val="0"/>
      <w:spacing w:line="360" w:lineRule="atLeast"/>
      <w:jc w:val="center"/>
      <w:textAlignment w:val="baseline"/>
    </w:pPr>
    <w:rPr>
      <w:rFonts w:ascii="TimesLT" w:hAnsi="TimesLT"/>
      <w:sz w:val="12"/>
      <w:lang w:val="en-US" w:eastAsia="lt-LT"/>
    </w:rPr>
  </w:style>
  <w:style w:type="paragraph" w:customStyle="1" w:styleId="Patvirtinta">
    <w:name w:val="Patvirtinta"/>
    <w:rsid w:val="00AB7FBE"/>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WW-BodyTextIndent2">
    <w:name w:val="WW-Body Text Indent 2"/>
    <w:basedOn w:val="prastasis"/>
    <w:rsid w:val="00AB7FBE"/>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AB7FBE"/>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AB7FBE"/>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AB7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AB7FBE"/>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AB7FBE"/>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AB7FBE"/>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AB7FBE"/>
    <w:pPr>
      <w:widowControl w:val="0"/>
      <w:spacing w:before="140" w:after="140" w:line="270" w:lineRule="atLeast"/>
    </w:pPr>
    <w:rPr>
      <w:sz w:val="23"/>
      <w:lang w:val="en-US" w:eastAsia="lt-LT"/>
    </w:rPr>
  </w:style>
  <w:style w:type="paragraph" w:customStyle="1" w:styleId="BodyTextNoSpace">
    <w:name w:val="Body Text NoSpace"/>
    <w:basedOn w:val="Pagrindinistekstas"/>
    <w:rsid w:val="00AB7FBE"/>
    <w:pPr>
      <w:widowControl w:val="0"/>
      <w:spacing w:after="0" w:line="270" w:lineRule="atLeast"/>
      <w:jc w:val="left"/>
    </w:pPr>
    <w:rPr>
      <w:rFonts w:eastAsia="Times New Roman"/>
      <w:caps w:val="0"/>
      <w:color w:val="auto"/>
      <w:sz w:val="23"/>
      <w:szCs w:val="20"/>
      <w:lang w:val="en-US"/>
    </w:rPr>
  </w:style>
  <w:style w:type="paragraph" w:customStyle="1" w:styleId="BodyBoldNoSpace">
    <w:name w:val="Body Bold NoSpace"/>
    <w:basedOn w:val="prastasis"/>
    <w:rsid w:val="00AB7FBE"/>
    <w:pPr>
      <w:widowControl w:val="0"/>
      <w:spacing w:line="270" w:lineRule="atLeast"/>
    </w:pPr>
    <w:rPr>
      <w:b/>
      <w:sz w:val="23"/>
      <w:lang w:val="en-US" w:eastAsia="lt-LT"/>
    </w:rPr>
  </w:style>
  <w:style w:type="paragraph" w:customStyle="1" w:styleId="Style1">
    <w:name w:val="Style1"/>
    <w:basedOn w:val="prastasis"/>
    <w:rsid w:val="00AB7FBE"/>
    <w:pPr>
      <w:widowControl w:val="0"/>
      <w:ind w:firstLine="432"/>
      <w:jc w:val="both"/>
    </w:pPr>
    <w:rPr>
      <w:sz w:val="22"/>
      <w:lang w:eastAsia="lt-LT"/>
    </w:rPr>
  </w:style>
  <w:style w:type="paragraph" w:customStyle="1" w:styleId="BodyBold">
    <w:name w:val="Body Bold"/>
    <w:basedOn w:val="Pagrindinistekstas"/>
    <w:rsid w:val="00AB7FBE"/>
    <w:pPr>
      <w:widowControl w:val="0"/>
      <w:spacing w:after="270" w:line="270" w:lineRule="atLeast"/>
      <w:jc w:val="left"/>
    </w:pPr>
    <w:rPr>
      <w:rFonts w:eastAsia="Times New Roman"/>
      <w:b/>
      <w:caps w:val="0"/>
      <w:color w:val="auto"/>
      <w:sz w:val="23"/>
      <w:szCs w:val="20"/>
      <w:lang w:val="en-US"/>
    </w:rPr>
  </w:style>
  <w:style w:type="paragraph" w:styleId="Pagrindinistekstas3">
    <w:name w:val="Body Text 3"/>
    <w:basedOn w:val="prastasis"/>
    <w:link w:val="Pagrindinistekstas3Diagrama"/>
    <w:rsid w:val="00AB7FBE"/>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AB7FBE"/>
    <w:rPr>
      <w:sz w:val="16"/>
      <w:szCs w:val="16"/>
      <w:lang w:val="en-US" w:eastAsia="lt-LT"/>
    </w:rPr>
  </w:style>
  <w:style w:type="paragraph" w:customStyle="1" w:styleId="StyleHeading1TimesNewRoman18ptLeft0cmFirstline">
    <w:name w:val="Style Heading 1 + Times New Roman 18 pt Left:  0 cm First line: ..."/>
    <w:basedOn w:val="Antrat1"/>
    <w:rsid w:val="00AB7FBE"/>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WW-TableContents11">
    <w:name w:val="WW-Table Contents11"/>
    <w:basedOn w:val="Pagrindinistekstas"/>
    <w:rsid w:val="00AB7FBE"/>
    <w:pPr>
      <w:widowControl w:val="0"/>
      <w:suppressLineNumbers/>
      <w:suppressAutoHyphens/>
      <w:spacing w:line="240" w:lineRule="auto"/>
      <w:jc w:val="left"/>
    </w:pPr>
    <w:rPr>
      <w:rFonts w:eastAsia="Times New Roman"/>
      <w:caps w:val="0"/>
      <w:color w:val="auto"/>
      <w:sz w:val="24"/>
      <w:szCs w:val="20"/>
    </w:rPr>
  </w:style>
  <w:style w:type="paragraph" w:customStyle="1" w:styleId="WW-TableHeading11">
    <w:name w:val="WW-Table Heading11"/>
    <w:basedOn w:val="WW-TableContents11"/>
    <w:rsid w:val="00AB7FBE"/>
    <w:pPr>
      <w:jc w:val="center"/>
    </w:pPr>
    <w:rPr>
      <w:b/>
      <w:bCs/>
      <w:i/>
      <w:iCs/>
    </w:rPr>
  </w:style>
  <w:style w:type="paragraph" w:customStyle="1" w:styleId="pavadinimas0">
    <w:name w:val="pavadinimas"/>
    <w:basedOn w:val="prastasis"/>
    <w:rsid w:val="00AB7FBE"/>
    <w:pPr>
      <w:spacing w:before="100" w:beforeAutospacing="1" w:after="100" w:afterAutospacing="1"/>
    </w:pPr>
    <w:rPr>
      <w:szCs w:val="24"/>
      <w:lang w:eastAsia="lt-LT"/>
    </w:rPr>
  </w:style>
  <w:style w:type="character" w:customStyle="1" w:styleId="WW-FootnoteCharacters11111">
    <w:name w:val="WW-Footnote Characters11111"/>
    <w:rsid w:val="00AB7FBE"/>
    <w:rPr>
      <w:rFonts w:cs="Times New Roman"/>
      <w:sz w:val="20"/>
      <w:vertAlign w:val="superscript"/>
    </w:rPr>
  </w:style>
  <w:style w:type="paragraph" w:customStyle="1" w:styleId="WW-BodyTextIndent31">
    <w:name w:val="WW-Body Text Indent 31"/>
    <w:basedOn w:val="prastasis"/>
    <w:rsid w:val="00AB7FBE"/>
    <w:pPr>
      <w:widowControl w:val="0"/>
      <w:suppressAutoHyphens/>
      <w:ind w:left="567"/>
    </w:pPr>
    <w:rPr>
      <w:szCs w:val="24"/>
      <w:lang w:eastAsia="ar-SA"/>
    </w:rPr>
  </w:style>
  <w:style w:type="paragraph" w:customStyle="1" w:styleId="WW-Heading10">
    <w:name w:val="WW-Heading 10"/>
    <w:basedOn w:val="prastasis"/>
    <w:next w:val="Pagrindinistekstas"/>
    <w:rsid w:val="00AB7FBE"/>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AB7FBE"/>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AB7FBE"/>
    <w:pPr>
      <w:spacing w:after="270" w:line="270" w:lineRule="atLeast"/>
      <w:ind w:hanging="2268"/>
      <w:jc w:val="left"/>
    </w:pPr>
    <w:rPr>
      <w:rFonts w:eastAsia="Times New Roman"/>
      <w:caps w:val="0"/>
      <w:color w:val="auto"/>
      <w:sz w:val="23"/>
      <w:szCs w:val="20"/>
      <w:lang w:val="en-GB" w:eastAsia="en-US"/>
    </w:rPr>
  </w:style>
  <w:style w:type="paragraph" w:customStyle="1" w:styleId="MarginFrame">
    <w:name w:val="Margin Frame"/>
    <w:basedOn w:val="prastasis"/>
    <w:rsid w:val="00AB7FBE"/>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AB7FBE"/>
    <w:pPr>
      <w:spacing w:after="0"/>
    </w:pPr>
  </w:style>
  <w:style w:type="paragraph" w:styleId="Sraassuenkleliais">
    <w:name w:val="List Bullet"/>
    <w:basedOn w:val="Pagrindinistekstas"/>
    <w:rsid w:val="00AB7FBE"/>
    <w:pPr>
      <w:tabs>
        <w:tab w:val="left" w:pos="425"/>
        <w:tab w:val="num" w:pos="546"/>
      </w:tabs>
      <w:spacing w:after="270" w:line="270" w:lineRule="atLeast"/>
      <w:ind w:left="425" w:hanging="425"/>
      <w:jc w:val="left"/>
    </w:pPr>
    <w:rPr>
      <w:rFonts w:eastAsia="Times New Roman"/>
      <w:caps w:val="0"/>
      <w:color w:val="auto"/>
      <w:sz w:val="23"/>
      <w:szCs w:val="20"/>
      <w:lang w:val="en-GB" w:eastAsia="en-US"/>
    </w:rPr>
  </w:style>
  <w:style w:type="paragraph" w:styleId="Sraassuenkleliais2">
    <w:name w:val="List Bullet 2"/>
    <w:basedOn w:val="Sraassuenkleliais"/>
    <w:rsid w:val="00AB7FBE"/>
    <w:pPr>
      <w:numPr>
        <w:numId w:val="1"/>
      </w:numPr>
      <w:tabs>
        <w:tab w:val="clear" w:pos="425"/>
        <w:tab w:val="left" w:pos="851"/>
      </w:tabs>
      <w:ind w:left="850" w:hanging="425"/>
    </w:pPr>
  </w:style>
  <w:style w:type="paragraph" w:customStyle="1" w:styleId="ListBulletNoSpace">
    <w:name w:val="List Bullet NoSpace"/>
    <w:basedOn w:val="Sraassuenkleliais"/>
    <w:rsid w:val="00AB7FBE"/>
    <w:pPr>
      <w:numPr>
        <w:numId w:val="13"/>
      </w:numPr>
      <w:tabs>
        <w:tab w:val="clear" w:pos="851"/>
        <w:tab w:val="num" w:pos="0"/>
      </w:tabs>
      <w:spacing w:after="0"/>
      <w:ind w:left="425" w:hanging="425"/>
    </w:pPr>
  </w:style>
  <w:style w:type="paragraph" w:customStyle="1" w:styleId="ListBullet2NoSpace">
    <w:name w:val="List Bullet 2 NoSpace"/>
    <w:basedOn w:val="Sraassuenkleliais2"/>
    <w:rsid w:val="00AB7FBE"/>
    <w:pPr>
      <w:spacing w:after="0"/>
    </w:pPr>
  </w:style>
  <w:style w:type="paragraph" w:styleId="Sraotsinys">
    <w:name w:val="List Continue"/>
    <w:basedOn w:val="Sraassunumeriais"/>
    <w:rsid w:val="00AB7FBE"/>
  </w:style>
  <w:style w:type="paragraph" w:styleId="Sraassunumeriais">
    <w:name w:val="List Number"/>
    <w:basedOn w:val="Pagrindinistekstas"/>
    <w:rsid w:val="00AB7FBE"/>
    <w:pPr>
      <w:spacing w:after="270" w:line="270" w:lineRule="atLeast"/>
      <w:jc w:val="left"/>
    </w:pPr>
    <w:rPr>
      <w:rFonts w:eastAsia="Times New Roman"/>
      <w:caps w:val="0"/>
      <w:color w:val="auto"/>
      <w:sz w:val="23"/>
      <w:szCs w:val="20"/>
      <w:lang w:val="en-GB" w:eastAsia="en-US"/>
    </w:rPr>
  </w:style>
  <w:style w:type="paragraph" w:styleId="Sraotsinys2">
    <w:name w:val="List Continue 2"/>
    <w:basedOn w:val="Sraotsinys"/>
    <w:rsid w:val="00AB7FBE"/>
    <w:pPr>
      <w:ind w:left="851"/>
    </w:pPr>
  </w:style>
  <w:style w:type="paragraph" w:styleId="Sraassunumeriais2">
    <w:name w:val="List Number 2"/>
    <w:basedOn w:val="Sraassunumeriais"/>
    <w:rsid w:val="00AB7FBE"/>
    <w:pPr>
      <w:numPr>
        <w:ilvl w:val="1"/>
        <w:numId w:val="12"/>
      </w:numPr>
      <w:ind w:left="850" w:hanging="425"/>
    </w:pPr>
  </w:style>
  <w:style w:type="paragraph" w:customStyle="1" w:styleId="ListContinueNoSpace">
    <w:name w:val="List Continue NoSpace"/>
    <w:basedOn w:val="Sraotsinys"/>
    <w:rsid w:val="00AB7FBE"/>
    <w:pPr>
      <w:spacing w:after="0"/>
    </w:pPr>
  </w:style>
  <w:style w:type="paragraph" w:customStyle="1" w:styleId="ListContinue2NoSpace">
    <w:name w:val="List Continue 2 NoSpace"/>
    <w:basedOn w:val="Sraotsinys2"/>
    <w:rsid w:val="00AB7FBE"/>
    <w:pPr>
      <w:spacing w:after="0"/>
    </w:pPr>
  </w:style>
  <w:style w:type="paragraph" w:customStyle="1" w:styleId="ListNumberNoSpace">
    <w:name w:val="List Number NoSpace"/>
    <w:basedOn w:val="Sraassunumeriais"/>
    <w:rsid w:val="00AB7FBE"/>
    <w:pPr>
      <w:spacing w:after="0"/>
    </w:pPr>
  </w:style>
  <w:style w:type="paragraph" w:customStyle="1" w:styleId="ListNumber2NoSpace">
    <w:name w:val="List Number 2 NoSpace"/>
    <w:basedOn w:val="Sraassunumeriais2"/>
    <w:rsid w:val="00AB7FBE"/>
    <w:pPr>
      <w:spacing w:after="0"/>
    </w:pPr>
  </w:style>
  <w:style w:type="paragraph" w:customStyle="1" w:styleId="ListHanging">
    <w:name w:val="List Hanging"/>
    <w:basedOn w:val="Pagrindinistekstas"/>
    <w:rsid w:val="00AB7FBE"/>
    <w:pPr>
      <w:spacing w:after="270" w:line="270" w:lineRule="atLeast"/>
      <w:ind w:left="1701" w:hanging="1701"/>
      <w:jc w:val="left"/>
    </w:pPr>
    <w:rPr>
      <w:rFonts w:eastAsia="Times New Roman"/>
      <w:caps w:val="0"/>
      <w:color w:val="auto"/>
      <w:sz w:val="23"/>
      <w:szCs w:val="20"/>
      <w:lang w:val="en-GB" w:eastAsia="en-US"/>
    </w:rPr>
  </w:style>
  <w:style w:type="paragraph" w:customStyle="1" w:styleId="ListHangingNoSpace">
    <w:name w:val="List Hanging NoSpace"/>
    <w:basedOn w:val="ListHanging"/>
    <w:rsid w:val="00AB7FBE"/>
    <w:pPr>
      <w:spacing w:after="0"/>
    </w:pPr>
  </w:style>
  <w:style w:type="paragraph" w:styleId="Paraas">
    <w:name w:val="Signature"/>
    <w:basedOn w:val="Pagrindinistekstas"/>
    <w:link w:val="ParaasDiagrama"/>
    <w:rsid w:val="00AB7FBE"/>
    <w:pPr>
      <w:spacing w:after="0" w:line="220" w:lineRule="atLeast"/>
      <w:jc w:val="left"/>
    </w:pPr>
    <w:rPr>
      <w:rFonts w:eastAsia="Times New Roman"/>
      <w:caps w:val="0"/>
      <w:color w:val="auto"/>
      <w:sz w:val="18"/>
      <w:szCs w:val="20"/>
      <w:lang w:val="en-GB" w:eastAsia="en-US"/>
    </w:rPr>
  </w:style>
  <w:style w:type="character" w:customStyle="1" w:styleId="ParaasDiagrama">
    <w:name w:val="Parašas Diagrama"/>
    <w:basedOn w:val="Numatytasispastraiposriftas"/>
    <w:link w:val="Paraas"/>
    <w:rsid w:val="00AB7FBE"/>
    <w:rPr>
      <w:sz w:val="18"/>
      <w:lang w:val="en-GB"/>
    </w:rPr>
  </w:style>
  <w:style w:type="paragraph" w:customStyle="1" w:styleId="FrontPage1">
    <w:name w:val="FrontPage1"/>
    <w:basedOn w:val="prastasis"/>
    <w:next w:val="Pagrindinistekstas"/>
    <w:rsid w:val="00AB7FBE"/>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AB7FBE"/>
  </w:style>
  <w:style w:type="paragraph" w:customStyle="1" w:styleId="FrontPage2">
    <w:name w:val="FrontPage2"/>
    <w:basedOn w:val="FrontPage1"/>
    <w:next w:val="Pagrindinistekstas"/>
    <w:rsid w:val="00AB7FBE"/>
    <w:pPr>
      <w:spacing w:line="400" w:lineRule="exact"/>
    </w:pPr>
    <w:rPr>
      <w:rFonts w:ascii="TrueHelveticaBlack" w:hAnsi="TrueHelveticaBlack"/>
      <w:sz w:val="36"/>
    </w:rPr>
  </w:style>
  <w:style w:type="paragraph" w:styleId="Sraassuenkleliais3">
    <w:name w:val="List Bullet 3"/>
    <w:basedOn w:val="Sraassuenkleliais2"/>
    <w:rsid w:val="00AB7FBE"/>
    <w:pPr>
      <w:tabs>
        <w:tab w:val="clear" w:pos="851"/>
        <w:tab w:val="left" w:pos="1276"/>
      </w:tabs>
      <w:ind w:left="1276"/>
    </w:pPr>
  </w:style>
  <w:style w:type="paragraph" w:styleId="Sraotsinys3">
    <w:name w:val="List Continue 3"/>
    <w:basedOn w:val="Sraotsinys2"/>
    <w:rsid w:val="00AB7FBE"/>
    <w:pPr>
      <w:ind w:left="1276"/>
    </w:pPr>
  </w:style>
  <w:style w:type="paragraph" w:styleId="Sraassunumeriais3">
    <w:name w:val="List Number 3"/>
    <w:basedOn w:val="Sraassunumeriais2"/>
    <w:rsid w:val="00AB7FBE"/>
    <w:pPr>
      <w:numPr>
        <w:ilvl w:val="2"/>
      </w:numPr>
      <w:tabs>
        <w:tab w:val="num" w:pos="643"/>
        <w:tab w:val="left" w:pos="1276"/>
      </w:tabs>
      <w:ind w:left="1276" w:hanging="360"/>
    </w:pPr>
  </w:style>
  <w:style w:type="paragraph" w:customStyle="1" w:styleId="ListBullet3NoSpace">
    <w:name w:val="List Bullet 3 NoSpace"/>
    <w:basedOn w:val="Sraassuenkleliais3"/>
    <w:rsid w:val="00AB7FBE"/>
    <w:pPr>
      <w:spacing w:after="0"/>
    </w:pPr>
  </w:style>
  <w:style w:type="paragraph" w:customStyle="1" w:styleId="ListContinue3NoSpace">
    <w:name w:val="List Continue 3 NoSpace"/>
    <w:basedOn w:val="Sraotsinys3"/>
    <w:rsid w:val="00AB7FBE"/>
    <w:pPr>
      <w:spacing w:after="0"/>
    </w:pPr>
  </w:style>
  <w:style w:type="paragraph" w:customStyle="1" w:styleId="ListNumber3NoSpace">
    <w:name w:val="List Number 3 NoSpace"/>
    <w:rsid w:val="00AB7FBE"/>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AB7FBE"/>
  </w:style>
  <w:style w:type="paragraph" w:customStyle="1" w:styleId="ListContinue0NoSpace">
    <w:name w:val="List Continue 0 NoSpace"/>
    <w:rsid w:val="00AB7FBE"/>
    <w:pPr>
      <w:spacing w:line="270" w:lineRule="atLeast"/>
    </w:pPr>
    <w:rPr>
      <w:sz w:val="23"/>
      <w:lang w:val="en-GB"/>
    </w:rPr>
  </w:style>
  <w:style w:type="paragraph" w:customStyle="1" w:styleId="CaptionMargin">
    <w:name w:val="Caption Margin"/>
    <w:basedOn w:val="Antrat"/>
    <w:next w:val="Pagrindinistekstas"/>
    <w:rsid w:val="00AB7FBE"/>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AB7FBE"/>
    <w:pPr>
      <w:framePr w:wrap="auto"/>
    </w:pPr>
  </w:style>
  <w:style w:type="paragraph" w:customStyle="1" w:styleId="FrontPageFrame">
    <w:name w:val="FrontPageFrame"/>
    <w:basedOn w:val="prastasis"/>
    <w:rsid w:val="00AB7FBE"/>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AB7FBE"/>
    <w:pPr>
      <w:framePr w:wrap="auto"/>
    </w:pPr>
  </w:style>
  <w:style w:type="paragraph" w:customStyle="1" w:styleId="CowiClient">
    <w:name w:val="CowiClient"/>
    <w:basedOn w:val="FrontPage1"/>
    <w:next w:val="Tekstoblokas"/>
    <w:rsid w:val="00AB7FBE"/>
  </w:style>
  <w:style w:type="paragraph" w:styleId="Tekstoblokas">
    <w:name w:val="Block Text"/>
    <w:basedOn w:val="prastasis"/>
    <w:rsid w:val="00AB7FBE"/>
    <w:pPr>
      <w:spacing w:after="120" w:line="270" w:lineRule="atLeast"/>
      <w:ind w:left="1440" w:right="1440"/>
    </w:pPr>
    <w:rPr>
      <w:sz w:val="23"/>
      <w:lang w:val="en-GB"/>
    </w:rPr>
  </w:style>
  <w:style w:type="paragraph" w:customStyle="1" w:styleId="HeaderFirstLogo">
    <w:name w:val="HeaderFirstLogo"/>
    <w:basedOn w:val="prastasis"/>
    <w:next w:val="prastasis"/>
    <w:rsid w:val="00AB7FBE"/>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AB7FBE"/>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AB7FBE"/>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AB7FBE"/>
    <w:pPr>
      <w:spacing w:before="160" w:after="0"/>
    </w:pPr>
    <w:rPr>
      <w:sz w:val="20"/>
    </w:rPr>
  </w:style>
  <w:style w:type="paragraph" w:customStyle="1" w:styleId="ContentsPage">
    <w:name w:val="ContentsPage"/>
    <w:basedOn w:val="prastasis"/>
    <w:next w:val="Pagrindinistekstas"/>
    <w:rsid w:val="00AB7FBE"/>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AB7FBE"/>
    <w:pPr>
      <w:pageBreakBefore w:val="0"/>
      <w:spacing w:before="120" w:after="320"/>
    </w:pPr>
  </w:style>
  <w:style w:type="paragraph" w:customStyle="1" w:styleId="Appendix">
    <w:name w:val="Appendix"/>
    <w:basedOn w:val="prastasis"/>
    <w:next w:val="Pagrindinistekstas"/>
    <w:rsid w:val="00AB7FBE"/>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AB7FBE"/>
    <w:pPr>
      <w:framePr w:wrap="auto"/>
    </w:pPr>
    <w:rPr>
      <w:rFonts w:ascii="DaneHelveticaNeue" w:hAnsi="DaneHelveticaNeue"/>
      <w:sz w:val="16"/>
    </w:rPr>
  </w:style>
  <w:style w:type="paragraph" w:customStyle="1" w:styleId="FooterEven">
    <w:name w:val="FooterEven"/>
    <w:basedOn w:val="Porat"/>
    <w:rsid w:val="00AB7FBE"/>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AB7FBE"/>
    <w:rPr>
      <w:rFonts w:ascii="DaneHelveticaNeue" w:hAnsi="DaneHelveticaNeue" w:cs="Times New Roman"/>
      <w:sz w:val="16"/>
    </w:rPr>
  </w:style>
  <w:style w:type="paragraph" w:customStyle="1" w:styleId="gerard">
    <w:name w:val="gerard"/>
    <w:basedOn w:val="Antrat2"/>
    <w:rsid w:val="00AB7FBE"/>
    <w:pPr>
      <w:keepLines w:val="0"/>
      <w:spacing w:before="240" w:after="60"/>
      <w:jc w:val="center"/>
      <w:outlineLvl w:val="9"/>
    </w:pPr>
    <w:rPr>
      <w:rFonts w:ascii="Arial" w:hAnsi="Arial"/>
      <w:b w:val="0"/>
      <w:bCs w:val="0"/>
      <w:i/>
      <w:caps w:val="0"/>
      <w:color w:val="auto"/>
      <w:sz w:val="24"/>
      <w:szCs w:val="20"/>
      <w:lang w:val="en-GB" w:eastAsia="en-US"/>
    </w:rPr>
  </w:style>
  <w:style w:type="character" w:styleId="Eilutsnumeris">
    <w:name w:val="line number"/>
    <w:rsid w:val="00AB7FBE"/>
    <w:rPr>
      <w:rFonts w:cs="Times New Roman"/>
    </w:rPr>
  </w:style>
  <w:style w:type="paragraph" w:customStyle="1" w:styleId="WW-Caption">
    <w:name w:val="WW-Caption"/>
    <w:basedOn w:val="prastasis"/>
    <w:rsid w:val="00AB7FBE"/>
    <w:pPr>
      <w:widowControl w:val="0"/>
      <w:suppressLineNumbers/>
      <w:suppressAutoHyphens/>
      <w:spacing w:before="120" w:after="120" w:line="270" w:lineRule="atLeast"/>
    </w:pPr>
    <w:rPr>
      <w:rFonts w:cs="Tahoma"/>
      <w:i/>
      <w:iCs/>
      <w:sz w:val="20"/>
      <w:lang w:val="en-US" w:eastAsia="ar-SA"/>
    </w:rPr>
  </w:style>
  <w:style w:type="character" w:styleId="Komentaronuoroda">
    <w:name w:val="annotation reference"/>
    <w:rsid w:val="00AB7FBE"/>
    <w:rPr>
      <w:rFonts w:cs="Times New Roman"/>
      <w:sz w:val="16"/>
      <w:szCs w:val="16"/>
    </w:rPr>
  </w:style>
  <w:style w:type="paragraph" w:styleId="Komentarotekstas">
    <w:name w:val="annotation text"/>
    <w:basedOn w:val="prastasis"/>
    <w:link w:val="KomentarotekstasDiagrama"/>
    <w:rsid w:val="00AB7FBE"/>
    <w:pPr>
      <w:suppressAutoHyphens/>
      <w:adjustRightInd w:val="0"/>
      <w:spacing w:line="360" w:lineRule="atLeast"/>
      <w:textAlignment w:val="baseline"/>
    </w:pPr>
    <w:rPr>
      <w:sz w:val="20"/>
      <w:lang w:eastAsia="lt-LT"/>
    </w:rPr>
  </w:style>
  <w:style w:type="character" w:customStyle="1" w:styleId="KomentarotekstasDiagrama">
    <w:name w:val="Komentaro tekstas Diagrama"/>
    <w:basedOn w:val="Numatytasispastraiposriftas"/>
    <w:link w:val="Komentarotekstas"/>
    <w:rsid w:val="00AB7FBE"/>
    <w:rPr>
      <w:sz w:val="20"/>
      <w:lang w:eastAsia="lt-LT"/>
    </w:rPr>
  </w:style>
  <w:style w:type="paragraph" w:customStyle="1" w:styleId="BodyText2">
    <w:name w:val="Body Text2"/>
    <w:rsid w:val="00AB7FBE"/>
    <w:pPr>
      <w:autoSpaceDE w:val="0"/>
      <w:autoSpaceDN w:val="0"/>
      <w:adjustRightInd w:val="0"/>
      <w:ind w:firstLine="709"/>
      <w:jc w:val="both"/>
    </w:pPr>
    <w:rPr>
      <w:bCs/>
      <w:szCs w:val="24"/>
    </w:rPr>
  </w:style>
  <w:style w:type="paragraph" w:styleId="Komentarotema">
    <w:name w:val="annotation subject"/>
    <w:basedOn w:val="Komentarotekstas"/>
    <w:next w:val="Komentarotekstas"/>
    <w:link w:val="KomentarotemaDiagrama"/>
    <w:rsid w:val="00AB7FBE"/>
    <w:pPr>
      <w:suppressAutoHyphens w:val="0"/>
      <w:adjustRightInd/>
      <w:spacing w:line="240" w:lineRule="auto"/>
      <w:textAlignment w:val="auto"/>
    </w:pPr>
    <w:rPr>
      <w:b/>
      <w:bCs/>
    </w:rPr>
  </w:style>
  <w:style w:type="character" w:customStyle="1" w:styleId="KomentarotemaDiagrama">
    <w:name w:val="Komentaro tema Diagrama"/>
    <w:basedOn w:val="KomentarotekstasDiagrama"/>
    <w:link w:val="Komentarotema"/>
    <w:rsid w:val="00AB7FBE"/>
    <w:rPr>
      <w:b/>
      <w:bCs/>
      <w:sz w:val="20"/>
      <w:lang w:eastAsia="lt-LT"/>
    </w:rPr>
  </w:style>
  <w:style w:type="paragraph" w:customStyle="1" w:styleId="BodyText3">
    <w:name w:val="Body Text3"/>
    <w:rsid w:val="00AB7FBE"/>
    <w:pPr>
      <w:autoSpaceDE w:val="0"/>
      <w:autoSpaceDN w:val="0"/>
      <w:adjustRightInd w:val="0"/>
      <w:ind w:firstLine="312"/>
      <w:jc w:val="both"/>
    </w:pPr>
    <w:rPr>
      <w:rFonts w:ascii="TimesLT" w:hAnsi="TimesLT"/>
      <w:sz w:val="20"/>
      <w:lang w:val="en-US"/>
    </w:rPr>
  </w:style>
  <w:style w:type="character" w:customStyle="1" w:styleId="Bodytext5">
    <w:name w:val="Body text (5)_"/>
    <w:link w:val="Bodytext50"/>
    <w:locked/>
    <w:rsid w:val="00AB7FBE"/>
    <w:rPr>
      <w:spacing w:val="-1"/>
      <w:sz w:val="16"/>
      <w:szCs w:val="16"/>
      <w:shd w:val="clear" w:color="auto" w:fill="FFFFFF"/>
    </w:rPr>
  </w:style>
  <w:style w:type="paragraph" w:customStyle="1" w:styleId="Bodytext50">
    <w:name w:val="Body text (5)"/>
    <w:basedOn w:val="prastasis"/>
    <w:link w:val="Bodytext5"/>
    <w:rsid w:val="00AB7FBE"/>
    <w:pPr>
      <w:shd w:val="clear" w:color="auto" w:fill="FFFFFF"/>
      <w:spacing w:line="0" w:lineRule="atLeast"/>
    </w:pPr>
    <w:rPr>
      <w:spacing w:val="-1"/>
      <w:sz w:val="16"/>
      <w:szCs w:val="16"/>
    </w:rPr>
  </w:style>
  <w:style w:type="character" w:customStyle="1" w:styleId="Bodytext4">
    <w:name w:val="Body text (4)_"/>
    <w:link w:val="Bodytext40"/>
    <w:locked/>
    <w:rsid w:val="00AB7FBE"/>
    <w:rPr>
      <w:spacing w:val="1"/>
      <w:sz w:val="18"/>
      <w:szCs w:val="18"/>
      <w:shd w:val="clear" w:color="auto" w:fill="FFFFFF"/>
    </w:rPr>
  </w:style>
  <w:style w:type="paragraph" w:customStyle="1" w:styleId="Bodytext40">
    <w:name w:val="Body text (4)"/>
    <w:basedOn w:val="prastasis"/>
    <w:link w:val="Bodytext4"/>
    <w:rsid w:val="00AB7FBE"/>
    <w:pPr>
      <w:shd w:val="clear" w:color="auto" w:fill="FFFFFF"/>
      <w:spacing w:line="0" w:lineRule="atLeast"/>
      <w:ind w:hanging="460"/>
    </w:pPr>
    <w:rPr>
      <w:spacing w:val="1"/>
      <w:sz w:val="18"/>
      <w:szCs w:val="18"/>
    </w:rPr>
  </w:style>
  <w:style w:type="character" w:customStyle="1" w:styleId="Bodytext0">
    <w:name w:val="Body text_"/>
    <w:link w:val="BodyText41"/>
    <w:rsid w:val="00AB7FBE"/>
    <w:rPr>
      <w:spacing w:val="13"/>
      <w:sz w:val="18"/>
      <w:szCs w:val="18"/>
      <w:shd w:val="clear" w:color="auto" w:fill="FFFFFF"/>
    </w:rPr>
  </w:style>
  <w:style w:type="paragraph" w:customStyle="1" w:styleId="BodyText41">
    <w:name w:val="Body Text4"/>
    <w:basedOn w:val="prastasis"/>
    <w:link w:val="Bodytext0"/>
    <w:rsid w:val="00AB7FBE"/>
    <w:pPr>
      <w:shd w:val="clear" w:color="auto" w:fill="FFFFFF"/>
      <w:spacing w:line="403" w:lineRule="exact"/>
      <w:ind w:hanging="1500"/>
      <w:jc w:val="center"/>
    </w:pPr>
    <w:rPr>
      <w:spacing w:val="13"/>
      <w:sz w:val="18"/>
      <w:szCs w:val="18"/>
    </w:rPr>
  </w:style>
  <w:style w:type="character" w:customStyle="1" w:styleId="Bodytext30">
    <w:name w:val="Body text (3)_"/>
    <w:link w:val="Bodytext31"/>
    <w:rsid w:val="00AB7FBE"/>
    <w:rPr>
      <w:spacing w:val="12"/>
      <w:sz w:val="14"/>
      <w:szCs w:val="14"/>
      <w:shd w:val="clear" w:color="auto" w:fill="FFFFFF"/>
    </w:rPr>
  </w:style>
  <w:style w:type="paragraph" w:customStyle="1" w:styleId="Bodytext31">
    <w:name w:val="Body text (3)"/>
    <w:basedOn w:val="prastasis"/>
    <w:link w:val="Bodytext30"/>
    <w:rsid w:val="00AB7FBE"/>
    <w:pPr>
      <w:shd w:val="clear" w:color="auto" w:fill="FFFFFF"/>
      <w:spacing w:after="960" w:line="0" w:lineRule="atLeast"/>
      <w:jc w:val="center"/>
    </w:pPr>
    <w:rPr>
      <w:spacing w:val="12"/>
      <w:sz w:val="14"/>
      <w:szCs w:val="14"/>
    </w:rPr>
  </w:style>
  <w:style w:type="character" w:customStyle="1" w:styleId="Bodytext10">
    <w:name w:val="Body text (10)_"/>
    <w:link w:val="Bodytext100"/>
    <w:locked/>
    <w:rsid w:val="00AB7FBE"/>
    <w:rPr>
      <w:spacing w:val="-7"/>
      <w:sz w:val="21"/>
      <w:szCs w:val="21"/>
      <w:shd w:val="clear" w:color="auto" w:fill="FFFFFF"/>
    </w:rPr>
  </w:style>
  <w:style w:type="paragraph" w:customStyle="1" w:styleId="Bodytext100">
    <w:name w:val="Body text (10)"/>
    <w:basedOn w:val="prastasis"/>
    <w:link w:val="Bodytext10"/>
    <w:rsid w:val="00AB7FBE"/>
    <w:pPr>
      <w:shd w:val="clear" w:color="auto" w:fill="FFFFFF"/>
      <w:spacing w:line="0" w:lineRule="atLeast"/>
    </w:pPr>
    <w:rPr>
      <w:spacing w:val="-7"/>
      <w:sz w:val="21"/>
      <w:szCs w:val="21"/>
    </w:rPr>
  </w:style>
  <w:style w:type="character" w:customStyle="1" w:styleId="Bodytext11">
    <w:name w:val="Body text (11)_"/>
    <w:link w:val="Bodytext110"/>
    <w:rsid w:val="00AB7FBE"/>
    <w:rPr>
      <w:spacing w:val="4"/>
      <w:sz w:val="21"/>
      <w:szCs w:val="21"/>
      <w:shd w:val="clear" w:color="auto" w:fill="FFFFFF"/>
    </w:rPr>
  </w:style>
  <w:style w:type="paragraph" w:customStyle="1" w:styleId="BodyText17">
    <w:name w:val="Body Text17"/>
    <w:basedOn w:val="prastasis"/>
    <w:rsid w:val="00AB7FBE"/>
    <w:pPr>
      <w:shd w:val="clear" w:color="auto" w:fill="FFFFFF"/>
      <w:spacing w:line="0" w:lineRule="atLeast"/>
      <w:ind w:hanging="620"/>
    </w:pPr>
    <w:rPr>
      <w:color w:val="000000"/>
      <w:spacing w:val="3"/>
      <w:sz w:val="21"/>
      <w:szCs w:val="21"/>
      <w:lang w:eastAsia="lt-LT"/>
    </w:rPr>
  </w:style>
  <w:style w:type="paragraph" w:customStyle="1" w:styleId="Bodytext110">
    <w:name w:val="Body text (11)"/>
    <w:basedOn w:val="prastasis"/>
    <w:link w:val="Bodytext11"/>
    <w:rsid w:val="00AB7FBE"/>
    <w:pPr>
      <w:shd w:val="clear" w:color="auto" w:fill="FFFFFF"/>
      <w:spacing w:before="300" w:after="300" w:line="0" w:lineRule="atLeast"/>
    </w:pPr>
    <w:rPr>
      <w:spacing w:val="4"/>
      <w:sz w:val="21"/>
      <w:szCs w:val="21"/>
    </w:rPr>
  </w:style>
  <w:style w:type="character" w:customStyle="1" w:styleId="Bodytext475ptSmallCaps">
    <w:name w:val="Body text (4) + 7;5 pt;Small Caps"/>
    <w:rsid w:val="00AB7FBE"/>
    <w:rPr>
      <w:rFonts w:ascii="Times New Roman" w:eastAsia="Times New Roman" w:hAnsi="Times New Roman" w:cs="Times New Roman"/>
      <w:b w:val="0"/>
      <w:bCs w:val="0"/>
      <w:i w:val="0"/>
      <w:iCs w:val="0"/>
      <w:smallCaps/>
      <w:strike w:val="0"/>
      <w:spacing w:val="0"/>
      <w:sz w:val="15"/>
      <w:szCs w:val="15"/>
      <w:shd w:val="clear" w:color="auto" w:fill="FFFFFF"/>
    </w:rPr>
  </w:style>
  <w:style w:type="paragraph" w:customStyle="1" w:styleId="Pagrindinistekstas20">
    <w:name w:val="Pagrindinis tekstas2"/>
    <w:link w:val="BodytextChar"/>
    <w:rsid w:val="00AB7FBE"/>
    <w:pPr>
      <w:autoSpaceDE w:val="0"/>
      <w:autoSpaceDN w:val="0"/>
      <w:adjustRightInd w:val="0"/>
      <w:ind w:firstLine="312"/>
      <w:jc w:val="both"/>
    </w:pPr>
    <w:rPr>
      <w:rFonts w:ascii="TimesLT" w:hAnsi="TimesLT"/>
      <w:sz w:val="20"/>
      <w:lang w:val="en-US"/>
    </w:rPr>
  </w:style>
  <w:style w:type="character" w:customStyle="1" w:styleId="BodytextSpacing1pt5">
    <w:name w:val="Body text + Spacing 1 pt5"/>
    <w:uiPriority w:val="99"/>
    <w:rsid w:val="00AB7FBE"/>
    <w:rPr>
      <w:rFonts w:ascii="Times New Roman" w:hAnsi="Times New Roman" w:cs="Times New Roman"/>
      <w:spacing w:val="30"/>
      <w:sz w:val="20"/>
      <w:szCs w:val="20"/>
      <w:lang w:val="en-GB" w:eastAsia="ar-SA"/>
    </w:rPr>
  </w:style>
  <w:style w:type="character" w:customStyle="1" w:styleId="BodytextChar">
    <w:name w:val="Body text Char"/>
    <w:link w:val="Pagrindinistekstas20"/>
    <w:rsid w:val="00AB7FBE"/>
    <w:rPr>
      <w:rFonts w:ascii="TimesLT" w:hAnsi="TimesLT"/>
      <w:sz w:val="20"/>
      <w:lang w:val="en-US"/>
    </w:rPr>
  </w:style>
  <w:style w:type="character" w:customStyle="1" w:styleId="WW-Absatz-Standardschriftart11111111111111111111111111111111111">
    <w:name w:val="WW-Absatz-Standardschriftart11111111111111111111111111111111111"/>
    <w:rsid w:val="00AB7FBE"/>
  </w:style>
  <w:style w:type="paragraph" w:customStyle="1" w:styleId="lygmuo1">
    <w:name w:val="lygmuo 1"/>
    <w:basedOn w:val="prastasis"/>
    <w:rsid w:val="00AB7FBE"/>
    <w:pPr>
      <w:numPr>
        <w:numId w:val="33"/>
      </w:numPr>
      <w:spacing w:after="120"/>
      <w:jc w:val="both"/>
    </w:pPr>
    <w:rPr>
      <w:sz w:val="22"/>
      <w:lang w:eastAsia="lt-LT"/>
    </w:rPr>
  </w:style>
  <w:style w:type="paragraph" w:customStyle="1" w:styleId="lygmuo2">
    <w:name w:val="lygmuo 2"/>
    <w:basedOn w:val="prastasis"/>
    <w:rsid w:val="00AB7FBE"/>
    <w:pPr>
      <w:numPr>
        <w:ilvl w:val="1"/>
        <w:numId w:val="33"/>
      </w:numPr>
      <w:spacing w:after="120"/>
      <w:jc w:val="both"/>
    </w:pPr>
    <w:rPr>
      <w:sz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A9E6A-E2DB-485F-B557-0DDB3B3D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86207</Words>
  <Characters>49138</Characters>
  <Application>Microsoft Office Word</Application>
  <DocSecurity>0</DocSecurity>
  <Lines>409</Lines>
  <Paragraphs>270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135075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Danguolė Bernotienė</cp:lastModifiedBy>
  <cp:revision>2</cp:revision>
  <cp:lastPrinted>2018-07-17T11:02:00Z</cp:lastPrinted>
  <dcterms:created xsi:type="dcterms:W3CDTF">2018-08-02T12:11:00Z</dcterms:created>
  <dcterms:modified xsi:type="dcterms:W3CDTF">2018-08-02T12:11:00Z</dcterms:modified>
</cp:coreProperties>
</file>